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CE" w:rsidRPr="000A4D56" w:rsidRDefault="0086671D" w:rsidP="0050253C">
      <w:pPr>
        <w:pStyle w:val="ConsPlusNormal"/>
        <w:jc w:val="right"/>
        <w:rPr>
          <w:rFonts w:ascii="Times New Roman" w:hAnsi="Times New Roman" w:cs="Times New Roman"/>
          <w:sz w:val="24"/>
          <w:szCs w:val="28"/>
        </w:rPr>
      </w:pPr>
      <w:r w:rsidRPr="000A4D56">
        <w:rPr>
          <w:rFonts w:ascii="Times New Roman" w:hAnsi="Times New Roman" w:cs="Times New Roman"/>
          <w:sz w:val="24"/>
          <w:szCs w:val="28"/>
        </w:rPr>
        <w:t>Согласовано</w:t>
      </w:r>
      <w:r w:rsidR="00F309E8" w:rsidRPr="000A4D56">
        <w:rPr>
          <w:rFonts w:ascii="Times New Roman" w:hAnsi="Times New Roman" w:cs="Times New Roman"/>
          <w:sz w:val="24"/>
          <w:szCs w:val="28"/>
        </w:rPr>
        <w:t>:</w:t>
      </w:r>
      <w:r w:rsidR="00F62B77" w:rsidRPr="000A4D56">
        <w:rPr>
          <w:rFonts w:ascii="Times New Roman" w:hAnsi="Times New Roman" w:cs="Times New Roman"/>
          <w:sz w:val="24"/>
          <w:szCs w:val="28"/>
        </w:rPr>
        <w:t xml:space="preserve">                                                     </w:t>
      </w:r>
      <w:r w:rsidR="000A4D56">
        <w:rPr>
          <w:rFonts w:ascii="Times New Roman" w:hAnsi="Times New Roman" w:cs="Times New Roman"/>
          <w:sz w:val="24"/>
          <w:szCs w:val="28"/>
        </w:rPr>
        <w:t xml:space="preserve">                          </w:t>
      </w:r>
      <w:r w:rsidR="009A1658">
        <w:rPr>
          <w:rFonts w:ascii="Times New Roman" w:hAnsi="Times New Roman" w:cs="Times New Roman"/>
          <w:sz w:val="24"/>
          <w:szCs w:val="28"/>
        </w:rPr>
        <w:t xml:space="preserve">  </w:t>
      </w:r>
    </w:p>
    <w:p w:rsidR="0086671D" w:rsidRPr="000A4D56" w:rsidRDefault="0086671D" w:rsidP="0050253C">
      <w:pPr>
        <w:pStyle w:val="ConsPlusNormal"/>
        <w:jc w:val="right"/>
        <w:rPr>
          <w:rFonts w:ascii="Times New Roman" w:hAnsi="Times New Roman" w:cs="Times New Roman"/>
          <w:sz w:val="24"/>
          <w:szCs w:val="28"/>
        </w:rPr>
      </w:pPr>
      <w:r w:rsidRPr="000A4D56">
        <w:rPr>
          <w:rFonts w:ascii="Times New Roman" w:hAnsi="Times New Roman" w:cs="Times New Roman"/>
          <w:sz w:val="24"/>
          <w:szCs w:val="28"/>
        </w:rPr>
        <w:t>Глава</w:t>
      </w:r>
      <w:r w:rsidR="0031478D" w:rsidRPr="000A4D56">
        <w:rPr>
          <w:rFonts w:ascii="Times New Roman" w:hAnsi="Times New Roman" w:cs="Times New Roman"/>
          <w:sz w:val="24"/>
          <w:szCs w:val="28"/>
        </w:rPr>
        <w:t xml:space="preserve"> </w:t>
      </w:r>
      <w:r w:rsidR="00D854D2">
        <w:rPr>
          <w:rFonts w:ascii="Times New Roman" w:hAnsi="Times New Roman" w:cs="Times New Roman"/>
          <w:sz w:val="24"/>
          <w:szCs w:val="28"/>
        </w:rPr>
        <w:t>городского округа</w:t>
      </w:r>
      <w:r w:rsidR="003E3E16">
        <w:rPr>
          <w:rFonts w:ascii="Times New Roman" w:hAnsi="Times New Roman" w:cs="Times New Roman"/>
          <w:sz w:val="24"/>
          <w:szCs w:val="28"/>
        </w:rPr>
        <w:t xml:space="preserve"> Лобня                            </w:t>
      </w:r>
      <w:r w:rsidR="001630FB">
        <w:rPr>
          <w:rFonts w:ascii="Times New Roman" w:hAnsi="Times New Roman" w:cs="Times New Roman"/>
          <w:sz w:val="24"/>
          <w:szCs w:val="28"/>
        </w:rPr>
        <w:t xml:space="preserve">   </w:t>
      </w:r>
      <w:r w:rsidR="00D0615C">
        <w:rPr>
          <w:rFonts w:ascii="Times New Roman" w:hAnsi="Times New Roman" w:cs="Times New Roman"/>
          <w:sz w:val="24"/>
          <w:szCs w:val="28"/>
        </w:rPr>
        <w:t xml:space="preserve">                    </w:t>
      </w:r>
      <w:r w:rsidR="001630FB">
        <w:rPr>
          <w:rFonts w:ascii="Times New Roman" w:hAnsi="Times New Roman" w:cs="Times New Roman"/>
          <w:sz w:val="24"/>
          <w:szCs w:val="28"/>
        </w:rPr>
        <w:t xml:space="preserve"> </w:t>
      </w:r>
    </w:p>
    <w:p w:rsidR="0086671D" w:rsidRPr="000A4D56" w:rsidRDefault="001630FB" w:rsidP="0050253C">
      <w:pPr>
        <w:pStyle w:val="ConsPlusNormal"/>
        <w:jc w:val="right"/>
        <w:rPr>
          <w:rFonts w:ascii="Times New Roman" w:hAnsi="Times New Roman" w:cs="Times New Roman"/>
          <w:sz w:val="24"/>
          <w:szCs w:val="28"/>
        </w:rPr>
      </w:pPr>
      <w:r w:rsidRPr="001630FB">
        <w:rPr>
          <w:rFonts w:ascii="Times New Roman" w:hAnsi="Times New Roman" w:cs="Times New Roman"/>
          <w:b/>
          <w:sz w:val="24"/>
          <w:szCs w:val="28"/>
        </w:rPr>
        <w:t xml:space="preserve">  </w:t>
      </w:r>
      <w:r w:rsidR="00792CAC">
        <w:rPr>
          <w:rFonts w:ascii="Times New Roman" w:hAnsi="Times New Roman" w:cs="Times New Roman"/>
          <w:b/>
          <w:sz w:val="24"/>
          <w:szCs w:val="28"/>
        </w:rPr>
        <w:t xml:space="preserve"> </w:t>
      </w:r>
      <w:r w:rsidR="0094187B" w:rsidRPr="001630FB">
        <w:rPr>
          <w:rFonts w:ascii="Times New Roman" w:hAnsi="Times New Roman" w:cs="Times New Roman"/>
          <w:b/>
          <w:sz w:val="24"/>
          <w:szCs w:val="28"/>
        </w:rPr>
        <w:t xml:space="preserve"> </w:t>
      </w:r>
      <w:r w:rsidR="0094187B" w:rsidRPr="000A4D56">
        <w:rPr>
          <w:rFonts w:ascii="Times New Roman" w:hAnsi="Times New Roman" w:cs="Times New Roman"/>
          <w:sz w:val="24"/>
          <w:szCs w:val="28"/>
        </w:rPr>
        <w:t xml:space="preserve">  </w:t>
      </w:r>
      <w:r w:rsidR="000A4D56">
        <w:rPr>
          <w:rFonts w:ascii="Times New Roman" w:hAnsi="Times New Roman" w:cs="Times New Roman"/>
          <w:sz w:val="24"/>
          <w:szCs w:val="28"/>
        </w:rPr>
        <w:t xml:space="preserve">                      </w:t>
      </w:r>
      <w:r w:rsidR="0094187B" w:rsidRPr="000A4D56">
        <w:rPr>
          <w:rFonts w:ascii="Times New Roman" w:hAnsi="Times New Roman" w:cs="Times New Roman"/>
          <w:sz w:val="24"/>
          <w:szCs w:val="28"/>
        </w:rPr>
        <w:t xml:space="preserve"> </w:t>
      </w:r>
      <w:r w:rsidR="0050253C">
        <w:rPr>
          <w:rFonts w:ascii="Times New Roman" w:hAnsi="Times New Roman" w:cs="Times New Roman"/>
          <w:sz w:val="24"/>
          <w:szCs w:val="28"/>
        </w:rPr>
        <w:t xml:space="preserve">              </w:t>
      </w:r>
    </w:p>
    <w:p w:rsidR="0086671D" w:rsidRPr="000A4D56" w:rsidRDefault="0050253C" w:rsidP="0050253C">
      <w:pPr>
        <w:pStyle w:val="ConsPlusNormal"/>
        <w:jc w:val="right"/>
        <w:rPr>
          <w:rFonts w:ascii="Times New Roman" w:hAnsi="Times New Roman" w:cs="Times New Roman"/>
          <w:sz w:val="24"/>
          <w:szCs w:val="28"/>
        </w:rPr>
      </w:pPr>
      <w:r>
        <w:rPr>
          <w:rFonts w:ascii="Times New Roman" w:hAnsi="Times New Roman" w:cs="Times New Roman"/>
          <w:b/>
          <w:sz w:val="24"/>
          <w:szCs w:val="28"/>
        </w:rPr>
        <w:t>_________</w:t>
      </w:r>
      <w:r w:rsidR="00792CAC" w:rsidRPr="001630FB">
        <w:rPr>
          <w:rFonts w:ascii="Times New Roman" w:hAnsi="Times New Roman" w:cs="Times New Roman"/>
          <w:b/>
          <w:sz w:val="24"/>
          <w:szCs w:val="28"/>
        </w:rPr>
        <w:t>/Смышляев Е.В./</w:t>
      </w:r>
      <w:r w:rsidR="00F62B77" w:rsidRPr="000A4D56">
        <w:rPr>
          <w:rFonts w:ascii="Times New Roman" w:hAnsi="Times New Roman" w:cs="Times New Roman"/>
          <w:sz w:val="24"/>
          <w:szCs w:val="28"/>
        </w:rPr>
        <w:t xml:space="preserve">     </w:t>
      </w:r>
      <w:r w:rsidR="00AA780F" w:rsidRPr="000A4D56">
        <w:rPr>
          <w:rFonts w:ascii="Times New Roman" w:hAnsi="Times New Roman" w:cs="Times New Roman"/>
          <w:sz w:val="24"/>
          <w:szCs w:val="28"/>
        </w:rPr>
        <w:t xml:space="preserve">    </w:t>
      </w:r>
      <w:r w:rsidR="000A4D56">
        <w:rPr>
          <w:rFonts w:ascii="Times New Roman" w:hAnsi="Times New Roman" w:cs="Times New Roman"/>
          <w:sz w:val="24"/>
          <w:szCs w:val="28"/>
        </w:rPr>
        <w:t xml:space="preserve">                  </w:t>
      </w:r>
      <w:r w:rsidR="0043582C">
        <w:rPr>
          <w:rFonts w:ascii="Times New Roman" w:hAnsi="Times New Roman" w:cs="Times New Roman"/>
          <w:sz w:val="24"/>
          <w:szCs w:val="28"/>
        </w:rPr>
        <w:t xml:space="preserve">                           </w:t>
      </w:r>
      <w:r w:rsidR="000A4D56">
        <w:rPr>
          <w:rFonts w:ascii="Times New Roman" w:hAnsi="Times New Roman" w:cs="Times New Roman"/>
          <w:sz w:val="24"/>
          <w:szCs w:val="28"/>
        </w:rPr>
        <w:t xml:space="preserve"> </w:t>
      </w:r>
      <w:r w:rsidR="00AA780F" w:rsidRPr="000A4D56">
        <w:rPr>
          <w:rFonts w:ascii="Times New Roman" w:hAnsi="Times New Roman" w:cs="Times New Roman"/>
          <w:sz w:val="24"/>
          <w:szCs w:val="28"/>
        </w:rPr>
        <w:t xml:space="preserve"> </w:t>
      </w:r>
    </w:p>
    <w:p w:rsidR="00F62B77" w:rsidRDefault="00F62B77">
      <w:pPr>
        <w:pStyle w:val="ConsPlusTitle"/>
        <w:jc w:val="center"/>
        <w:rPr>
          <w:rFonts w:ascii="Times New Roman" w:hAnsi="Times New Roman" w:cs="Times New Roman"/>
          <w:sz w:val="28"/>
          <w:szCs w:val="28"/>
        </w:rPr>
      </w:pPr>
      <w:bookmarkStart w:id="0" w:name="P29"/>
      <w:bookmarkEnd w:id="0"/>
    </w:p>
    <w:p w:rsidR="000A4D56" w:rsidRDefault="000A4D56">
      <w:pPr>
        <w:pStyle w:val="ConsPlusTitle"/>
        <w:jc w:val="center"/>
        <w:rPr>
          <w:rFonts w:ascii="Times New Roman" w:hAnsi="Times New Roman" w:cs="Times New Roman"/>
          <w:sz w:val="28"/>
          <w:szCs w:val="28"/>
        </w:rPr>
      </w:pPr>
    </w:p>
    <w:p w:rsidR="000A4D56" w:rsidRDefault="000A4D56">
      <w:pPr>
        <w:pStyle w:val="ConsPlusTitle"/>
        <w:jc w:val="center"/>
        <w:rPr>
          <w:rFonts w:ascii="Times New Roman" w:hAnsi="Times New Roman" w:cs="Times New Roman"/>
          <w:sz w:val="28"/>
          <w:szCs w:val="28"/>
        </w:rPr>
      </w:pPr>
    </w:p>
    <w:p w:rsidR="000A4D56" w:rsidRDefault="000A4D56">
      <w:pPr>
        <w:pStyle w:val="ConsPlusTitle"/>
        <w:jc w:val="center"/>
        <w:rPr>
          <w:rFonts w:ascii="Times New Roman" w:hAnsi="Times New Roman" w:cs="Times New Roman"/>
          <w:sz w:val="28"/>
          <w:szCs w:val="28"/>
        </w:rPr>
      </w:pPr>
    </w:p>
    <w:p w:rsidR="00BB0ECE" w:rsidRPr="0086671D" w:rsidRDefault="00BB0ECE">
      <w:pPr>
        <w:pStyle w:val="ConsPlusTitle"/>
        <w:jc w:val="center"/>
        <w:rPr>
          <w:rFonts w:ascii="Times New Roman" w:hAnsi="Times New Roman" w:cs="Times New Roman"/>
          <w:sz w:val="28"/>
          <w:szCs w:val="28"/>
        </w:rPr>
      </w:pPr>
      <w:r w:rsidRPr="0086671D">
        <w:rPr>
          <w:rFonts w:ascii="Times New Roman" w:hAnsi="Times New Roman" w:cs="Times New Roman"/>
          <w:sz w:val="28"/>
          <w:szCs w:val="28"/>
        </w:rPr>
        <w:t>ПРАВИЛА</w:t>
      </w:r>
    </w:p>
    <w:p w:rsidR="00BB0ECE" w:rsidRPr="0086671D" w:rsidRDefault="00BB0ECE" w:rsidP="0031478D">
      <w:pPr>
        <w:pStyle w:val="ConsPlusTitle"/>
        <w:jc w:val="center"/>
        <w:rPr>
          <w:rFonts w:ascii="Times New Roman" w:hAnsi="Times New Roman" w:cs="Times New Roman"/>
          <w:sz w:val="28"/>
          <w:szCs w:val="28"/>
        </w:rPr>
      </w:pPr>
      <w:r w:rsidRPr="0086671D">
        <w:rPr>
          <w:rFonts w:ascii="Times New Roman" w:hAnsi="Times New Roman" w:cs="Times New Roman"/>
          <w:sz w:val="28"/>
          <w:szCs w:val="28"/>
        </w:rPr>
        <w:t xml:space="preserve">БЛАГОУСТРОЙСТВА ТЕРРИТОРИИ </w:t>
      </w:r>
      <w:r w:rsidR="00D854D2">
        <w:rPr>
          <w:rFonts w:ascii="Times New Roman" w:hAnsi="Times New Roman" w:cs="Times New Roman"/>
          <w:sz w:val="28"/>
          <w:szCs w:val="28"/>
        </w:rPr>
        <w:t>ГОРОДСКОГО ОКРУГА</w:t>
      </w:r>
      <w:r w:rsidR="00F43FD2">
        <w:rPr>
          <w:rFonts w:ascii="Times New Roman" w:hAnsi="Times New Roman" w:cs="Times New Roman"/>
          <w:sz w:val="28"/>
          <w:szCs w:val="28"/>
        </w:rPr>
        <w:t xml:space="preserve"> ЛОБНЯ</w:t>
      </w:r>
      <w:r w:rsidR="0031478D">
        <w:rPr>
          <w:rFonts w:ascii="Times New Roman" w:hAnsi="Times New Roman" w:cs="Times New Roman"/>
          <w:sz w:val="28"/>
          <w:szCs w:val="28"/>
        </w:rPr>
        <w:t xml:space="preserve"> </w:t>
      </w:r>
      <w:r w:rsidRPr="0086671D">
        <w:rPr>
          <w:rFonts w:ascii="Times New Roman" w:hAnsi="Times New Roman" w:cs="Times New Roman"/>
          <w:sz w:val="28"/>
          <w:szCs w:val="28"/>
        </w:rPr>
        <w:t>МОСКОВСКОЙ ОБЛАСТИ</w:t>
      </w:r>
    </w:p>
    <w:p w:rsidR="00BB0ECE" w:rsidRPr="00E21F92" w:rsidRDefault="00BB0ECE">
      <w:pPr>
        <w:pStyle w:val="ConsPlusNormal"/>
        <w:jc w:val="both"/>
        <w:rPr>
          <w:rFonts w:ascii="Times New Roman" w:hAnsi="Times New Roman" w:cs="Times New Roman"/>
          <w:b/>
          <w:sz w:val="28"/>
          <w:szCs w:val="28"/>
        </w:rPr>
      </w:pPr>
    </w:p>
    <w:p w:rsidR="00BB0ECE" w:rsidRPr="00E21F92" w:rsidRDefault="00BB0ECE">
      <w:pPr>
        <w:pStyle w:val="ConsPlusNormal"/>
        <w:jc w:val="center"/>
        <w:outlineLvl w:val="1"/>
        <w:rPr>
          <w:rFonts w:ascii="Times New Roman" w:hAnsi="Times New Roman" w:cs="Times New Roman"/>
          <w:b/>
          <w:sz w:val="28"/>
          <w:szCs w:val="28"/>
        </w:rPr>
      </w:pPr>
      <w:r w:rsidRPr="00E21F92">
        <w:rPr>
          <w:rFonts w:ascii="Times New Roman" w:hAnsi="Times New Roman" w:cs="Times New Roman"/>
          <w:b/>
          <w:sz w:val="28"/>
          <w:szCs w:val="28"/>
        </w:rPr>
        <w:t>Глава I. ОБЩИЕ ПОЛОЖЕНИЯ</w:t>
      </w:r>
    </w:p>
    <w:p w:rsidR="00BB0ECE" w:rsidRPr="00E21F92" w:rsidRDefault="00BB0ECE">
      <w:pPr>
        <w:pStyle w:val="ConsPlusNormal"/>
        <w:jc w:val="both"/>
        <w:rPr>
          <w:rFonts w:ascii="Times New Roman" w:hAnsi="Times New Roman" w:cs="Times New Roman"/>
          <w:b/>
          <w:sz w:val="28"/>
          <w:szCs w:val="28"/>
        </w:rPr>
      </w:pPr>
    </w:p>
    <w:p w:rsidR="00BB0ECE" w:rsidRPr="00E21F92" w:rsidRDefault="00BB0ECE" w:rsidP="000A4D56">
      <w:pPr>
        <w:pStyle w:val="ConsPlusNormal"/>
        <w:ind w:firstLine="709"/>
        <w:jc w:val="both"/>
        <w:outlineLvl w:val="2"/>
        <w:rPr>
          <w:rFonts w:ascii="Times New Roman" w:hAnsi="Times New Roman" w:cs="Times New Roman"/>
          <w:b/>
          <w:sz w:val="28"/>
          <w:szCs w:val="28"/>
        </w:rPr>
      </w:pPr>
      <w:r w:rsidRPr="00E21F92">
        <w:rPr>
          <w:rFonts w:ascii="Times New Roman" w:hAnsi="Times New Roman" w:cs="Times New Roman"/>
          <w:b/>
          <w:sz w:val="28"/>
          <w:szCs w:val="28"/>
        </w:rPr>
        <w:t>Статья 1. Предмет регулирования настоящих Правил</w:t>
      </w:r>
    </w:p>
    <w:p w:rsidR="00AB191A" w:rsidRPr="0086671D" w:rsidRDefault="00AB191A" w:rsidP="000A4D56">
      <w:pPr>
        <w:pStyle w:val="ConsPlusNormal"/>
        <w:ind w:firstLine="709"/>
        <w:jc w:val="both"/>
        <w:outlineLvl w:val="2"/>
        <w:rPr>
          <w:rFonts w:ascii="Times New Roman" w:hAnsi="Times New Roman" w:cs="Times New Roman"/>
          <w:sz w:val="28"/>
          <w:szCs w:val="28"/>
        </w:rPr>
      </w:pPr>
    </w:p>
    <w:p w:rsidR="00710E06" w:rsidRPr="000E175B" w:rsidRDefault="00E24E20" w:rsidP="0038236A">
      <w:pPr>
        <w:pStyle w:val="a9"/>
        <w:numPr>
          <w:ilvl w:val="0"/>
          <w:numId w:val="3"/>
        </w:numPr>
        <w:ind w:left="0" w:firstLine="709"/>
        <w:jc w:val="both"/>
        <w:rPr>
          <w:rFonts w:ascii="Times New Roman" w:hAnsi="Times New Roman" w:cs="Times New Roman"/>
          <w:spacing w:val="2"/>
          <w:shd w:val="clear" w:color="auto" w:fill="FFFFFF"/>
        </w:rPr>
      </w:pPr>
      <w:r w:rsidRPr="000E175B">
        <w:rPr>
          <w:rFonts w:ascii="Times New Roman" w:hAnsi="Times New Roman" w:cs="Times New Roman"/>
        </w:rPr>
        <w:t xml:space="preserve">Настоящие Правила устанавливают единые требования к правилам благоустройства территории муниципального образования, в том числе требования к регулированию вопросов создания, содержания, развития объектов и элементов благоустройства, </w:t>
      </w:r>
      <w:r w:rsidR="00012629" w:rsidRPr="000E175B">
        <w:rPr>
          <w:rFonts w:ascii="Times New Roman" w:hAnsi="Times New Roman" w:cs="Times New Roman"/>
        </w:rPr>
        <w:t xml:space="preserve">расположенных на территории городского округа </w:t>
      </w:r>
      <w:r w:rsidRPr="000E175B">
        <w:rPr>
          <w:rFonts w:ascii="Times New Roman" w:hAnsi="Times New Roman" w:cs="Times New Roman"/>
        </w:rPr>
        <w:t xml:space="preserve">Лобня Московской области, содержания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определения перечня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w:t>
      </w:r>
      <w:r w:rsidRPr="000E175B">
        <w:rPr>
          <w:rFonts w:ascii="Times New Roman" w:hAnsi="Times New Roman" w:cs="Times New Roman"/>
          <w:spacing w:val="2"/>
        </w:rPr>
        <w:t>участия граждан и организаций в реализации мероприятий по благоустройству территории муниципального образования, определения границ прилегающих территорий в соответс</w:t>
      </w:r>
      <w:r w:rsidR="004D47EF">
        <w:rPr>
          <w:rFonts w:ascii="Times New Roman" w:hAnsi="Times New Roman" w:cs="Times New Roman"/>
          <w:spacing w:val="2"/>
        </w:rPr>
        <w:t xml:space="preserve">твии с порядком, </w:t>
      </w:r>
      <w:r w:rsidR="004D47EF" w:rsidRPr="004D47EF">
        <w:rPr>
          <w:rFonts w:ascii="Times New Roman" w:hAnsi="Times New Roman" w:cs="Times New Roman"/>
        </w:rPr>
        <w:t>установленным</w:t>
      </w:r>
      <w:r w:rsidR="009F6B6C">
        <w:rPr>
          <w:rFonts w:ascii="Times New Roman" w:hAnsi="Times New Roman" w:cs="Times New Roman"/>
        </w:rPr>
        <w:t> Законом </w:t>
      </w:r>
      <w:r w:rsidR="009F6B6C">
        <w:rPr>
          <w:rFonts w:ascii="Times New Roman" w:eastAsia="Batang" w:hAnsi="Times New Roman" w:cs="Times New Roman"/>
          <w:color w:val="000000"/>
        </w:rPr>
        <w:t>Московской области № </w:t>
      </w:r>
      <w:r w:rsidRPr="004D47EF">
        <w:rPr>
          <w:rFonts w:ascii="Times New Roman" w:eastAsia="Batang" w:hAnsi="Times New Roman" w:cs="Times New Roman"/>
          <w:color w:val="000000"/>
        </w:rPr>
        <w:t>191/2014-ОЗ</w:t>
      </w:r>
      <w:r w:rsidR="009F6B6C">
        <w:rPr>
          <w:rFonts w:ascii="Times New Roman" w:eastAsia="Batang" w:hAnsi="Times New Roman" w:cs="Times New Roman"/>
          <w:color w:val="000000"/>
        </w:rPr>
        <w:t xml:space="preserve"> </w:t>
      </w:r>
      <w:r w:rsidRPr="000E175B">
        <w:rPr>
          <w:rFonts w:ascii="Times New Roman" w:eastAsia="Batang" w:hAnsi="Times New Roman" w:cs="Times New Roman"/>
          <w:color w:val="000000"/>
        </w:rPr>
        <w:t>«О благоустройстве в Московской области»</w:t>
      </w:r>
      <w:r w:rsidRPr="000E175B">
        <w:rPr>
          <w:rFonts w:ascii="Times New Roman" w:hAnsi="Times New Roman" w:cs="Times New Roman"/>
          <w:spacing w:val="2"/>
        </w:rPr>
        <w:t xml:space="preserve">, </w:t>
      </w:r>
      <w:r w:rsidRPr="000E175B">
        <w:rPr>
          <w:rFonts w:ascii="Times New Roman" w:hAnsi="Times New Roman" w:cs="Times New Roman"/>
        </w:rPr>
        <w:t>порядка участия собственников зданий (помещений в них), строений и сооружений в благоустройстве прилегающих территорий, обязательного к исполнению для органов местного самоуправления муниципальных образований Московской области, юридических и физических лиц, являющихся собственниками, правообладателями расположенных на территории Московской области земельных участков,</w:t>
      </w:r>
      <w:r w:rsidR="004D47EF">
        <w:rPr>
          <w:rFonts w:ascii="Times New Roman" w:hAnsi="Times New Roman" w:cs="Times New Roman"/>
        </w:rPr>
        <w:t xml:space="preserve"> зданий, строений и сооружений, </w:t>
      </w:r>
      <w:r w:rsidRPr="000E175B">
        <w:rPr>
          <w:rFonts w:ascii="Times New Roman" w:hAnsi="Times New Roman" w:cs="Times New Roman"/>
        </w:rPr>
        <w:t xml:space="preserve">в том числе </w:t>
      </w:r>
      <w:r w:rsidRPr="000E175B">
        <w:rPr>
          <w:rFonts w:ascii="Times New Roman" w:hAnsi="Times New Roman" w:cs="Times New Roman"/>
        </w:rPr>
        <w:br/>
        <w:t>для юридических лиц, обладающих указанными объектами на праве хозяйств</w:t>
      </w:r>
      <w:r w:rsidR="009F6B6C">
        <w:rPr>
          <w:rFonts w:ascii="Times New Roman" w:hAnsi="Times New Roman" w:cs="Times New Roman"/>
        </w:rPr>
        <w:t xml:space="preserve">енного ведения или оперативного управления, а также требований </w:t>
      </w:r>
      <w:r w:rsidRPr="000E175B">
        <w:rPr>
          <w:rFonts w:ascii="Times New Roman" w:hAnsi="Times New Roman" w:cs="Times New Roman"/>
        </w:rPr>
        <w:t>к обеспечению чист</w:t>
      </w:r>
      <w:r w:rsidR="00012629" w:rsidRPr="000E175B">
        <w:rPr>
          <w:rFonts w:ascii="Times New Roman" w:hAnsi="Times New Roman" w:cs="Times New Roman"/>
        </w:rPr>
        <w:t xml:space="preserve">оты и порядка на территории городского округа </w:t>
      </w:r>
      <w:r w:rsidRPr="000E175B">
        <w:rPr>
          <w:rFonts w:ascii="Times New Roman" w:hAnsi="Times New Roman" w:cs="Times New Roman"/>
        </w:rPr>
        <w:t>Лобня Московской области.</w:t>
      </w:r>
      <w:r w:rsidR="0038236A" w:rsidRPr="000E175B">
        <w:rPr>
          <w:rFonts w:ascii="Times New Roman" w:hAnsi="Times New Roman" w:cs="Times New Roman"/>
          <w:spacing w:val="2"/>
          <w:shd w:val="clear" w:color="auto" w:fill="FFFFFF"/>
        </w:rPr>
        <w:t>».</w:t>
      </w:r>
    </w:p>
    <w:p w:rsidR="00710E06" w:rsidRPr="000E175B" w:rsidRDefault="00710E06" w:rsidP="0038236A">
      <w:pPr>
        <w:pStyle w:val="a9"/>
        <w:numPr>
          <w:ilvl w:val="0"/>
          <w:numId w:val="3"/>
        </w:numPr>
        <w:ind w:left="0" w:firstLine="709"/>
        <w:jc w:val="both"/>
        <w:rPr>
          <w:rFonts w:ascii="Times New Roman" w:hAnsi="Times New Roman" w:cs="Times New Roman"/>
        </w:rPr>
      </w:pPr>
      <w:r w:rsidRPr="000E175B">
        <w:rPr>
          <w:rFonts w:ascii="Times New Roman" w:hAnsi="Times New Roman" w:cs="Times New Roman"/>
        </w:rPr>
        <w:t xml:space="preserve">Правила разработаны в соответствии с Федеральным </w:t>
      </w:r>
      <w:hyperlink r:id="rId8" w:history="1">
        <w:r w:rsidRPr="000E175B">
          <w:rPr>
            <w:rFonts w:ascii="Times New Roman" w:hAnsi="Times New Roman" w:cs="Times New Roman"/>
          </w:rPr>
          <w:t>законом</w:t>
        </w:r>
      </w:hyperlink>
      <w:r w:rsidRPr="000E175B">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hyperlink r:id="rId9" w:history="1">
        <w:r w:rsidRPr="000E175B">
          <w:rPr>
            <w:rFonts w:ascii="Times New Roman" w:hAnsi="Times New Roman" w:cs="Times New Roman"/>
          </w:rPr>
          <w:t>Законом</w:t>
        </w:r>
      </w:hyperlink>
      <w:r w:rsidRPr="000E175B">
        <w:rPr>
          <w:rFonts w:ascii="Times New Roman" w:hAnsi="Times New Roman" w:cs="Times New Roman"/>
        </w:rPr>
        <w:t xml:space="preserve"> Московской области от 30.12.2014 N 191/2014-ОЗ "О благоустройстве в Московской области".</w:t>
      </w:r>
    </w:p>
    <w:p w:rsidR="00710E06" w:rsidRPr="000E175B" w:rsidRDefault="00710E06" w:rsidP="0038236A">
      <w:pPr>
        <w:pStyle w:val="ConsPlusNormal"/>
        <w:numPr>
          <w:ilvl w:val="0"/>
          <w:numId w:val="3"/>
        </w:numPr>
        <w:ind w:left="0" w:firstLine="709"/>
        <w:jc w:val="both"/>
        <w:rPr>
          <w:rFonts w:ascii="Times New Roman" w:hAnsi="Times New Roman" w:cs="Times New Roman"/>
          <w:szCs w:val="22"/>
        </w:rPr>
      </w:pPr>
      <w:r w:rsidRPr="000E175B">
        <w:rPr>
          <w:rFonts w:ascii="Times New Roman" w:hAnsi="Times New Roman" w:cs="Times New Roman"/>
          <w:szCs w:val="22"/>
        </w:rPr>
        <w:t>Основными задачами настоящих Правил являются:</w:t>
      </w:r>
    </w:p>
    <w:p w:rsidR="00710E06" w:rsidRPr="000E175B" w:rsidRDefault="00710E06" w:rsidP="0038236A">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а) обеспе</w:t>
      </w:r>
      <w:r w:rsidR="00012629" w:rsidRPr="000E175B">
        <w:rPr>
          <w:rFonts w:ascii="Times New Roman" w:hAnsi="Times New Roman" w:cs="Times New Roman"/>
          <w:szCs w:val="22"/>
        </w:rPr>
        <w:t>чение формирования облика городского округа</w:t>
      </w:r>
      <w:r w:rsidRPr="000E175B">
        <w:rPr>
          <w:rFonts w:ascii="Times New Roman" w:hAnsi="Times New Roman" w:cs="Times New Roman"/>
          <w:szCs w:val="22"/>
        </w:rPr>
        <w:t xml:space="preserve"> Лобня;</w:t>
      </w:r>
    </w:p>
    <w:p w:rsidR="00710E06" w:rsidRPr="000E175B" w:rsidRDefault="00710E06" w:rsidP="0038236A">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 xml:space="preserve">б) обеспечение создания, содержания и развития объектов благоустройства </w:t>
      </w:r>
      <w:r w:rsidR="00012629" w:rsidRPr="000E175B">
        <w:rPr>
          <w:rFonts w:ascii="Times New Roman" w:hAnsi="Times New Roman" w:cs="Times New Roman"/>
          <w:szCs w:val="22"/>
        </w:rPr>
        <w:t>городского округа</w:t>
      </w:r>
      <w:r w:rsidRPr="000E175B">
        <w:rPr>
          <w:rFonts w:ascii="Times New Roman" w:hAnsi="Times New Roman" w:cs="Times New Roman"/>
          <w:szCs w:val="22"/>
        </w:rPr>
        <w:t xml:space="preserve"> Лобня;</w:t>
      </w:r>
    </w:p>
    <w:p w:rsidR="00710E06" w:rsidRPr="000E175B" w:rsidRDefault="00710E06" w:rsidP="0038236A">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в)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710E06" w:rsidRPr="000E175B" w:rsidRDefault="00710E06" w:rsidP="0038236A">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г) обеспечение сохранности объектов благоустройства;</w:t>
      </w:r>
    </w:p>
    <w:p w:rsidR="00710E06" w:rsidRPr="000E175B" w:rsidRDefault="00710E06" w:rsidP="0038236A">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д) обеспечение комфортного и безопасного проживания граждан.</w:t>
      </w:r>
    </w:p>
    <w:p w:rsidR="00F248AF" w:rsidRPr="00E21F92" w:rsidRDefault="00F248AF" w:rsidP="00710E06">
      <w:pPr>
        <w:pStyle w:val="a9"/>
        <w:ind w:left="360"/>
        <w:rPr>
          <w:rFonts w:ascii="Times New Roman" w:hAnsi="Times New Roman" w:cs="Times New Roman"/>
          <w:spacing w:val="2"/>
          <w:sz w:val="24"/>
          <w:szCs w:val="24"/>
          <w:shd w:val="clear" w:color="auto" w:fill="FFFFFF"/>
        </w:rPr>
      </w:pPr>
    </w:p>
    <w:p w:rsidR="00F248AF" w:rsidRPr="00E21F92" w:rsidRDefault="00F248AF" w:rsidP="00710E06">
      <w:pPr>
        <w:pStyle w:val="a9"/>
        <w:rPr>
          <w:rFonts w:ascii="Times New Roman" w:hAnsi="Times New Roman" w:cs="Times New Roman"/>
          <w:spacing w:val="2"/>
          <w:sz w:val="24"/>
          <w:szCs w:val="24"/>
          <w:shd w:val="clear" w:color="auto" w:fill="FFFFFF"/>
        </w:rPr>
      </w:pPr>
    </w:p>
    <w:p w:rsidR="00F55214" w:rsidRDefault="00F55214" w:rsidP="0050253C">
      <w:pPr>
        <w:spacing w:after="60" w:line="240" w:lineRule="auto"/>
        <w:ind w:firstLine="709"/>
        <w:jc w:val="center"/>
        <w:outlineLvl w:val="1"/>
        <w:rPr>
          <w:rFonts w:ascii="Times New Roman" w:eastAsia="MS Gothic" w:hAnsi="Times New Roman" w:cs="Times New Roman"/>
          <w:b/>
          <w:sz w:val="28"/>
          <w:szCs w:val="28"/>
        </w:rPr>
      </w:pPr>
    </w:p>
    <w:p w:rsidR="000B3852" w:rsidRPr="000B3852" w:rsidRDefault="000B3852" w:rsidP="0050253C">
      <w:pPr>
        <w:spacing w:after="60" w:line="240" w:lineRule="auto"/>
        <w:ind w:firstLine="709"/>
        <w:jc w:val="center"/>
        <w:outlineLvl w:val="1"/>
        <w:rPr>
          <w:rFonts w:ascii="Times New Roman" w:eastAsia="MS Gothic" w:hAnsi="Times New Roman" w:cs="Times New Roman"/>
          <w:b/>
          <w:sz w:val="28"/>
          <w:szCs w:val="28"/>
        </w:rPr>
      </w:pPr>
      <w:r w:rsidRPr="000B3852">
        <w:rPr>
          <w:rFonts w:ascii="Times New Roman" w:eastAsia="MS Gothic" w:hAnsi="Times New Roman" w:cs="Times New Roman"/>
          <w:b/>
          <w:sz w:val="28"/>
          <w:szCs w:val="28"/>
        </w:rPr>
        <w:lastRenderedPageBreak/>
        <w:t>Статья 2. Правовое регулирование отношений в сфере благоустройства Московской области</w:t>
      </w:r>
    </w:p>
    <w:p w:rsidR="00F248AF" w:rsidRPr="000B3852" w:rsidRDefault="00F248AF" w:rsidP="00710E06">
      <w:pPr>
        <w:pStyle w:val="a9"/>
        <w:rPr>
          <w:rFonts w:ascii="Times New Roman" w:hAnsi="Times New Roman" w:cs="Times New Roman"/>
          <w:spacing w:val="2"/>
          <w:sz w:val="28"/>
          <w:szCs w:val="28"/>
          <w:shd w:val="clear" w:color="auto" w:fill="FFFFFF"/>
        </w:rPr>
      </w:pPr>
    </w:p>
    <w:p w:rsidR="00710E06" w:rsidRPr="000E175B" w:rsidRDefault="00710E06" w:rsidP="0038236A">
      <w:pPr>
        <w:pStyle w:val="a9"/>
        <w:ind w:firstLine="709"/>
        <w:jc w:val="both"/>
        <w:rPr>
          <w:rFonts w:ascii="Times New Roman" w:eastAsia="Calibri" w:hAnsi="Times New Roman" w:cs="Times New Roman"/>
          <w:color w:val="FF0000"/>
          <w:u w:val="single"/>
          <w:lang w:eastAsia="ru-RU"/>
        </w:rPr>
      </w:pPr>
      <w:r w:rsidRPr="000E175B">
        <w:rPr>
          <w:rFonts w:ascii="Times New Roman" w:hAnsi="Times New Roman" w:cs="Times New Roman"/>
          <w:spacing w:val="2"/>
          <w:shd w:val="clear" w:color="auto" w:fill="FFFFFF"/>
        </w:rPr>
        <w:t xml:space="preserve">1.  </w:t>
      </w:r>
      <w:r w:rsidRPr="000E175B">
        <w:rPr>
          <w:rFonts w:ascii="Times New Roman" w:eastAsia="Calibri" w:hAnsi="Times New Roman" w:cs="Times New Roman"/>
          <w:lang w:eastAsia="ru-RU"/>
        </w:rPr>
        <w:t>Правовое регулирование отн</w:t>
      </w:r>
      <w:r w:rsidR="0038236A" w:rsidRPr="000E175B">
        <w:rPr>
          <w:rFonts w:ascii="Times New Roman" w:eastAsia="Calibri" w:hAnsi="Times New Roman" w:cs="Times New Roman"/>
          <w:lang w:eastAsia="ru-RU"/>
        </w:rPr>
        <w:t>ошений в сфере благоустройства</w:t>
      </w:r>
      <w:r w:rsidRPr="000E175B">
        <w:rPr>
          <w:rFonts w:ascii="Times New Roman" w:eastAsia="Calibri" w:hAnsi="Times New Roman" w:cs="Times New Roman"/>
          <w:lang w:eastAsia="ru-RU"/>
        </w:rPr>
        <w:t xml:space="preserve"> </w:t>
      </w:r>
      <w:r w:rsidR="00012629" w:rsidRPr="000E175B">
        <w:rPr>
          <w:rFonts w:ascii="Times New Roman" w:hAnsi="Times New Roman" w:cs="Times New Roman"/>
        </w:rPr>
        <w:t xml:space="preserve">городского округа </w:t>
      </w:r>
      <w:r w:rsidR="00A4040D" w:rsidRPr="000E175B">
        <w:rPr>
          <w:rFonts w:ascii="Times New Roman" w:eastAsia="Calibri" w:hAnsi="Times New Roman" w:cs="Times New Roman"/>
          <w:lang w:eastAsia="ru-RU"/>
        </w:rPr>
        <w:t xml:space="preserve">Лобня </w:t>
      </w:r>
      <w:r w:rsidRPr="000E175B">
        <w:rPr>
          <w:rFonts w:ascii="Times New Roman" w:eastAsia="Calibri" w:hAnsi="Times New Roman" w:cs="Times New Roman"/>
          <w:lang w:eastAsia="ru-RU"/>
        </w:rPr>
        <w:t xml:space="preserve">Московской области осуществляется в соответствии с Федеральным законом от 6 октября </w:t>
      </w:r>
      <w:smartTag w:uri="urn:schemas-microsoft-com:office:smarttags" w:element="metricconverter">
        <w:smartTagPr>
          <w:attr w:name="ProductID" w:val="2003 г"/>
        </w:smartTagPr>
        <w:r w:rsidRPr="000E175B">
          <w:rPr>
            <w:rFonts w:ascii="Times New Roman" w:eastAsia="Calibri" w:hAnsi="Times New Roman" w:cs="Times New Roman"/>
            <w:lang w:eastAsia="ru-RU"/>
          </w:rPr>
          <w:t>2003 г</w:t>
        </w:r>
      </w:smartTag>
      <w:r w:rsidRPr="000E175B">
        <w:rPr>
          <w:rFonts w:ascii="Times New Roman" w:eastAsia="Calibri" w:hAnsi="Times New Roman" w:cs="Times New Roman"/>
          <w:lang w:eastAsia="ru-RU"/>
        </w:rPr>
        <w:t xml:space="preserve">. № 131-ФЗ «Об общих принципах организации местного самоуправления в Российской Федерации», </w:t>
      </w:r>
      <w:r w:rsidRPr="00066123">
        <w:rPr>
          <w:rFonts w:ascii="Times New Roman" w:eastAsia="Calibri" w:hAnsi="Times New Roman" w:cs="Times New Roman"/>
          <w:lang w:eastAsia="ru-RU"/>
        </w:rPr>
        <w:t xml:space="preserve">Законом Московской области от 24 июля </w:t>
      </w:r>
      <w:smartTag w:uri="urn:schemas-microsoft-com:office:smarttags" w:element="metricconverter">
        <w:smartTagPr>
          <w:attr w:name="ProductID" w:val="2014 г"/>
        </w:smartTagPr>
        <w:r w:rsidRPr="00066123">
          <w:rPr>
            <w:rFonts w:ascii="Times New Roman" w:eastAsia="Calibri" w:hAnsi="Times New Roman" w:cs="Times New Roman"/>
            <w:lang w:eastAsia="ru-RU"/>
          </w:rPr>
          <w:t>2014 г</w:t>
        </w:r>
      </w:smartTag>
      <w:r w:rsidRPr="00066123">
        <w:rPr>
          <w:rFonts w:ascii="Times New Roman" w:eastAsia="Calibri" w:hAnsi="Times New Roman" w:cs="Times New Roman"/>
          <w:lang w:eastAsia="ru-RU"/>
        </w:rPr>
        <w:t>.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710E06" w:rsidRPr="000E175B" w:rsidRDefault="00710E06" w:rsidP="0038236A">
      <w:pPr>
        <w:pStyle w:val="a9"/>
        <w:ind w:firstLine="709"/>
        <w:jc w:val="both"/>
        <w:rPr>
          <w:rFonts w:ascii="Times New Roman" w:eastAsia="Calibri" w:hAnsi="Times New Roman" w:cs="Times New Roman"/>
          <w:shd w:val="clear" w:color="auto" w:fill="FFFFFF"/>
        </w:rPr>
      </w:pPr>
      <w:r w:rsidRPr="000E175B">
        <w:rPr>
          <w:rFonts w:ascii="Times New Roman" w:hAnsi="Times New Roman" w:cs="Times New Roman"/>
          <w:lang w:eastAsia="ru-RU"/>
        </w:rPr>
        <w:t xml:space="preserve">2.  </w:t>
      </w:r>
      <w:r w:rsidRPr="000E175B">
        <w:rPr>
          <w:rFonts w:ascii="Times New Roman" w:eastAsia="Calibri" w:hAnsi="Times New Roman" w:cs="Times New Roman"/>
          <w:lang w:eastAsia="ru-RU"/>
        </w:rPr>
        <w:t xml:space="preserve">Отношения, связанные с благоустройством отдельных объектов благоустройства </w:t>
      </w:r>
      <w:r w:rsidR="00012629" w:rsidRPr="000E175B">
        <w:rPr>
          <w:rFonts w:ascii="Times New Roman" w:hAnsi="Times New Roman" w:cs="Times New Roman"/>
        </w:rPr>
        <w:t xml:space="preserve">городского округа </w:t>
      </w:r>
      <w:r w:rsidR="00A4040D" w:rsidRPr="000E175B">
        <w:rPr>
          <w:rFonts w:ascii="Times New Roman" w:eastAsia="Calibri" w:hAnsi="Times New Roman" w:cs="Times New Roman"/>
          <w:lang w:eastAsia="ru-RU"/>
        </w:rPr>
        <w:t xml:space="preserve">Лобня </w:t>
      </w:r>
      <w:r w:rsidRPr="000E175B">
        <w:rPr>
          <w:rFonts w:ascii="Times New Roman" w:eastAsia="Calibri" w:hAnsi="Times New Roman" w:cs="Times New Roman"/>
          <w:lang w:eastAsia="ru-RU"/>
        </w:rPr>
        <w:t>Московской</w:t>
      </w:r>
      <w:r w:rsidR="00A4040D" w:rsidRPr="000E175B">
        <w:rPr>
          <w:rFonts w:ascii="Times New Roman" w:eastAsia="Calibri" w:hAnsi="Times New Roman" w:cs="Times New Roman"/>
          <w:lang w:eastAsia="ru-RU"/>
        </w:rPr>
        <w:t xml:space="preserve"> области, </w:t>
      </w:r>
      <w:r w:rsidR="0038236A" w:rsidRPr="000E175B">
        <w:rPr>
          <w:rFonts w:ascii="Times New Roman" w:eastAsia="Calibri" w:hAnsi="Times New Roman" w:cs="Times New Roman"/>
          <w:lang w:eastAsia="ru-RU"/>
        </w:rPr>
        <w:t>регулируются Законом</w:t>
      </w:r>
      <w:r w:rsidRPr="000E175B">
        <w:rPr>
          <w:rFonts w:ascii="Times New Roman" w:eastAsia="Calibri" w:hAnsi="Times New Roman" w:cs="Times New Roman"/>
          <w:lang w:eastAsia="ru-RU"/>
        </w:rPr>
        <w:t xml:space="preserve"> </w:t>
      </w:r>
      <w:r w:rsidR="00A4040D" w:rsidRPr="000E175B">
        <w:rPr>
          <w:rFonts w:ascii="Times New Roman" w:hAnsi="Times New Roman" w:cs="Times New Roman"/>
        </w:rPr>
        <w:t>Московской области от 30.12.2014 N 191/2014-ОЗ "О благоустройстве в Московской области",</w:t>
      </w:r>
      <w:r w:rsidR="0038236A" w:rsidRPr="000E175B">
        <w:rPr>
          <w:rFonts w:ascii="Times New Roman" w:eastAsia="Calibri" w:hAnsi="Times New Roman" w:cs="Times New Roman"/>
          <w:shd w:val="clear" w:color="auto" w:fill="FFFFFF"/>
        </w:rPr>
        <w:t xml:space="preserve"> </w:t>
      </w:r>
      <w:r w:rsidRPr="000E175B">
        <w:rPr>
          <w:rFonts w:ascii="Times New Roman" w:eastAsia="Calibri" w:hAnsi="Times New Roman" w:cs="Times New Roman"/>
          <w:lang w:eastAsia="ru-RU"/>
        </w:rPr>
        <w:t>в связи с тем, что иное не установлено федеральными законами и иными правовыми актами Российской Федерации.</w:t>
      </w:r>
    </w:p>
    <w:p w:rsidR="00710E06" w:rsidRPr="000E175B" w:rsidRDefault="00710E06" w:rsidP="0038236A">
      <w:pPr>
        <w:pStyle w:val="a9"/>
        <w:ind w:firstLine="709"/>
        <w:jc w:val="both"/>
        <w:rPr>
          <w:rFonts w:ascii="Times New Roman" w:eastAsia="Calibri" w:hAnsi="Times New Roman" w:cs="Times New Roman"/>
          <w:shd w:val="clear" w:color="auto" w:fill="FFFFFF"/>
        </w:rPr>
      </w:pPr>
      <w:r w:rsidRPr="000E175B">
        <w:rPr>
          <w:rFonts w:ascii="Times New Roman" w:hAnsi="Times New Roman" w:cs="Times New Roman"/>
          <w:lang w:eastAsia="ru-RU"/>
        </w:rPr>
        <w:t xml:space="preserve">3.  </w:t>
      </w:r>
      <w:r w:rsidRPr="000E175B">
        <w:rPr>
          <w:rFonts w:ascii="Times New Roman" w:eastAsia="Calibri" w:hAnsi="Times New Roman" w:cs="Times New Roman"/>
          <w:lang w:eastAsia="ru-RU"/>
        </w:rPr>
        <w:t>Отношения, связанные с обращением отходов производства и потреб</w:t>
      </w:r>
      <w:r w:rsidR="00A4040D" w:rsidRPr="000E175B">
        <w:rPr>
          <w:rFonts w:ascii="Times New Roman" w:eastAsia="Calibri" w:hAnsi="Times New Roman" w:cs="Times New Roman"/>
          <w:lang w:eastAsia="ru-RU"/>
        </w:rPr>
        <w:t xml:space="preserve">ления, установленные </w:t>
      </w:r>
      <w:r w:rsidR="00967CE3" w:rsidRPr="000E175B">
        <w:rPr>
          <w:rFonts w:ascii="Times New Roman" w:eastAsia="Calibri" w:hAnsi="Times New Roman" w:cs="Times New Roman"/>
          <w:lang w:eastAsia="ru-RU"/>
        </w:rPr>
        <w:t>в Законе</w:t>
      </w:r>
      <w:r w:rsidR="00A4040D" w:rsidRPr="000E175B">
        <w:rPr>
          <w:rFonts w:ascii="Times New Roman" w:eastAsia="Calibri" w:hAnsi="Times New Roman" w:cs="Times New Roman"/>
          <w:lang w:eastAsia="ru-RU"/>
        </w:rPr>
        <w:t xml:space="preserve"> </w:t>
      </w:r>
      <w:r w:rsidR="00A4040D" w:rsidRPr="000E175B">
        <w:rPr>
          <w:rFonts w:ascii="Times New Roman" w:hAnsi="Times New Roman" w:cs="Times New Roman"/>
        </w:rPr>
        <w:t>Московской области от 30.12.2014 N 191/2014-ОЗ "О благоустройстве в Московской области",</w:t>
      </w:r>
      <w:r w:rsidR="00A4040D" w:rsidRPr="000E175B">
        <w:rPr>
          <w:rFonts w:ascii="Times New Roman" w:eastAsia="Calibri" w:hAnsi="Times New Roman" w:cs="Times New Roman"/>
          <w:shd w:val="clear" w:color="auto" w:fill="FFFFFF"/>
        </w:rPr>
        <w:t xml:space="preserve"> </w:t>
      </w:r>
      <w:r w:rsidRPr="000E175B">
        <w:rPr>
          <w:rFonts w:ascii="Times New Roman" w:eastAsia="Calibri" w:hAnsi="Times New Roman" w:cs="Times New Roman"/>
          <w:lang w:eastAsia="ru-RU"/>
        </w:rPr>
        <w:t xml:space="preserve">основываются на положениях Федерального закона от 24 июня </w:t>
      </w:r>
      <w:smartTag w:uri="urn:schemas-microsoft-com:office:smarttags" w:element="metricconverter">
        <w:smartTagPr>
          <w:attr w:name="ProductID" w:val="1998 г"/>
        </w:smartTagPr>
        <w:r w:rsidRPr="000E175B">
          <w:rPr>
            <w:rFonts w:ascii="Times New Roman" w:eastAsia="Calibri" w:hAnsi="Times New Roman" w:cs="Times New Roman"/>
            <w:lang w:eastAsia="ru-RU"/>
          </w:rPr>
          <w:t>1998 г</w:t>
        </w:r>
      </w:smartTag>
      <w:r w:rsidRPr="000E175B">
        <w:rPr>
          <w:rFonts w:ascii="Times New Roman" w:eastAsia="Calibri" w:hAnsi="Times New Roman" w:cs="Times New Roman"/>
          <w:lang w:eastAsia="ru-RU"/>
        </w:rPr>
        <w:t>. № 89-ФЗ «Об отходах производства и потребления», иных федеральных законов, нормативных правовых актов Российской Федерации, нормативно-технических документов Российской Федерации.</w:t>
      </w:r>
    </w:p>
    <w:p w:rsidR="00573BDD" w:rsidRPr="000E175B" w:rsidRDefault="009C70C1" w:rsidP="009C70C1">
      <w:pPr>
        <w:pStyle w:val="a9"/>
        <w:jc w:val="both"/>
        <w:rPr>
          <w:rFonts w:ascii="Times New Roman" w:hAnsi="Times New Roman" w:cs="Times New Roman"/>
        </w:rPr>
      </w:pPr>
      <w:r w:rsidRPr="000E175B">
        <w:rPr>
          <w:rFonts w:ascii="Times New Roman" w:hAnsi="Times New Roman" w:cs="Times New Roman"/>
        </w:rPr>
        <w:t xml:space="preserve">           </w:t>
      </w:r>
      <w:r w:rsidR="00614FC8" w:rsidRPr="000E175B">
        <w:rPr>
          <w:rFonts w:ascii="Times New Roman" w:hAnsi="Times New Roman" w:cs="Times New Roman"/>
        </w:rPr>
        <w:t xml:space="preserve"> </w:t>
      </w:r>
      <w:r w:rsidR="00573BDD" w:rsidRPr="000E175B">
        <w:rPr>
          <w:rFonts w:ascii="Times New Roman" w:hAnsi="Times New Roman" w:cs="Times New Roman"/>
        </w:rPr>
        <w:t>3</w:t>
      </w:r>
      <w:r w:rsidR="00573BDD" w:rsidRPr="000E175B">
        <w:rPr>
          <w:rFonts w:ascii="Times New Roman" w:hAnsi="Times New Roman" w:cs="Times New Roman"/>
          <w:vertAlign w:val="superscript"/>
        </w:rPr>
        <w:t>1</w:t>
      </w:r>
      <w:r w:rsidR="00573BDD" w:rsidRPr="000E175B">
        <w:rPr>
          <w:rFonts w:ascii="Times New Roman" w:hAnsi="Times New Roman" w:cs="Times New Roman"/>
        </w:rPr>
        <w:t>.</w:t>
      </w:r>
      <w:r w:rsidR="00573BDD" w:rsidRPr="000E175B">
        <w:rPr>
          <w:rFonts w:ascii="Times New Roman" w:eastAsia="Calibri" w:hAnsi="Times New Roman" w:cs="Times New Roman"/>
        </w:rPr>
        <w:t xml:space="preserve"> Отношения, связанные с </w:t>
      </w:r>
      <w:r w:rsidR="00573BDD" w:rsidRPr="000E175B">
        <w:rPr>
          <w:rFonts w:ascii="Times New Roman" w:eastAsia="Calibri" w:hAnsi="Times New Roman" w:cs="Times New Roman"/>
          <w:bCs/>
        </w:rPr>
        <w:t xml:space="preserve">архитектурно-градостроительным обликом объектов </w:t>
      </w:r>
      <w:r w:rsidR="00967CE3" w:rsidRPr="000E175B">
        <w:rPr>
          <w:rFonts w:ascii="Times New Roman" w:eastAsia="Calibri" w:hAnsi="Times New Roman" w:cs="Times New Roman"/>
          <w:bCs/>
        </w:rPr>
        <w:t>капитального строительства,</w:t>
      </w:r>
      <w:r w:rsidR="00573BDD" w:rsidRPr="000E175B">
        <w:rPr>
          <w:rFonts w:ascii="Times New Roman" w:eastAsia="Calibri" w:hAnsi="Times New Roman" w:cs="Times New Roman"/>
          <w:bCs/>
        </w:rPr>
        <w:t xml:space="preserve"> регулируются нормативными правов</w:t>
      </w:r>
      <w:r w:rsidR="007852F5" w:rsidRPr="000E175B">
        <w:rPr>
          <w:rFonts w:ascii="Times New Roman" w:eastAsia="Calibri" w:hAnsi="Times New Roman" w:cs="Times New Roman"/>
          <w:bCs/>
        </w:rPr>
        <w:t>ыми актами Московской области.</w:t>
      </w:r>
    </w:p>
    <w:p w:rsidR="00573BDD" w:rsidRPr="000E175B" w:rsidRDefault="009C70C1" w:rsidP="00967CE3">
      <w:pPr>
        <w:pStyle w:val="a9"/>
        <w:ind w:firstLine="709"/>
        <w:jc w:val="both"/>
        <w:rPr>
          <w:rFonts w:ascii="Times New Roman" w:eastAsia="Calibri" w:hAnsi="Times New Roman" w:cs="Times New Roman"/>
          <w:shd w:val="clear" w:color="auto" w:fill="FFFFFF"/>
        </w:rPr>
      </w:pPr>
      <w:r w:rsidRPr="000E175B">
        <w:rPr>
          <w:rFonts w:ascii="Times New Roman" w:hAnsi="Times New Roman" w:cs="Times New Roman"/>
        </w:rPr>
        <w:t>4</w:t>
      </w:r>
      <w:r w:rsidR="00692732" w:rsidRPr="000E175B">
        <w:rPr>
          <w:rFonts w:ascii="Times New Roman" w:hAnsi="Times New Roman" w:cs="Times New Roman"/>
        </w:rPr>
        <w:t xml:space="preserve">. </w:t>
      </w:r>
      <w:r w:rsidR="00573BDD" w:rsidRPr="00066123">
        <w:rPr>
          <w:rFonts w:ascii="Times New Roman" w:eastAsia="Calibri" w:hAnsi="Times New Roman" w:cs="Times New Roman"/>
          <w:shd w:val="clear" w:color="auto" w:fill="FFFFFF"/>
        </w:rPr>
        <w:t>Представительные органы местн</w:t>
      </w:r>
      <w:r w:rsidR="00573BDD" w:rsidRPr="00066123">
        <w:rPr>
          <w:rFonts w:ascii="Times New Roman" w:hAnsi="Times New Roman" w:cs="Times New Roman"/>
          <w:shd w:val="clear" w:color="auto" w:fill="FFFFFF"/>
        </w:rPr>
        <w:t>ого самоуправления</w:t>
      </w:r>
      <w:r w:rsidR="00012629" w:rsidRPr="00066123">
        <w:rPr>
          <w:rFonts w:ascii="Times New Roman" w:hAnsi="Times New Roman" w:cs="Times New Roman"/>
          <w:shd w:val="clear" w:color="auto" w:fill="FFFFFF"/>
        </w:rPr>
        <w:t xml:space="preserve"> муниципального образования </w:t>
      </w:r>
      <w:r w:rsidR="00573BDD" w:rsidRPr="00066123">
        <w:rPr>
          <w:rFonts w:ascii="Times New Roman" w:eastAsia="Calibri" w:hAnsi="Times New Roman" w:cs="Times New Roman"/>
          <w:shd w:val="clear" w:color="auto" w:fill="FFFFFF"/>
        </w:rPr>
        <w:t>утверждают правила благоустройства терр</w:t>
      </w:r>
      <w:r w:rsidR="00573BDD" w:rsidRPr="00066123">
        <w:rPr>
          <w:rFonts w:ascii="Times New Roman" w:hAnsi="Times New Roman" w:cs="Times New Roman"/>
          <w:shd w:val="clear" w:color="auto" w:fill="FFFFFF"/>
        </w:rPr>
        <w:t>итории муниципальн</w:t>
      </w:r>
      <w:r w:rsidR="00012629" w:rsidRPr="00066123">
        <w:rPr>
          <w:rFonts w:ascii="Times New Roman" w:hAnsi="Times New Roman" w:cs="Times New Roman"/>
          <w:shd w:val="clear" w:color="auto" w:fill="FFFFFF"/>
        </w:rPr>
        <w:t>ого образования</w:t>
      </w:r>
      <w:r w:rsidR="00012629" w:rsidRPr="000E175B">
        <w:rPr>
          <w:rFonts w:ascii="Times New Roman" w:hAnsi="Times New Roman" w:cs="Times New Roman"/>
          <w:shd w:val="clear" w:color="auto" w:fill="FFFFFF"/>
        </w:rPr>
        <w:t xml:space="preserve"> </w:t>
      </w:r>
      <w:r w:rsidR="00573BDD" w:rsidRPr="000E175B">
        <w:rPr>
          <w:rFonts w:ascii="Times New Roman" w:eastAsia="Calibri" w:hAnsi="Times New Roman" w:cs="Times New Roman"/>
          <w:shd w:val="clear" w:color="auto" w:fill="FFFFFF"/>
        </w:rPr>
        <w:t>в соответ</w:t>
      </w:r>
      <w:r w:rsidR="00B655D2" w:rsidRPr="000E175B">
        <w:rPr>
          <w:rFonts w:ascii="Times New Roman" w:hAnsi="Times New Roman" w:cs="Times New Roman"/>
          <w:shd w:val="clear" w:color="auto" w:fill="FFFFFF"/>
        </w:rPr>
        <w:t xml:space="preserve">ствии </w:t>
      </w:r>
      <w:r w:rsidR="00573BDD" w:rsidRPr="000E175B">
        <w:rPr>
          <w:rFonts w:ascii="Times New Roman" w:hAnsi="Times New Roman" w:cs="Times New Roman"/>
          <w:shd w:val="clear" w:color="auto" w:fill="FFFFFF"/>
        </w:rPr>
        <w:t xml:space="preserve">с </w:t>
      </w:r>
      <w:r w:rsidR="00967CE3" w:rsidRPr="000E175B">
        <w:rPr>
          <w:rFonts w:ascii="Times New Roman" w:hAnsi="Times New Roman" w:cs="Times New Roman"/>
          <w:shd w:val="clear" w:color="auto" w:fill="FFFFFF"/>
        </w:rPr>
        <w:t>требованиями Закона</w:t>
      </w:r>
      <w:r w:rsidR="00573BDD" w:rsidRPr="000E175B">
        <w:rPr>
          <w:rFonts w:ascii="Times New Roman" w:hAnsi="Times New Roman" w:cs="Times New Roman"/>
          <w:shd w:val="clear" w:color="auto" w:fill="FFFFFF"/>
        </w:rPr>
        <w:t xml:space="preserve"> </w:t>
      </w:r>
      <w:r w:rsidR="00573BDD" w:rsidRPr="000E175B">
        <w:rPr>
          <w:rFonts w:ascii="Times New Roman" w:hAnsi="Times New Roman" w:cs="Times New Roman"/>
        </w:rPr>
        <w:t>Московской области от 30.12.2014 N 191/2014-ОЗ "О благоустройстве в Московской области".</w:t>
      </w:r>
      <w:r w:rsidR="00967CE3" w:rsidRPr="000E175B">
        <w:rPr>
          <w:rFonts w:ascii="Times New Roman" w:eastAsia="Calibri" w:hAnsi="Times New Roman" w:cs="Times New Roman"/>
          <w:shd w:val="clear" w:color="auto" w:fill="FFFFFF"/>
        </w:rPr>
        <w:t xml:space="preserve"> </w:t>
      </w:r>
      <w:r w:rsidR="00573BDD" w:rsidRPr="000E175B">
        <w:rPr>
          <w:rFonts w:ascii="Times New Roman" w:eastAsia="Calibri" w:hAnsi="Times New Roman" w:cs="Times New Roman"/>
          <w:shd w:val="clear" w:color="auto" w:fill="FFFFFF"/>
        </w:rPr>
        <w:t xml:space="preserve">Принимаемые органами местного самоуправления правовые акты в сфере благоустройства не могут противоречить положениям Конституции Российской Федерации, </w:t>
      </w:r>
      <w:r w:rsidR="00573BDD" w:rsidRPr="000E175B">
        <w:rPr>
          <w:rFonts w:ascii="Times New Roman" w:eastAsia="Calibri" w:hAnsi="Times New Roman" w:cs="Times New Roman"/>
        </w:rPr>
        <w:t>законод</w:t>
      </w:r>
      <w:r w:rsidR="00B655D2" w:rsidRPr="000E175B">
        <w:rPr>
          <w:rFonts w:ascii="Times New Roman" w:hAnsi="Times New Roman" w:cs="Times New Roman"/>
        </w:rPr>
        <w:t xml:space="preserve">ательства Российской Федерации, </w:t>
      </w:r>
      <w:r w:rsidR="00573BDD" w:rsidRPr="000E175B">
        <w:rPr>
          <w:rFonts w:ascii="Times New Roman" w:eastAsia="Calibri" w:hAnsi="Times New Roman" w:cs="Times New Roman"/>
        </w:rPr>
        <w:t>законодательств</w:t>
      </w:r>
      <w:r w:rsidR="00B655D2" w:rsidRPr="000E175B">
        <w:rPr>
          <w:rFonts w:ascii="Times New Roman" w:hAnsi="Times New Roman" w:cs="Times New Roman"/>
        </w:rPr>
        <w:t>а Московской области,</w:t>
      </w:r>
      <w:r w:rsidR="00573BDD" w:rsidRPr="000E175B">
        <w:rPr>
          <w:rFonts w:ascii="Times New Roman" w:eastAsia="Calibri" w:hAnsi="Times New Roman" w:cs="Times New Roman"/>
        </w:rPr>
        <w:t xml:space="preserve"> Закона</w:t>
      </w:r>
      <w:r w:rsidR="00B655D2" w:rsidRPr="000E175B">
        <w:rPr>
          <w:rFonts w:ascii="Times New Roman" w:hAnsi="Times New Roman" w:cs="Times New Roman"/>
        </w:rPr>
        <w:t xml:space="preserve"> Московской области от 30.12.2014 N 191/2014-ОЗ "О благоустройстве в Московской области", и принимаемых </w:t>
      </w:r>
      <w:r w:rsidR="00573BDD" w:rsidRPr="000E175B">
        <w:rPr>
          <w:rFonts w:ascii="Times New Roman" w:eastAsia="Calibri" w:hAnsi="Times New Roman" w:cs="Times New Roman"/>
        </w:rPr>
        <w:t>в соответствии с ним нормативных правовых актов Московской области</w:t>
      </w:r>
      <w:r w:rsidR="007852F5" w:rsidRPr="000E175B">
        <w:rPr>
          <w:rFonts w:ascii="Times New Roman" w:eastAsia="Calibri" w:hAnsi="Times New Roman" w:cs="Times New Roman"/>
          <w:shd w:val="clear" w:color="auto" w:fill="FFFFFF"/>
        </w:rPr>
        <w:t>.</w:t>
      </w:r>
    </w:p>
    <w:p w:rsidR="00BB0ECE" w:rsidRPr="000E175B" w:rsidRDefault="00BB0ECE" w:rsidP="009539C8">
      <w:pPr>
        <w:pStyle w:val="ConsPlusNormal"/>
        <w:ind w:firstLine="709"/>
        <w:jc w:val="both"/>
        <w:rPr>
          <w:rFonts w:ascii="Times New Roman" w:hAnsi="Times New Roman" w:cs="Times New Roman"/>
          <w:szCs w:val="22"/>
        </w:rPr>
      </w:pPr>
    </w:p>
    <w:p w:rsidR="0094187B" w:rsidRPr="000E175B" w:rsidRDefault="0094187B" w:rsidP="000A4D56">
      <w:pPr>
        <w:pStyle w:val="ConsPlusNormal"/>
        <w:ind w:firstLine="709"/>
        <w:jc w:val="both"/>
        <w:rPr>
          <w:rFonts w:ascii="Times New Roman" w:hAnsi="Times New Roman" w:cs="Times New Roman"/>
          <w:szCs w:val="22"/>
        </w:rPr>
      </w:pPr>
    </w:p>
    <w:p w:rsidR="00862101" w:rsidRPr="00E21F92" w:rsidRDefault="00F248AF" w:rsidP="00E21F92">
      <w:pPr>
        <w:pStyle w:val="ConsPlusNormal"/>
        <w:ind w:firstLine="709"/>
        <w:jc w:val="center"/>
        <w:rPr>
          <w:rFonts w:ascii="Times New Roman" w:hAnsi="Times New Roman" w:cs="Times New Roman"/>
          <w:b/>
          <w:sz w:val="28"/>
          <w:szCs w:val="28"/>
        </w:rPr>
      </w:pPr>
      <w:r w:rsidRPr="00E21F92">
        <w:rPr>
          <w:rFonts w:ascii="Times New Roman" w:hAnsi="Times New Roman" w:cs="Times New Roman"/>
          <w:b/>
          <w:sz w:val="28"/>
          <w:szCs w:val="28"/>
        </w:rPr>
        <w:t>Статья 3</w:t>
      </w:r>
      <w:r w:rsidR="00862101" w:rsidRPr="00E21F92">
        <w:rPr>
          <w:rFonts w:ascii="Times New Roman" w:hAnsi="Times New Roman" w:cs="Times New Roman"/>
          <w:b/>
          <w:sz w:val="28"/>
          <w:szCs w:val="28"/>
        </w:rPr>
        <w:t>. Объекты благоустройства</w:t>
      </w:r>
    </w:p>
    <w:p w:rsidR="00862101" w:rsidRPr="00862101" w:rsidRDefault="00862101" w:rsidP="000A4D56">
      <w:pPr>
        <w:pStyle w:val="ConsPlusNormal"/>
        <w:ind w:firstLine="709"/>
        <w:jc w:val="both"/>
        <w:rPr>
          <w:rFonts w:ascii="Times New Roman" w:hAnsi="Times New Roman" w:cs="Times New Roman"/>
          <w:sz w:val="28"/>
          <w:szCs w:val="28"/>
        </w:rPr>
      </w:pPr>
    </w:p>
    <w:p w:rsidR="00862101" w:rsidRPr="000E175B" w:rsidRDefault="00862101"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Объектами благоустройства являются:</w:t>
      </w:r>
    </w:p>
    <w:p w:rsidR="00862101" w:rsidRPr="000E175B" w:rsidRDefault="0084038E" w:rsidP="001F4C98">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 xml:space="preserve">1) территория </w:t>
      </w:r>
      <w:r w:rsidR="00012629" w:rsidRPr="000E175B">
        <w:rPr>
          <w:rFonts w:ascii="Times New Roman" w:hAnsi="Times New Roman" w:cs="Times New Roman"/>
          <w:szCs w:val="22"/>
        </w:rPr>
        <w:t>городского округа</w:t>
      </w:r>
      <w:r w:rsidR="00040552" w:rsidRPr="000E175B">
        <w:rPr>
          <w:rFonts w:ascii="Times New Roman" w:hAnsi="Times New Roman" w:cs="Times New Roman"/>
          <w:szCs w:val="22"/>
        </w:rPr>
        <w:t xml:space="preserve"> Лобня </w:t>
      </w:r>
      <w:r w:rsidR="00862101" w:rsidRPr="000E175B">
        <w:rPr>
          <w:rFonts w:ascii="Times New Roman" w:hAnsi="Times New Roman" w:cs="Times New Roman"/>
          <w:szCs w:val="22"/>
        </w:rPr>
        <w:t>с расположенными на ней элементами благоустройства в границах:</w:t>
      </w:r>
    </w:p>
    <w:p w:rsidR="00862101" w:rsidRPr="000E175B" w:rsidRDefault="00862101"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а) земельных участков, находящихся в частной собственности;</w:t>
      </w:r>
    </w:p>
    <w:p w:rsidR="00862101" w:rsidRPr="000E175B" w:rsidRDefault="00862101"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б) земельных участков, находящихся в федеральной собственности;</w:t>
      </w:r>
    </w:p>
    <w:p w:rsidR="00862101" w:rsidRPr="000E175B" w:rsidRDefault="00862101"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в) земельных участков, находящихся в собственности Московской области;</w:t>
      </w:r>
    </w:p>
    <w:p w:rsidR="00862101" w:rsidRPr="000E175B" w:rsidRDefault="00862101"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г) земельных участков, находящихся в муниципальной собственности;</w:t>
      </w:r>
    </w:p>
    <w:p w:rsidR="00BB0ECE" w:rsidRPr="000E175B" w:rsidRDefault="00862101"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д) земельных участков и земель, государственная собственность на которые не разграничена.</w:t>
      </w:r>
    </w:p>
    <w:p w:rsidR="0084038E" w:rsidRPr="000E175B" w:rsidRDefault="0084038E" w:rsidP="000A4D56">
      <w:pPr>
        <w:pStyle w:val="ConsPlusNormal"/>
        <w:ind w:firstLine="709"/>
        <w:jc w:val="both"/>
        <w:rPr>
          <w:rFonts w:ascii="Times New Roman" w:hAnsi="Times New Roman" w:cs="Times New Roman"/>
          <w:szCs w:val="22"/>
        </w:rPr>
      </w:pPr>
    </w:p>
    <w:p w:rsidR="001F4C98" w:rsidRDefault="001F4C98" w:rsidP="00E21F92">
      <w:pPr>
        <w:pStyle w:val="ConsPlusNormal"/>
        <w:ind w:firstLine="709"/>
        <w:jc w:val="center"/>
        <w:rPr>
          <w:rFonts w:ascii="Times New Roman" w:hAnsi="Times New Roman" w:cs="Times New Roman"/>
          <w:b/>
          <w:sz w:val="28"/>
          <w:szCs w:val="28"/>
        </w:rPr>
      </w:pPr>
    </w:p>
    <w:p w:rsidR="0084038E" w:rsidRPr="00E21F92" w:rsidRDefault="00C14DE5" w:rsidP="00E21F92">
      <w:pPr>
        <w:pStyle w:val="ConsPlusNormal"/>
        <w:ind w:firstLine="709"/>
        <w:jc w:val="center"/>
        <w:rPr>
          <w:rFonts w:ascii="Times New Roman" w:hAnsi="Times New Roman" w:cs="Times New Roman"/>
          <w:b/>
          <w:sz w:val="28"/>
          <w:szCs w:val="28"/>
        </w:rPr>
      </w:pPr>
      <w:r w:rsidRPr="00E21F92">
        <w:rPr>
          <w:rFonts w:ascii="Times New Roman" w:hAnsi="Times New Roman" w:cs="Times New Roman"/>
          <w:b/>
          <w:sz w:val="28"/>
          <w:szCs w:val="28"/>
        </w:rPr>
        <w:t>Статья 4</w:t>
      </w:r>
      <w:r w:rsidR="0084038E" w:rsidRPr="00E21F92">
        <w:rPr>
          <w:rFonts w:ascii="Times New Roman" w:hAnsi="Times New Roman" w:cs="Times New Roman"/>
          <w:b/>
          <w:sz w:val="28"/>
          <w:szCs w:val="28"/>
        </w:rPr>
        <w:t>. Основные понятия</w:t>
      </w:r>
    </w:p>
    <w:p w:rsidR="0084038E" w:rsidRPr="0084038E" w:rsidRDefault="0084038E" w:rsidP="000A4D56">
      <w:pPr>
        <w:pStyle w:val="ConsPlusNormal"/>
        <w:ind w:firstLine="709"/>
        <w:jc w:val="both"/>
        <w:rPr>
          <w:rFonts w:ascii="Times New Roman" w:hAnsi="Times New Roman" w:cs="Times New Roman"/>
          <w:sz w:val="28"/>
          <w:szCs w:val="28"/>
        </w:rPr>
      </w:pPr>
    </w:p>
    <w:p w:rsidR="0084038E" w:rsidRPr="000E175B" w:rsidRDefault="00C40B85" w:rsidP="00C40B85">
      <w:pPr>
        <w:pStyle w:val="ConsPlusNormal"/>
        <w:jc w:val="both"/>
        <w:rPr>
          <w:rFonts w:ascii="Times New Roman" w:hAnsi="Times New Roman" w:cs="Times New Roman"/>
          <w:szCs w:val="22"/>
        </w:rPr>
      </w:pPr>
      <w:r>
        <w:rPr>
          <w:rFonts w:ascii="Times New Roman" w:hAnsi="Times New Roman" w:cs="Times New Roman"/>
          <w:sz w:val="24"/>
          <w:szCs w:val="24"/>
        </w:rPr>
        <w:t xml:space="preserve">          </w:t>
      </w:r>
      <w:r w:rsidR="0084038E" w:rsidRPr="000E175B">
        <w:rPr>
          <w:rFonts w:ascii="Times New Roman" w:hAnsi="Times New Roman" w:cs="Times New Roman"/>
          <w:szCs w:val="22"/>
        </w:rPr>
        <w:t>В настоящих Правилах используются следующие основные понятия:</w:t>
      </w:r>
    </w:p>
    <w:p w:rsidR="009539C8" w:rsidRPr="000E175B" w:rsidRDefault="009539C8" w:rsidP="009539C8">
      <w:pPr>
        <w:autoSpaceDE w:val="0"/>
        <w:autoSpaceDN w:val="0"/>
        <w:adjustRightInd w:val="0"/>
        <w:spacing w:after="0" w:line="240" w:lineRule="auto"/>
        <w:jc w:val="both"/>
        <w:rPr>
          <w:rFonts w:ascii="Times New Roman" w:hAnsi="Times New Roman" w:cs="Times New Roman"/>
          <w:color w:val="000000" w:themeColor="text1"/>
        </w:rPr>
      </w:pPr>
      <w:r w:rsidRPr="000E175B">
        <w:rPr>
          <w:rFonts w:ascii="Times New Roman" w:hAnsi="Times New Roman" w:cs="Times New Roman"/>
        </w:rPr>
        <w:t xml:space="preserve">         </w:t>
      </w:r>
      <w:r w:rsidRPr="000E175B">
        <w:rPr>
          <w:rFonts w:ascii="Times New Roman" w:hAnsi="Times New Roman" w:cs="Times New Roman"/>
          <w:color w:val="000000" w:themeColor="text1"/>
        </w:rPr>
        <w:t xml:space="preserve"> правила благоустройства территории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объекты благоустройства – территории муниципал</w:t>
      </w:r>
      <w:r w:rsidR="00AA3F51" w:rsidRPr="000E175B">
        <w:rPr>
          <w:rFonts w:ascii="Times New Roman" w:eastAsia="Times New Roman" w:hAnsi="Times New Roman" w:cs="Times New Roman"/>
          <w:lang w:eastAsia="ru-RU"/>
        </w:rPr>
        <w:t>ьного образования</w:t>
      </w:r>
      <w:r w:rsidRPr="000E175B">
        <w:rPr>
          <w:rFonts w:ascii="Times New Roman" w:eastAsia="Times New Roman" w:hAnsi="Times New Roman" w:cs="Times New Roman"/>
          <w:lang w:eastAsia="ru-RU"/>
        </w:rPr>
        <w:t xml:space="preserve">, на которых </w:t>
      </w:r>
      <w:r w:rsidRPr="000E175B">
        <w:rPr>
          <w:rFonts w:ascii="Times New Roman" w:eastAsia="Times New Roman" w:hAnsi="Times New Roman" w:cs="Times New Roman"/>
          <w:lang w:eastAsia="ru-RU"/>
        </w:rPr>
        <w:lastRenderedPageBreak/>
        <w:t>осуществляется деятельность по благоустройству: площадки, дворы, кварталы, функционально-планировочные образ</w:t>
      </w:r>
      <w:r w:rsidR="00AA3F51" w:rsidRPr="000E175B">
        <w:rPr>
          <w:rFonts w:ascii="Times New Roman" w:eastAsia="Times New Roman" w:hAnsi="Times New Roman" w:cs="Times New Roman"/>
          <w:lang w:eastAsia="ru-RU"/>
        </w:rPr>
        <w:t>ования, территории муниципального образования</w:t>
      </w:r>
      <w:r w:rsidRPr="000E175B">
        <w:rPr>
          <w:rFonts w:ascii="Times New Roman" w:eastAsia="Times New Roman" w:hAnsi="Times New Roman" w:cs="Times New Roman"/>
          <w:lang w:eastAsia="ru-RU"/>
        </w:rPr>
        <w:t>,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r w:rsidR="00AA3F51" w:rsidRPr="000E175B">
        <w:rPr>
          <w:rFonts w:ascii="Times New Roman" w:eastAsia="Times New Roman" w:hAnsi="Times New Roman" w:cs="Times New Roman"/>
          <w:lang w:eastAsia="ru-RU"/>
        </w:rPr>
        <w:t xml:space="preserve"> другие территории муниципального образования</w:t>
      </w:r>
      <w:r w:rsidRPr="000E175B">
        <w:rPr>
          <w:rFonts w:ascii="Times New Roman" w:eastAsia="Times New Roman" w:hAnsi="Times New Roman" w:cs="Times New Roman"/>
          <w:lang w:eastAsia="ru-RU"/>
        </w:rPr>
        <w:t>;</w:t>
      </w:r>
    </w:p>
    <w:p w:rsidR="009539C8" w:rsidRPr="000E175B" w:rsidRDefault="009539C8" w:rsidP="004213B4">
      <w:pPr>
        <w:autoSpaceDE w:val="0"/>
        <w:autoSpaceDN w:val="0"/>
        <w:adjustRightInd w:val="0"/>
        <w:spacing w:after="0" w:line="240" w:lineRule="auto"/>
        <w:jc w:val="both"/>
        <w:rPr>
          <w:rFonts w:ascii="Times New Roman" w:hAnsi="Times New Roman" w:cs="Times New Roman"/>
          <w:color w:val="000000" w:themeColor="text1"/>
        </w:rPr>
      </w:pPr>
      <w:r w:rsidRPr="000E175B">
        <w:rPr>
          <w:rFonts w:ascii="Times New Roman" w:eastAsia="Times New Roman" w:hAnsi="Times New Roman" w:cs="Times New Roman"/>
          <w:color w:val="FF0000"/>
          <w:lang w:eastAsia="ru-RU"/>
        </w:rPr>
        <w:t xml:space="preserve">            </w:t>
      </w:r>
      <w:r w:rsidR="0094094C" w:rsidRPr="000E175B">
        <w:rPr>
          <w:rFonts w:ascii="Times New Roman" w:eastAsia="Times New Roman" w:hAnsi="Times New Roman" w:cs="Times New Roman"/>
          <w:color w:val="000000" w:themeColor="text1"/>
          <w:lang w:eastAsia="ru-RU"/>
        </w:rPr>
        <w:t xml:space="preserve">благоустройство </w:t>
      </w:r>
      <w:r w:rsidRPr="000E175B">
        <w:rPr>
          <w:rFonts w:ascii="Times New Roman" w:eastAsia="Times New Roman" w:hAnsi="Times New Roman" w:cs="Times New Roman"/>
          <w:color w:val="000000" w:themeColor="text1"/>
          <w:lang w:eastAsia="ru-RU"/>
        </w:rPr>
        <w:t xml:space="preserve">территории - </w:t>
      </w:r>
      <w:r w:rsidRPr="000E175B">
        <w:rPr>
          <w:rFonts w:ascii="Times New Roman" w:hAnsi="Times New Roman" w:cs="Times New Roman"/>
          <w:color w:val="000000" w:themeColor="text1"/>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539C8" w:rsidRPr="000E175B" w:rsidRDefault="009539C8" w:rsidP="009539C8">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trike/>
          <w:color w:val="000000" w:themeColor="text1"/>
          <w:lang w:eastAsia="ru-RU"/>
        </w:rPr>
      </w:pPr>
      <w:r w:rsidRPr="000E175B">
        <w:rPr>
          <w:rFonts w:ascii="Times New Roman" w:hAnsi="Times New Roman" w:cs="Times New Roman"/>
          <w:color w:val="000000" w:themeColor="text1"/>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539C8" w:rsidRPr="000E175B" w:rsidRDefault="0094094C" w:rsidP="00C40B85">
      <w:pPr>
        <w:autoSpaceDE w:val="0"/>
        <w:autoSpaceDN w:val="0"/>
        <w:adjustRightInd w:val="0"/>
        <w:spacing w:after="0" w:line="240" w:lineRule="auto"/>
        <w:ind w:firstLine="709"/>
        <w:jc w:val="both"/>
        <w:rPr>
          <w:rFonts w:ascii="Times New Roman" w:hAnsi="Times New Roman" w:cs="Times New Roman"/>
          <w:color w:val="000000" w:themeColor="text1"/>
        </w:rPr>
      </w:pPr>
      <w:r w:rsidRPr="000E175B">
        <w:rPr>
          <w:rFonts w:ascii="Times New Roman" w:eastAsia="Times New Roman" w:hAnsi="Times New Roman" w:cs="Times New Roman"/>
          <w:color w:val="000000" w:themeColor="text1"/>
          <w:lang w:eastAsia="ru-RU"/>
        </w:rPr>
        <w:t>элементы благоустройства</w:t>
      </w:r>
      <w:r w:rsidR="009539C8" w:rsidRPr="000E175B">
        <w:rPr>
          <w:rFonts w:ascii="Times New Roman" w:eastAsia="Times New Roman" w:hAnsi="Times New Roman" w:cs="Times New Roman"/>
          <w:color w:val="000000" w:themeColor="text1"/>
          <w:lang w:eastAsia="ru-RU"/>
        </w:rPr>
        <w:t xml:space="preserve"> - </w:t>
      </w:r>
      <w:r w:rsidR="009539C8" w:rsidRPr="000E175B">
        <w:rPr>
          <w:rFonts w:ascii="Times New Roman" w:hAnsi="Times New Roman" w:cs="Times New Roman"/>
          <w:color w:val="000000" w:themeColor="text1"/>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0E175B">
        <w:rPr>
          <w:rFonts w:ascii="Times New Roman" w:eastAsia="Times New Roman" w:hAnsi="Times New Roman" w:cs="Times New Roman"/>
          <w:color w:val="000000"/>
          <w:lang w:eastAsia="ru-RU"/>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проезд – дорога, примыкающая к проезжим частям жилых и магистральных улиц, разворотным площадкам;</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0E175B">
        <w:rPr>
          <w:rFonts w:ascii="Times New Roman" w:eastAsia="Times New Roman" w:hAnsi="Times New Roman" w:cs="Times New Roman"/>
          <w:lang w:eastAsia="ru-RU"/>
        </w:rPr>
        <w:t>цементобетона</w:t>
      </w:r>
      <w:proofErr w:type="spellEnd"/>
      <w:r w:rsidRPr="000E175B">
        <w:rPr>
          <w:rFonts w:ascii="Times New Roman" w:eastAsia="Times New Roman" w:hAnsi="Times New Roman" w:cs="Times New Roman"/>
          <w:lang w:eastAsia="ru-RU"/>
        </w:rPr>
        <w:t>, природного камня и т.п.;</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proofErr w:type="spellStart"/>
      <w:r w:rsidRPr="000E175B">
        <w:rPr>
          <w:rFonts w:ascii="Times New Roman" w:eastAsia="Times New Roman" w:hAnsi="Times New Roman" w:cs="Times New Roman"/>
          <w:lang w:eastAsia="ru-RU"/>
        </w:rPr>
        <w:t>дождеприемный</w:t>
      </w:r>
      <w:proofErr w:type="spellEnd"/>
      <w:r w:rsidRPr="000E175B">
        <w:rPr>
          <w:rFonts w:ascii="Times New Roman" w:eastAsia="Times New Roman" w:hAnsi="Times New Roman" w:cs="Times New Roman"/>
          <w:lang w:eastAsia="ru-RU"/>
        </w:rPr>
        <w:t xml:space="preserve"> колодец – сооружение на канализационной сети, предназначенное для приема и отвода дождевых и талых вод;</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0E175B">
        <w:rPr>
          <w:rFonts w:ascii="Times New Roman" w:eastAsia="Times New Roman" w:hAnsi="Times New Roman" w:cs="Times New Roman"/>
          <w:color w:val="000000"/>
          <w:lang w:eastAsia="ru-RU"/>
        </w:rPr>
        <w:t>газон</w:t>
      </w:r>
      <w:r w:rsidRPr="000E175B">
        <w:rPr>
          <w:rFonts w:ascii="Times New Roman" w:eastAsia="Times New Roman" w:hAnsi="Times New Roman" w:cs="Times New Roman"/>
          <w:b/>
          <w:color w:val="000000"/>
          <w:lang w:eastAsia="ru-RU"/>
        </w:rPr>
        <w:t xml:space="preserve"> </w:t>
      </w:r>
      <w:r w:rsidRPr="000E175B">
        <w:rPr>
          <w:rFonts w:ascii="Times New Roman" w:eastAsia="Times New Roman" w:hAnsi="Times New Roman" w:cs="Times New Roman"/>
          <w:color w:val="000000"/>
          <w:lang w:eastAsia="ru-RU"/>
        </w:rPr>
        <w:t>–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94094C" w:rsidRPr="000E175B" w:rsidRDefault="0094094C" w:rsidP="0094094C">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повреждение зеленых насаждений – механическое, химическое и иное повреждение </w:t>
      </w:r>
      <w:r w:rsidRPr="000E175B">
        <w:rPr>
          <w:rFonts w:ascii="Times New Roman" w:eastAsia="Times New Roman" w:hAnsi="Times New Roman" w:cs="Times New Roman"/>
          <w:lang w:eastAsia="ru-RU"/>
        </w:rPr>
        <w:lastRenderedPageBreak/>
        <w:t>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уничтожение зеленых насаждений – повреждение зеленых насаждений, повлекшее прекращение их роста;</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компенсационное озеленение – воспроизводство зеленых насаждений взамен уничтоженных или поврежденных;</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земляные работы – производство работ, связанных со вскрытием грунта на глубину более </w:t>
      </w:r>
      <w:smartTag w:uri="urn:schemas-microsoft-com:office:smarttags" w:element="metricconverter">
        <w:smartTagPr>
          <w:attr w:name="ProductID" w:val="30 сантиметров"/>
        </w:smartTagPr>
        <w:r w:rsidRPr="000E175B">
          <w:rPr>
            <w:rFonts w:ascii="Times New Roman" w:eastAsia="Times New Roman" w:hAnsi="Times New Roman" w:cs="Times New Roman"/>
            <w:lang w:eastAsia="ru-RU"/>
          </w:rPr>
          <w:t>30 сантиметров</w:t>
        </w:r>
      </w:smartTag>
      <w:r w:rsidRPr="000E175B">
        <w:rPr>
          <w:rFonts w:ascii="Times New Roman" w:eastAsia="Times New Roman" w:hAnsi="Times New Roman" w:cs="Times New Roman"/>
          <w:lang w:eastAsia="ru-RU"/>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антиметров"/>
        </w:smartTagPr>
        <w:r w:rsidRPr="000E175B">
          <w:rPr>
            <w:rFonts w:ascii="Times New Roman" w:eastAsia="Times New Roman" w:hAnsi="Times New Roman" w:cs="Times New Roman"/>
            <w:lang w:eastAsia="ru-RU"/>
          </w:rPr>
          <w:t>50 сантиметров</w:t>
        </w:r>
      </w:smartTag>
      <w:r w:rsidRPr="000E175B">
        <w:rPr>
          <w:rFonts w:ascii="Times New Roman" w:eastAsia="Times New Roman" w:hAnsi="Times New Roman" w:cs="Times New Roman"/>
          <w:lang w:eastAsia="ru-RU"/>
        </w:rPr>
        <w:t>;</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w:t>
      </w:r>
      <w:r w:rsidR="00F91822" w:rsidRPr="000E175B">
        <w:rPr>
          <w:rFonts w:ascii="Times New Roman" w:eastAsia="Times New Roman" w:hAnsi="Times New Roman" w:cs="Times New Roman"/>
          <w:lang w:eastAsia="ru-RU"/>
        </w:rPr>
        <w:t>замена кровельного материала,</w:t>
      </w:r>
      <w:r w:rsidRPr="000E175B">
        <w:rPr>
          <w:rFonts w:ascii="Times New Roman" w:eastAsia="Times New Roman" w:hAnsi="Times New Roman" w:cs="Times New Roman"/>
          <w:lang w:eastAsia="ru-RU"/>
        </w:rPr>
        <w:t xml:space="preserve"> ремонт</w:t>
      </w:r>
      <w:r w:rsidR="00F91822" w:rsidRPr="000E175B">
        <w:rPr>
          <w:rFonts w:ascii="Times New Roman" w:eastAsia="Times New Roman" w:hAnsi="Times New Roman" w:cs="Times New Roman"/>
          <w:lang w:eastAsia="ru-RU"/>
        </w:rPr>
        <w:t xml:space="preserve"> (за исключением капитального ремонта)</w:t>
      </w:r>
      <w:r w:rsidRPr="000E175B">
        <w:rPr>
          <w:rFonts w:ascii="Times New Roman" w:eastAsia="Times New Roman" w:hAnsi="Times New Roman" w:cs="Times New Roman"/>
          <w:lang w:eastAsia="ru-RU"/>
        </w:rPr>
        <w:t xml:space="preserve">, утепление </w:t>
      </w:r>
      <w:r w:rsidR="00F91822" w:rsidRPr="000E175B">
        <w:rPr>
          <w:rFonts w:ascii="Times New Roman" w:eastAsia="Times New Roman" w:hAnsi="Times New Roman" w:cs="Times New Roman"/>
          <w:lang w:eastAsia="ru-RU"/>
        </w:rPr>
        <w:t>и облицовка фасадов</w:t>
      </w:r>
      <w:r w:rsidRPr="000E175B">
        <w:rPr>
          <w:rFonts w:ascii="Times New Roman" w:eastAsia="Times New Roman" w:hAnsi="Times New Roman" w:cs="Times New Roman"/>
          <w:lang w:eastAsia="ru-RU"/>
        </w:rPr>
        <w:t>),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4094C" w:rsidRPr="000E175B" w:rsidRDefault="0094094C" w:rsidP="0094094C">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91822" w:rsidRPr="000E175B" w:rsidRDefault="00F91822" w:rsidP="00994B12">
      <w:pPr>
        <w:tabs>
          <w:tab w:val="left" w:pos="1134"/>
          <w:tab w:val="left" w:pos="1276"/>
        </w:tabs>
        <w:spacing w:after="0" w:line="240" w:lineRule="auto"/>
        <w:ind w:firstLine="709"/>
        <w:jc w:val="both"/>
        <w:rPr>
          <w:rFonts w:ascii="Times New Roman" w:hAnsi="Times New Roman" w:cs="Times New Roman"/>
        </w:rPr>
      </w:pPr>
      <w:r w:rsidRPr="000E175B">
        <w:rPr>
          <w:rFonts w:ascii="Times New Roman" w:eastAsia="Calibri" w:hAnsi="Times New Roman" w:cs="Times New Roman"/>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w:t>
      </w:r>
      <w:r w:rsidR="00C40B85" w:rsidRPr="000E175B">
        <w:rPr>
          <w:rFonts w:ascii="Times New Roman" w:eastAsia="Calibri" w:hAnsi="Times New Roman" w:cs="Times New Roman"/>
        </w:rPr>
        <w:t xml:space="preserve">кже торговые киоски, павильоны </w:t>
      </w:r>
      <w:r w:rsidRPr="000E175B">
        <w:rPr>
          <w:rFonts w:ascii="Times New Roman" w:eastAsia="Calibri" w:hAnsi="Times New Roman" w:cs="Times New Roman"/>
        </w:rPr>
        <w:t>и иные объекты мелкорозничной торговли, теплицы, парники, остановочные павильоны, наземные туалетные кабин</w:t>
      </w:r>
      <w:r w:rsidRPr="000E175B">
        <w:rPr>
          <w:rFonts w:ascii="Times New Roman" w:hAnsi="Times New Roman" w:cs="Times New Roman"/>
        </w:rPr>
        <w:t>ы, другие подобные сооружения;</w:t>
      </w:r>
    </w:p>
    <w:p w:rsidR="007C7AC0" w:rsidRPr="000E175B" w:rsidRDefault="007C7AC0" w:rsidP="00994B12">
      <w:pPr>
        <w:spacing w:after="0"/>
        <w:ind w:firstLine="709"/>
        <w:jc w:val="both"/>
        <w:rPr>
          <w:rFonts w:ascii="Times New Roman" w:eastAsia="Batang" w:hAnsi="Times New Roman" w:cs="Times New Roman"/>
        </w:rPr>
      </w:pPr>
      <w:r w:rsidRPr="000E175B">
        <w:rPr>
          <w:rFonts w:ascii="Times New Roman" w:eastAsia="Batang" w:hAnsi="Times New Roman" w:cs="Times New Roman"/>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7C7AC0" w:rsidRPr="000E175B" w:rsidRDefault="007C7AC0" w:rsidP="00994B12">
      <w:pPr>
        <w:spacing w:after="0"/>
        <w:ind w:firstLine="709"/>
        <w:jc w:val="both"/>
        <w:rPr>
          <w:rFonts w:ascii="Times New Roman" w:eastAsia="Calibri" w:hAnsi="Times New Roman" w:cs="Times New Roman"/>
          <w:spacing w:val="2"/>
        </w:rPr>
      </w:pPr>
      <w:r w:rsidRPr="000E175B">
        <w:rPr>
          <w:rFonts w:ascii="Times New Roman" w:eastAsia="Batang" w:hAnsi="Times New Roman" w:cs="Times New Roman"/>
        </w:rPr>
        <w:t>архитектурно-художественный облик территории – совокупность 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7C7AC0" w:rsidRPr="000E175B" w:rsidRDefault="007C7AC0" w:rsidP="00994B12">
      <w:pPr>
        <w:spacing w:after="0"/>
        <w:ind w:firstLine="709"/>
        <w:jc w:val="both"/>
        <w:rPr>
          <w:rFonts w:ascii="Times New Roman" w:eastAsia="Calibri" w:hAnsi="Times New Roman" w:cs="Times New Roman"/>
          <w:bCs/>
        </w:rPr>
      </w:pPr>
      <w:r w:rsidRPr="000E175B">
        <w:rPr>
          <w:rFonts w:ascii="Times New Roman" w:eastAsia="Calibri" w:hAnsi="Times New Roman" w:cs="Times New Roman"/>
        </w:rPr>
        <w:t xml:space="preserve">паспорт колористического решения фасадов зданий, строений, сооружений, ограждений </w:t>
      </w:r>
      <w:r w:rsidRPr="000E175B">
        <w:rPr>
          <w:rFonts w:ascii="Times New Roman" w:eastAsia="Batang" w:hAnsi="Times New Roman" w:cs="Times New Roman"/>
        </w:rPr>
        <w:t>–</w:t>
      </w:r>
      <w:r w:rsidRPr="000E175B">
        <w:rPr>
          <w:rFonts w:ascii="Times New Roman" w:eastAsia="Calibri" w:hAnsi="Times New Roman" w:cs="Times New Roman"/>
        </w:rPr>
        <w:t xml:space="preserve"> документ установленной формы,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w:t>
      </w:r>
      <w:r w:rsidRPr="000E175B">
        <w:rPr>
          <w:rFonts w:ascii="Times New Roman" w:eastAsia="Calibri" w:hAnsi="Times New Roman" w:cs="Times New Roman"/>
          <w:bCs/>
        </w:rPr>
        <w:t xml:space="preserve">Требования к оформлению и содержанию паспорта колористического решения фасадов зданий, строений, </w:t>
      </w:r>
      <w:r w:rsidRPr="000E175B">
        <w:rPr>
          <w:rFonts w:ascii="Times New Roman" w:eastAsia="Calibri" w:hAnsi="Times New Roman" w:cs="Times New Roman"/>
          <w:bCs/>
        </w:rPr>
        <w:lastRenderedPageBreak/>
        <w:t>сооружений, ограждений, форма паспорта колористического решения фасадов зданий, строений, сооружений, ограждений устанавливаются правилами благоуст</w:t>
      </w:r>
      <w:r w:rsidR="00C01C34" w:rsidRPr="000E175B">
        <w:rPr>
          <w:rFonts w:ascii="Times New Roman" w:eastAsia="Calibri" w:hAnsi="Times New Roman" w:cs="Times New Roman"/>
          <w:bCs/>
        </w:rPr>
        <w:t>ройства территории</w:t>
      </w:r>
      <w:r w:rsidRPr="000E175B">
        <w:rPr>
          <w:rFonts w:ascii="Times New Roman" w:eastAsia="Calibri" w:hAnsi="Times New Roman" w:cs="Times New Roman"/>
          <w:bCs/>
        </w:rPr>
        <w:t>;</w:t>
      </w:r>
    </w:p>
    <w:p w:rsidR="007C7AC0" w:rsidRPr="000E175B" w:rsidRDefault="006031A3" w:rsidP="00994B12">
      <w:pPr>
        <w:spacing w:after="0"/>
        <w:ind w:firstLine="709"/>
        <w:jc w:val="both"/>
        <w:rPr>
          <w:rFonts w:ascii="Times New Roman" w:eastAsia="Calibri" w:hAnsi="Times New Roman" w:cs="Times New Roman"/>
          <w:kern w:val="24"/>
        </w:rPr>
      </w:pPr>
      <w:r>
        <w:rPr>
          <w:rFonts w:ascii="Times New Roman" w:eastAsia="Batang" w:hAnsi="Times New Roman" w:cs="Times New Roman"/>
        </w:rPr>
        <w:t xml:space="preserve">въездная группа – территория, расположенная при въезде </w:t>
      </w:r>
      <w:r w:rsidR="007C7AC0" w:rsidRPr="000E175B">
        <w:rPr>
          <w:rFonts w:ascii="Times New Roman" w:eastAsia="Batang" w:hAnsi="Times New Roman" w:cs="Times New Roman"/>
        </w:rPr>
        <w:t xml:space="preserve">в </w:t>
      </w:r>
      <w:r>
        <w:rPr>
          <w:rFonts w:ascii="Times New Roman" w:eastAsia="Batang" w:hAnsi="Times New Roman" w:cs="Times New Roman"/>
        </w:rPr>
        <w:t xml:space="preserve">муниципальное образование, либо в исторически сложившихся </w:t>
      </w:r>
      <w:r w:rsidR="007C7AC0" w:rsidRPr="000E175B">
        <w:rPr>
          <w:rFonts w:ascii="Times New Roman" w:eastAsia="Batang" w:hAnsi="Times New Roman" w:cs="Times New Roman"/>
        </w:rPr>
        <w:t xml:space="preserve">или </w:t>
      </w:r>
      <w:proofErr w:type="spellStart"/>
      <w:r w:rsidR="007C7AC0" w:rsidRPr="000E175B">
        <w:rPr>
          <w:rFonts w:ascii="Times New Roman" w:eastAsia="Batang" w:hAnsi="Times New Roman" w:cs="Times New Roman"/>
        </w:rPr>
        <w:t>инфраструктурно</w:t>
      </w:r>
      <w:proofErr w:type="spellEnd"/>
      <w:r w:rsidR="007C7AC0" w:rsidRPr="000E175B">
        <w:rPr>
          <w:rFonts w:ascii="Times New Roman" w:eastAsia="Batang" w:hAnsi="Times New Roman" w:cs="Times New Roman"/>
        </w:rPr>
        <w:t xml:space="preserve"> значимых местах муниципального образования, подлежащая благоустройству в целях идентификации муниципального образования;</w:t>
      </w:r>
    </w:p>
    <w:p w:rsidR="007C7AC0" w:rsidRPr="000E175B" w:rsidRDefault="007C7AC0" w:rsidP="00994B12">
      <w:pPr>
        <w:spacing w:after="0"/>
        <w:ind w:firstLine="709"/>
        <w:jc w:val="both"/>
        <w:rPr>
          <w:rFonts w:ascii="Times New Roman" w:eastAsia="Batang" w:hAnsi="Times New Roman" w:cs="Times New Roman"/>
        </w:rPr>
      </w:pPr>
      <w:r w:rsidRPr="000E175B">
        <w:rPr>
          <w:rFonts w:ascii="Times New Roman" w:eastAsia="Batang" w:hAnsi="Times New Roman" w:cs="Times New Roman"/>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w:t>
      </w:r>
      <w:r w:rsidRPr="000E175B">
        <w:rPr>
          <w:rFonts w:ascii="Times New Roman" w:eastAsia="Calibri" w:hAnsi="Times New Roman" w:cs="Times New Roman"/>
        </w:rPr>
        <w:t xml:space="preserve">законодательства </w:t>
      </w:r>
      <w:r w:rsidRPr="000E175B">
        <w:rPr>
          <w:rFonts w:ascii="Times New Roman" w:eastAsia="Batang" w:hAnsi="Times New Roman" w:cs="Times New Roman"/>
        </w:rPr>
        <w:t>Московской области;</w:t>
      </w:r>
    </w:p>
    <w:p w:rsidR="007C7AC0" w:rsidRPr="000E175B" w:rsidRDefault="007C7AC0" w:rsidP="00994B12">
      <w:pPr>
        <w:spacing w:after="0"/>
        <w:ind w:firstLine="709"/>
        <w:jc w:val="both"/>
        <w:rPr>
          <w:rFonts w:ascii="Times New Roman" w:eastAsia="Batang" w:hAnsi="Times New Roman" w:cs="Times New Roman"/>
        </w:rPr>
      </w:pPr>
      <w:r w:rsidRPr="000E175B">
        <w:rPr>
          <w:rFonts w:ascii="Times New Roman" w:eastAsia="Batang" w:hAnsi="Times New Roman" w:cs="Times New Roman"/>
        </w:rPr>
        <w:t>площадки для посетителей – свободные от транспорта те</w:t>
      </w:r>
      <w:r w:rsidR="00C01C34" w:rsidRPr="000E175B">
        <w:rPr>
          <w:rFonts w:ascii="Times New Roman" w:eastAsia="Batang" w:hAnsi="Times New Roman" w:cs="Times New Roman"/>
        </w:rPr>
        <w:t>р</w:t>
      </w:r>
      <w:r w:rsidR="00460134">
        <w:rPr>
          <w:rFonts w:ascii="Times New Roman" w:eastAsia="Batang" w:hAnsi="Times New Roman" w:cs="Times New Roman"/>
        </w:rPr>
        <w:t>ритории перед входами в здания </w:t>
      </w:r>
      <w:r w:rsidR="00C01C34" w:rsidRPr="000E175B">
        <w:rPr>
          <w:rFonts w:ascii="Times New Roman" w:eastAsia="Batang" w:hAnsi="Times New Roman" w:cs="Times New Roman"/>
        </w:rPr>
        <w:t>общественного</w:t>
      </w:r>
      <w:r w:rsidR="00460134">
        <w:rPr>
          <w:rFonts w:ascii="Times New Roman" w:eastAsia="Batang" w:hAnsi="Times New Roman" w:cs="Times New Roman"/>
        </w:rPr>
        <w:t> </w:t>
      </w:r>
      <w:r w:rsidR="00460134" w:rsidRPr="000E175B">
        <w:rPr>
          <w:rFonts w:ascii="Times New Roman" w:eastAsia="Batang" w:hAnsi="Times New Roman" w:cs="Times New Roman"/>
        </w:rPr>
        <w:t xml:space="preserve">назначения, </w:t>
      </w:r>
      <w:r w:rsidR="00460134" w:rsidRPr="000E175B">
        <w:rPr>
          <w:rFonts w:ascii="Times New Roman" w:eastAsia="Batang" w:hAnsi="Times New Roman" w:cs="Times New Roman"/>
        </w:rPr>
        <w:tab/>
      </w:r>
      <w:r w:rsidR="00C01C34" w:rsidRPr="000E175B">
        <w:rPr>
          <w:rFonts w:ascii="Times New Roman" w:eastAsia="Batang" w:hAnsi="Times New Roman" w:cs="Times New Roman"/>
        </w:rPr>
        <w:t xml:space="preserve">благоустраиваемые </w:t>
      </w:r>
      <w:r w:rsidRPr="000E175B">
        <w:rPr>
          <w:rFonts w:ascii="Times New Roman" w:eastAsia="Batang" w:hAnsi="Times New Roman" w:cs="Times New Roman"/>
        </w:rPr>
        <w:t>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w:t>
      </w:r>
      <w:r w:rsidR="0033720C" w:rsidRPr="000E175B">
        <w:rPr>
          <w:rFonts w:ascii="Times New Roman" w:eastAsia="Batang" w:hAnsi="Times New Roman" w:cs="Times New Roman"/>
        </w:rPr>
        <w:t>ройства территорий муниципального</w:t>
      </w:r>
      <w:r w:rsidRPr="000E175B">
        <w:rPr>
          <w:rFonts w:ascii="Times New Roman" w:eastAsia="Batang" w:hAnsi="Times New Roman" w:cs="Times New Roman"/>
        </w:rPr>
        <w:t xml:space="preserve"> образовани</w:t>
      </w:r>
      <w:r w:rsidR="0033720C" w:rsidRPr="000E175B">
        <w:rPr>
          <w:rFonts w:ascii="Times New Roman" w:eastAsia="Batang" w:hAnsi="Times New Roman" w:cs="Times New Roman"/>
        </w:rPr>
        <w:t>я</w:t>
      </w:r>
      <w:r w:rsidRPr="000E175B">
        <w:rPr>
          <w:rFonts w:ascii="Times New Roman" w:eastAsia="Batang" w:hAnsi="Times New Roman" w:cs="Times New Roman"/>
        </w:rPr>
        <w:t>;</w:t>
      </w:r>
    </w:p>
    <w:p w:rsidR="007C7AC0" w:rsidRPr="000E175B" w:rsidRDefault="00460134" w:rsidP="00994B12">
      <w:pPr>
        <w:spacing w:after="0"/>
        <w:ind w:firstLine="709"/>
        <w:jc w:val="both"/>
        <w:rPr>
          <w:rFonts w:ascii="Times New Roman" w:eastAsia="Batang" w:hAnsi="Times New Roman" w:cs="Times New Roman"/>
          <w:color w:val="000000"/>
        </w:rPr>
      </w:pPr>
      <w:r>
        <w:rPr>
          <w:rFonts w:ascii="Times New Roman" w:eastAsia="Batang" w:hAnsi="Times New Roman" w:cs="Times New Roman"/>
        </w:rPr>
        <w:t xml:space="preserve">стационарный парковочный барьер – устройство, размещаемое </w:t>
      </w:r>
      <w:r w:rsidR="007C7AC0" w:rsidRPr="000E175B">
        <w:rPr>
          <w:rFonts w:ascii="Times New Roman" w:eastAsia="Batang" w:hAnsi="Times New Roman" w:cs="Times New Roman"/>
          <w:color w:val="000000"/>
        </w:rPr>
        <w:t xml:space="preserve">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 </w:t>
      </w:r>
    </w:p>
    <w:p w:rsidR="007C7AC0" w:rsidRPr="000E175B" w:rsidRDefault="007C7AC0" w:rsidP="00284E29">
      <w:pPr>
        <w:spacing w:after="0"/>
        <w:ind w:firstLine="709"/>
        <w:jc w:val="both"/>
        <w:rPr>
          <w:rFonts w:ascii="Times New Roman" w:eastAsia="Batang" w:hAnsi="Times New Roman" w:cs="Times New Roman"/>
          <w:color w:val="000000"/>
        </w:rPr>
      </w:pPr>
      <w:r w:rsidRPr="000E175B">
        <w:rPr>
          <w:rFonts w:ascii="Times New Roman" w:eastAsia="Batang" w:hAnsi="Times New Roman" w:cs="Times New Roman"/>
          <w:color w:val="000000"/>
        </w:rPr>
        <w:t xml:space="preserve">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 </w:t>
      </w:r>
    </w:p>
    <w:p w:rsidR="007C7AC0" w:rsidRPr="000E175B" w:rsidRDefault="007C7AC0" w:rsidP="00284E29">
      <w:pPr>
        <w:widowControl w:val="0"/>
        <w:tabs>
          <w:tab w:val="left" w:pos="567"/>
        </w:tabs>
        <w:autoSpaceDE w:val="0"/>
        <w:autoSpaceDN w:val="0"/>
        <w:adjustRightInd w:val="0"/>
        <w:spacing w:after="0"/>
        <w:ind w:firstLine="709"/>
        <w:jc w:val="both"/>
        <w:rPr>
          <w:rFonts w:ascii="Times New Roman" w:eastAsia="Calibri" w:hAnsi="Times New Roman" w:cs="Times New Roman"/>
          <w:spacing w:val="2"/>
        </w:rPr>
      </w:pPr>
      <w:r w:rsidRPr="000E175B">
        <w:rPr>
          <w:rFonts w:ascii="Times New Roman" w:eastAsia="Calibri" w:hAnsi="Times New Roman" w:cs="Times New Roman"/>
          <w:color w:val="000000"/>
          <w:spacing w:val="2"/>
        </w:rPr>
        <w:t xml:space="preserve">регламент содержания объектов благоустройства Московской области – утверждаемый правовым актом уполномоченного органа в сфере благоустройства документ, устанавливающий </w:t>
      </w:r>
      <w:r w:rsidRPr="000E175B">
        <w:rPr>
          <w:rFonts w:ascii="Times New Roman" w:eastAsia="Calibri" w:hAnsi="Times New Roman" w:cs="Times New Roman"/>
          <w:color w:val="000000"/>
        </w:rPr>
        <w:t>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объектов благоустройства</w:t>
      </w:r>
      <w:r w:rsidRPr="000E175B">
        <w:rPr>
          <w:rFonts w:ascii="Times New Roman" w:eastAsia="Calibri" w:hAnsi="Times New Roman" w:cs="Times New Roman"/>
          <w:color w:val="000000"/>
          <w:spacing w:val="2"/>
        </w:rPr>
        <w:t xml:space="preserve">; </w:t>
      </w:r>
    </w:p>
    <w:p w:rsidR="007C7AC0" w:rsidRPr="000E175B" w:rsidRDefault="007373CE" w:rsidP="000E0605">
      <w:pPr>
        <w:pStyle w:val="a9"/>
        <w:ind w:firstLine="709"/>
        <w:jc w:val="both"/>
        <w:rPr>
          <w:rFonts w:ascii="Times New Roman" w:eastAsia="Calibri" w:hAnsi="Times New Roman" w:cs="Times New Roman"/>
          <w:spacing w:val="2"/>
        </w:rPr>
      </w:pPr>
      <w:r w:rsidRPr="000E175B">
        <w:rPr>
          <w:rFonts w:ascii="Times New Roman" w:hAnsi="Times New Roman" w:cs="Times New Roman"/>
        </w:rPr>
        <w:t xml:space="preserve"> </w:t>
      </w:r>
      <w:r w:rsidR="007C7AC0" w:rsidRPr="000E175B">
        <w:rPr>
          <w:rFonts w:ascii="Times New Roman" w:eastAsia="Calibri" w:hAnsi="Times New Roman" w:cs="Times New Roman"/>
        </w:rPr>
        <w:t>титульные списки объектов благоустройства – документ ус</w:t>
      </w:r>
      <w:r w:rsidR="00F6632C">
        <w:rPr>
          <w:rFonts w:ascii="Times New Roman" w:eastAsia="Calibri" w:hAnsi="Times New Roman" w:cs="Times New Roman"/>
        </w:rPr>
        <w:t xml:space="preserve">тановленной формы, утверждаемый органом местного самоуправления </w:t>
      </w:r>
      <w:r w:rsidR="007C7AC0" w:rsidRPr="000E175B">
        <w:rPr>
          <w:rFonts w:ascii="Times New Roman" w:eastAsia="Calibri" w:hAnsi="Times New Roman" w:cs="Times New Roman"/>
        </w:rPr>
        <w:t>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 и частной собственности, на земельных участках и землях, государственная</w:t>
      </w:r>
      <w:r w:rsidRPr="000E175B">
        <w:rPr>
          <w:rFonts w:ascii="Times New Roman" w:hAnsi="Times New Roman" w:cs="Times New Roman"/>
        </w:rPr>
        <w:t xml:space="preserve"> собственность на которые </w:t>
      </w:r>
      <w:r w:rsidR="007C7AC0" w:rsidRPr="000E175B">
        <w:rPr>
          <w:rFonts w:ascii="Times New Roman" w:eastAsia="Calibri" w:hAnsi="Times New Roman" w:cs="Times New Roman"/>
        </w:rPr>
        <w:t>не разграничена;</w:t>
      </w:r>
    </w:p>
    <w:p w:rsidR="007C7AC0" w:rsidRPr="000E175B" w:rsidRDefault="007C7AC0" w:rsidP="00284E29">
      <w:pPr>
        <w:autoSpaceDE w:val="0"/>
        <w:autoSpaceDN w:val="0"/>
        <w:adjustRightInd w:val="0"/>
        <w:spacing w:after="0"/>
        <w:ind w:firstLine="709"/>
        <w:jc w:val="both"/>
        <w:rPr>
          <w:rFonts w:ascii="Times New Roman" w:eastAsia="Calibri" w:hAnsi="Times New Roman" w:cs="Times New Roman"/>
          <w:spacing w:val="2"/>
        </w:rPr>
      </w:pPr>
      <w:r w:rsidRPr="000E175B">
        <w:rPr>
          <w:rFonts w:ascii="Times New Roman" w:eastAsia="Calibri" w:hAnsi="Times New Roman" w:cs="Times New Roman"/>
          <w:spacing w:val="2"/>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7C7AC0" w:rsidRPr="000E175B" w:rsidRDefault="007373CE" w:rsidP="000E0605">
      <w:pPr>
        <w:pStyle w:val="a9"/>
        <w:jc w:val="both"/>
        <w:rPr>
          <w:rFonts w:ascii="Times New Roman" w:eastAsia="Calibri" w:hAnsi="Times New Roman" w:cs="Times New Roman"/>
        </w:rPr>
      </w:pPr>
      <w:r w:rsidRPr="000E175B">
        <w:rPr>
          <w:rFonts w:ascii="Times New Roman" w:hAnsi="Times New Roman" w:cs="Times New Roman"/>
          <w:b/>
        </w:rPr>
        <w:t xml:space="preserve">         </w:t>
      </w:r>
      <w:r w:rsidR="007C7AC0" w:rsidRPr="000E175B">
        <w:rPr>
          <w:rFonts w:ascii="Times New Roman" w:eastAsia="Calibri" w:hAnsi="Times New Roman" w:cs="Times New Roman"/>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w:t>
      </w:r>
      <w:r w:rsidRPr="000E175B">
        <w:rPr>
          <w:rFonts w:ascii="Times New Roman" w:hAnsi="Times New Roman" w:cs="Times New Roman"/>
        </w:rPr>
        <w:t xml:space="preserve">ой организацией третьим лицам </w:t>
      </w:r>
      <w:r w:rsidR="007C7AC0" w:rsidRPr="000E175B">
        <w:rPr>
          <w:rFonts w:ascii="Times New Roman" w:eastAsia="Calibri" w:hAnsi="Times New Roman" w:cs="Times New Roman"/>
        </w:rPr>
        <w:t>с использованием собак в соотве</w:t>
      </w:r>
      <w:r w:rsidRPr="000E175B">
        <w:rPr>
          <w:rFonts w:ascii="Times New Roman" w:hAnsi="Times New Roman" w:cs="Times New Roman"/>
        </w:rPr>
        <w:t xml:space="preserve">тствии с нормативными правовыми актами </w:t>
      </w:r>
      <w:r w:rsidR="007C7AC0" w:rsidRPr="000E175B">
        <w:rPr>
          <w:rFonts w:ascii="Times New Roman" w:eastAsia="Calibri" w:hAnsi="Times New Roman" w:cs="Times New Roman"/>
        </w:rPr>
        <w:t>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w:t>
      </w:r>
      <w:r w:rsidR="007C7AC0" w:rsidRPr="000E175B">
        <w:rPr>
          <w:rFonts w:ascii="Times New Roman" w:eastAsia="Calibri" w:hAnsi="Times New Roman" w:cs="Times New Roman"/>
          <w:i/>
        </w:rPr>
        <w:t>,</w:t>
      </w:r>
      <w:r w:rsidRPr="000E175B">
        <w:rPr>
          <w:rFonts w:ascii="Times New Roman" w:hAnsi="Times New Roman" w:cs="Times New Roman"/>
        </w:rPr>
        <w:t xml:space="preserve"> разведение (селекционное </w:t>
      </w:r>
      <w:r w:rsidR="007C7AC0" w:rsidRPr="000E175B">
        <w:rPr>
          <w:rFonts w:ascii="Times New Roman" w:eastAsia="Calibri" w:hAnsi="Times New Roman" w:cs="Times New Roman"/>
        </w:rPr>
        <w:t>или неселекционное)</w:t>
      </w:r>
      <w:r w:rsidR="007C7AC0" w:rsidRPr="000E175B">
        <w:rPr>
          <w:rFonts w:ascii="Times New Roman" w:eastAsia="Calibri" w:hAnsi="Times New Roman" w:cs="Times New Roman"/>
          <w:i/>
          <w:color w:val="FF0000"/>
        </w:rPr>
        <w:t xml:space="preserve"> </w:t>
      </w:r>
      <w:r w:rsidR="007C7AC0" w:rsidRPr="000E175B">
        <w:rPr>
          <w:rFonts w:ascii="Times New Roman" w:eastAsia="Calibri" w:hAnsi="Times New Roman" w:cs="Times New Roman"/>
        </w:rPr>
        <w:t xml:space="preserve">собак, выполнение работ, оказание услуг такой организацией третьим лицам </w:t>
      </w:r>
      <w:r w:rsidR="000E0605" w:rsidRPr="000E175B">
        <w:rPr>
          <w:rFonts w:ascii="Times New Roman" w:eastAsia="Calibri" w:hAnsi="Times New Roman" w:cs="Times New Roman"/>
        </w:rPr>
        <w:t>с использованием собак;</w:t>
      </w:r>
    </w:p>
    <w:p w:rsidR="0094094C" w:rsidRPr="000E175B" w:rsidRDefault="0094094C" w:rsidP="00994B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94094C" w:rsidRPr="000E175B" w:rsidRDefault="0094094C" w:rsidP="00994B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lastRenderedPageBreak/>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94094C" w:rsidRPr="000E175B" w:rsidRDefault="0094094C" w:rsidP="00994B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ночное время – период времени с 23:00 до 07:00 часов по Московскому времени;</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бункер-накопитель – стандартная емкость для сбора крупногабаритного и другого мусора объемом более 2 кубических метров;</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контейнер – стандартная емкость для сбора мусора объемом до 2 кубических метров включительно;</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урна – стандартная емкость для сбора мусора объемом до 0,5 кубических метров включительно;</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контейнерная площадка – специально оборудованная площадка для сбора и временного хранения мусора с установкой необходимого количества контейнеров и бункеров-накопителей;</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утилизация (обезвреживание) мусора и отходов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мусор – бытовые отходы потребления и хозяйственной деятельности, утратившие свои потребительские свойства;</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сбор мусора – комплекс мероприятий, связанных с очисткой </w:t>
      </w:r>
      <w:proofErr w:type="spellStart"/>
      <w:r w:rsidRPr="000E175B">
        <w:rPr>
          <w:rFonts w:ascii="Times New Roman" w:eastAsia="Times New Roman" w:hAnsi="Times New Roman" w:cs="Times New Roman"/>
          <w:lang w:eastAsia="ru-RU"/>
        </w:rPr>
        <w:t>мусорокамер</w:t>
      </w:r>
      <w:proofErr w:type="spellEnd"/>
      <w:r w:rsidRPr="000E175B">
        <w:rPr>
          <w:rFonts w:ascii="Times New Roman" w:eastAsia="Times New Roman" w:hAnsi="Times New Roman" w:cs="Times New Roman"/>
          <w:lang w:eastAsia="ru-RU"/>
        </w:rPr>
        <w:t xml:space="preserve">,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w:t>
      </w:r>
      <w:proofErr w:type="spellStart"/>
      <w:r w:rsidRPr="000E175B">
        <w:rPr>
          <w:rFonts w:ascii="Times New Roman" w:eastAsia="Times New Roman" w:hAnsi="Times New Roman" w:cs="Times New Roman"/>
          <w:lang w:eastAsia="ru-RU"/>
        </w:rPr>
        <w:t>мусорокамер</w:t>
      </w:r>
      <w:proofErr w:type="spellEnd"/>
      <w:r w:rsidRPr="000E175B">
        <w:rPr>
          <w:rFonts w:ascii="Times New Roman" w:eastAsia="Times New Roman" w:hAnsi="Times New Roman" w:cs="Times New Roman"/>
          <w:lang w:eastAsia="ru-RU"/>
        </w:rPr>
        <w:t>;</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вывоз мусора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договор на вывоз мусора – письменное соглашение, заключенное между заказчиком и подрядной </w:t>
      </w:r>
      <w:proofErr w:type="spellStart"/>
      <w:r w:rsidRPr="000E175B">
        <w:rPr>
          <w:rFonts w:ascii="Times New Roman" w:eastAsia="Times New Roman" w:hAnsi="Times New Roman" w:cs="Times New Roman"/>
          <w:lang w:eastAsia="ru-RU"/>
        </w:rPr>
        <w:t>мусоровывозящей</w:t>
      </w:r>
      <w:proofErr w:type="spellEnd"/>
      <w:r w:rsidRPr="000E175B">
        <w:rPr>
          <w:rFonts w:ascii="Times New Roman" w:eastAsia="Times New Roman" w:hAnsi="Times New Roman" w:cs="Times New Roman"/>
          <w:lang w:eastAsia="ru-RU"/>
        </w:rPr>
        <w:t xml:space="preserve"> организацией на вывоз мусора;</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санитарная очистка территории – зачистка территорий, сбор, вывоз и утилизация (обезвреживание) мусора;</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график вывоза мусора – информация, в том числе составная часть договора на вывоз мусора, с указанием места (адреса), объема и времени вывоза мусора;</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реестр объектов размещения отходов – информационный ресурс, содержащий в себе совокупность данных об объектах размещения отходов, 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безнадзорные животные – собаки, кошки, не имеющие владельца, свободно находящиеся на территории и вне территории населенных пунктов без сопровождающего лица;</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жестокое обращение с животными – побои, истязания, разрушение мест обитания, нарушение зоотехнических, зоогигиенических, ветеринарно-санитарных норм и правил, иное действие (бездействие), влекущие за собой увечье, травму, истощение от длительного голодания или гибель животных, жестокое умерщвление животных, а также иные действия, противоречащие установленным законодательством правилам и принятым в обществе нормам гуманного отношения к животным;</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lastRenderedPageBreak/>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отлов безнадзорных животных – мероприятия по регулированию численности безнадзорных животных.</w:t>
      </w:r>
    </w:p>
    <w:p w:rsidR="0094094C" w:rsidRPr="000E175B" w:rsidRDefault="0094094C" w:rsidP="0094094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94094C" w:rsidRPr="0094094C" w:rsidRDefault="0094094C" w:rsidP="000A4D56">
      <w:pPr>
        <w:pStyle w:val="ConsPlusNormal"/>
        <w:ind w:firstLine="709"/>
        <w:jc w:val="both"/>
        <w:rPr>
          <w:rFonts w:ascii="Times New Roman" w:hAnsi="Times New Roman" w:cs="Times New Roman"/>
          <w:sz w:val="28"/>
          <w:szCs w:val="28"/>
        </w:rPr>
      </w:pPr>
    </w:p>
    <w:p w:rsidR="00862101" w:rsidRDefault="00862101" w:rsidP="000A4D56">
      <w:pPr>
        <w:pStyle w:val="ConsPlusNormal"/>
        <w:ind w:firstLine="709"/>
        <w:jc w:val="both"/>
        <w:outlineLvl w:val="2"/>
        <w:rPr>
          <w:rFonts w:ascii="Times New Roman" w:hAnsi="Times New Roman" w:cs="Times New Roman"/>
          <w:sz w:val="28"/>
          <w:szCs w:val="28"/>
        </w:rPr>
      </w:pPr>
      <w:bookmarkStart w:id="1" w:name="P41"/>
      <w:bookmarkEnd w:id="1"/>
    </w:p>
    <w:p w:rsidR="00BB0ECE" w:rsidRPr="00E21F92" w:rsidRDefault="0006346E" w:rsidP="000A4D56">
      <w:pPr>
        <w:pStyle w:val="ConsPlusNormal"/>
        <w:ind w:firstLine="709"/>
        <w:jc w:val="center"/>
        <w:outlineLvl w:val="2"/>
        <w:rPr>
          <w:rFonts w:ascii="Times New Roman" w:hAnsi="Times New Roman" w:cs="Times New Roman"/>
          <w:b/>
          <w:i/>
          <w:sz w:val="28"/>
          <w:szCs w:val="28"/>
        </w:rPr>
      </w:pPr>
      <w:r w:rsidRPr="00E21F92">
        <w:rPr>
          <w:rFonts w:ascii="Times New Roman" w:hAnsi="Times New Roman" w:cs="Times New Roman"/>
          <w:b/>
          <w:sz w:val="28"/>
          <w:szCs w:val="28"/>
        </w:rPr>
        <w:t xml:space="preserve">Глава </w:t>
      </w:r>
      <w:r w:rsidRPr="00E21F92">
        <w:rPr>
          <w:rFonts w:ascii="Times New Roman" w:hAnsi="Times New Roman" w:cs="Times New Roman"/>
          <w:b/>
          <w:sz w:val="28"/>
          <w:szCs w:val="28"/>
          <w:lang w:val="en-US"/>
        </w:rPr>
        <w:t>II</w:t>
      </w:r>
      <w:r w:rsidRPr="00E21F92">
        <w:rPr>
          <w:rFonts w:ascii="Times New Roman" w:hAnsi="Times New Roman" w:cs="Times New Roman"/>
          <w:b/>
          <w:sz w:val="28"/>
          <w:szCs w:val="28"/>
        </w:rPr>
        <w:t xml:space="preserve">. </w:t>
      </w:r>
      <w:r w:rsidR="00BB0ECE" w:rsidRPr="00E21F92">
        <w:rPr>
          <w:rFonts w:ascii="Times New Roman" w:hAnsi="Times New Roman" w:cs="Times New Roman"/>
          <w:b/>
          <w:sz w:val="28"/>
          <w:szCs w:val="28"/>
        </w:rPr>
        <w:t>О</w:t>
      </w:r>
      <w:r w:rsidRPr="00E21F92">
        <w:rPr>
          <w:rFonts w:ascii="Times New Roman" w:hAnsi="Times New Roman" w:cs="Times New Roman"/>
          <w:b/>
          <w:sz w:val="28"/>
          <w:szCs w:val="28"/>
        </w:rPr>
        <w:t xml:space="preserve">БЩИЕ </w:t>
      </w:r>
      <w:r w:rsidRPr="002E5ADD">
        <w:rPr>
          <w:rFonts w:ascii="Times New Roman" w:hAnsi="Times New Roman" w:cs="Times New Roman"/>
          <w:b/>
          <w:caps/>
          <w:sz w:val="28"/>
          <w:szCs w:val="28"/>
        </w:rPr>
        <w:t>ТРЕБОВАНИЯ К ПРОВЕДЕНИЮ БЛАГОУСТРОЙСТВА</w:t>
      </w:r>
      <w:r w:rsidR="0032497E" w:rsidRPr="002E5ADD">
        <w:rPr>
          <w:rFonts w:ascii="Times New Roman" w:hAnsi="Times New Roman" w:cs="Times New Roman"/>
          <w:b/>
          <w:caps/>
          <w:sz w:val="28"/>
          <w:szCs w:val="28"/>
        </w:rPr>
        <w:t xml:space="preserve"> НА ТЕРРИТОРИИ </w:t>
      </w:r>
      <w:r w:rsidR="00012629" w:rsidRPr="002E5ADD">
        <w:rPr>
          <w:rFonts w:ascii="Times New Roman" w:hAnsi="Times New Roman" w:cs="Times New Roman"/>
          <w:b/>
          <w:caps/>
          <w:sz w:val="28"/>
          <w:szCs w:val="24"/>
        </w:rPr>
        <w:t>городского округа</w:t>
      </w:r>
      <w:r w:rsidR="00FA6203" w:rsidRPr="002E5ADD">
        <w:rPr>
          <w:rFonts w:ascii="Times New Roman" w:hAnsi="Times New Roman" w:cs="Times New Roman"/>
          <w:b/>
          <w:caps/>
          <w:sz w:val="28"/>
          <w:szCs w:val="28"/>
        </w:rPr>
        <w:t xml:space="preserve"> ЛОБНЯ</w:t>
      </w:r>
    </w:p>
    <w:p w:rsidR="00BB0ECE" w:rsidRPr="00E21F92" w:rsidRDefault="00BB0ECE" w:rsidP="000A4D56">
      <w:pPr>
        <w:pStyle w:val="ConsPlusNormal"/>
        <w:ind w:firstLine="709"/>
        <w:jc w:val="both"/>
        <w:rPr>
          <w:rFonts w:ascii="Times New Roman" w:hAnsi="Times New Roman" w:cs="Times New Roman"/>
          <w:b/>
          <w:sz w:val="28"/>
          <w:szCs w:val="28"/>
        </w:rPr>
      </w:pPr>
    </w:p>
    <w:p w:rsidR="0006346E" w:rsidRPr="005E020C" w:rsidRDefault="0006346E" w:rsidP="000A4D56">
      <w:pPr>
        <w:pStyle w:val="ConsPlusNormal"/>
        <w:ind w:firstLine="709"/>
        <w:jc w:val="both"/>
        <w:rPr>
          <w:rFonts w:ascii="Times New Roman" w:hAnsi="Times New Roman" w:cs="Times New Roman"/>
          <w:b/>
          <w:i/>
          <w:sz w:val="28"/>
          <w:szCs w:val="28"/>
        </w:rPr>
      </w:pPr>
      <w:r w:rsidRPr="005E020C">
        <w:rPr>
          <w:rFonts w:ascii="Times New Roman" w:hAnsi="Times New Roman" w:cs="Times New Roman"/>
          <w:b/>
          <w:sz w:val="28"/>
          <w:szCs w:val="28"/>
        </w:rPr>
        <w:t>Статья 5. Бла</w:t>
      </w:r>
      <w:r w:rsidR="0032497E" w:rsidRPr="005E020C">
        <w:rPr>
          <w:rFonts w:ascii="Times New Roman" w:hAnsi="Times New Roman" w:cs="Times New Roman"/>
          <w:b/>
          <w:sz w:val="28"/>
          <w:szCs w:val="28"/>
        </w:rPr>
        <w:t>гоустройство территорий</w:t>
      </w:r>
      <w:r w:rsidR="0094187B" w:rsidRPr="005E020C">
        <w:rPr>
          <w:rFonts w:ascii="Times New Roman" w:hAnsi="Times New Roman" w:cs="Times New Roman"/>
          <w:b/>
          <w:sz w:val="28"/>
          <w:szCs w:val="28"/>
        </w:rPr>
        <w:t xml:space="preserve"> </w:t>
      </w:r>
      <w:r w:rsidR="00012629" w:rsidRPr="005E020C">
        <w:rPr>
          <w:rFonts w:ascii="Times New Roman" w:hAnsi="Times New Roman" w:cs="Times New Roman"/>
          <w:b/>
          <w:sz w:val="28"/>
          <w:szCs w:val="24"/>
        </w:rPr>
        <w:t>городского округа</w:t>
      </w:r>
      <w:r w:rsidR="009F364E" w:rsidRPr="005E020C">
        <w:rPr>
          <w:rFonts w:ascii="Times New Roman" w:hAnsi="Times New Roman" w:cs="Times New Roman"/>
          <w:b/>
          <w:sz w:val="28"/>
          <w:szCs w:val="28"/>
        </w:rPr>
        <w:t xml:space="preserve"> Лобня </w:t>
      </w:r>
    </w:p>
    <w:p w:rsidR="0006346E" w:rsidRPr="00E21F92" w:rsidRDefault="0006346E" w:rsidP="000A4D56">
      <w:pPr>
        <w:pStyle w:val="ConsPlusNormal"/>
        <w:ind w:firstLine="709"/>
        <w:jc w:val="both"/>
        <w:rPr>
          <w:rFonts w:ascii="Times New Roman" w:hAnsi="Times New Roman" w:cs="Times New Roman"/>
          <w:b/>
          <w:i/>
          <w:sz w:val="28"/>
          <w:szCs w:val="28"/>
        </w:rPr>
      </w:pPr>
    </w:p>
    <w:p w:rsidR="0006346E" w:rsidRPr="000E175B" w:rsidRDefault="0006346E"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2C1E56" w:rsidRPr="000E175B" w:rsidRDefault="0006346E" w:rsidP="002C1E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2. Содержан</w:t>
      </w:r>
      <w:r w:rsidR="0032497E" w:rsidRPr="000E175B">
        <w:rPr>
          <w:rFonts w:ascii="Times New Roman" w:hAnsi="Times New Roman" w:cs="Times New Roman"/>
          <w:szCs w:val="22"/>
        </w:rPr>
        <w:t>ие территорий</w:t>
      </w:r>
      <w:r w:rsidR="00953D54" w:rsidRPr="000E175B">
        <w:rPr>
          <w:rFonts w:ascii="Times New Roman" w:hAnsi="Times New Roman" w:cs="Times New Roman"/>
          <w:szCs w:val="22"/>
        </w:rPr>
        <w:t xml:space="preserve"> </w:t>
      </w:r>
      <w:r w:rsidR="00012629" w:rsidRPr="000E175B">
        <w:rPr>
          <w:rFonts w:ascii="Times New Roman" w:hAnsi="Times New Roman" w:cs="Times New Roman"/>
          <w:szCs w:val="22"/>
        </w:rPr>
        <w:t>городского округа</w:t>
      </w:r>
      <w:r w:rsidR="00953D54" w:rsidRPr="000E175B">
        <w:rPr>
          <w:rFonts w:ascii="Times New Roman" w:hAnsi="Times New Roman" w:cs="Times New Roman"/>
          <w:szCs w:val="22"/>
        </w:rPr>
        <w:t xml:space="preserve"> Лобня</w:t>
      </w:r>
      <w:r w:rsidRPr="000E175B">
        <w:rPr>
          <w:rFonts w:ascii="Times New Roman" w:hAnsi="Times New Roman" w:cs="Times New Roman"/>
          <w:szCs w:val="22"/>
        </w:rPr>
        <w:t xml:space="preserve"> и мероприятия по развитию благоустройства осуществляются в соответствии с настоящими Правилами, Законом Московской области от 30.12.2014 N 191/2014-ОЗ "О благоустройстве в Московской области", законодательством Российской Федерации и законодательством Московской области о социальной защите инвалид</w:t>
      </w:r>
      <w:r w:rsidR="002C1E56" w:rsidRPr="000E175B">
        <w:rPr>
          <w:rFonts w:ascii="Times New Roman" w:hAnsi="Times New Roman" w:cs="Times New Roman"/>
          <w:szCs w:val="22"/>
        </w:rPr>
        <w:t xml:space="preserve">ов и правилами благоустройства. </w:t>
      </w:r>
    </w:p>
    <w:p w:rsidR="0006346E" w:rsidRPr="000E175B" w:rsidRDefault="0006346E" w:rsidP="002C1E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 Законом, применяются исключительно ко вновь вводимым в эксплуатацию или прошедшим реконструкцию объектам.</w:t>
      </w:r>
    </w:p>
    <w:p w:rsidR="00DC1C27" w:rsidRPr="000E175B" w:rsidRDefault="002C1E56" w:rsidP="00284E29">
      <w:pPr>
        <w:pStyle w:val="a9"/>
        <w:ind w:firstLine="709"/>
        <w:jc w:val="both"/>
        <w:rPr>
          <w:rFonts w:ascii="Times New Roman" w:eastAsia="Calibri" w:hAnsi="Times New Roman" w:cs="Times New Roman"/>
        </w:rPr>
      </w:pPr>
      <w:r w:rsidRPr="000E175B">
        <w:rPr>
          <w:rFonts w:ascii="Times New Roman" w:hAnsi="Times New Roman" w:cs="Times New Roman"/>
          <w:b/>
        </w:rPr>
        <w:t xml:space="preserve">  </w:t>
      </w:r>
      <w:r w:rsidR="00DC1C27" w:rsidRPr="000E175B">
        <w:rPr>
          <w:rFonts w:ascii="Times New Roman" w:eastAsia="Calibri" w:hAnsi="Times New Roman" w:cs="Times New Roman"/>
        </w:rPr>
        <w:t xml:space="preserve">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w:t>
      </w:r>
      <w:r w:rsidR="0036181E" w:rsidRPr="000E175B">
        <w:rPr>
          <w:rFonts w:ascii="Times New Roman" w:eastAsia="Calibri" w:hAnsi="Times New Roman" w:cs="Times New Roman"/>
        </w:rPr>
        <w:t>соответствии с</w:t>
      </w:r>
      <w:r w:rsidR="00284E29" w:rsidRPr="000E175B">
        <w:rPr>
          <w:rFonts w:ascii="Times New Roman" w:hAnsi="Times New Roman" w:cs="Times New Roman"/>
        </w:rPr>
        <w:t xml:space="preserve"> Законом Московской области от 30.12.2014 N 191/2014-ОЗ "О благоустройстве в Московской области"</w:t>
      </w:r>
      <w:r w:rsidR="00DC1C27" w:rsidRPr="000E175B">
        <w:rPr>
          <w:rFonts w:ascii="Times New Roman" w:eastAsia="Calibri" w:hAnsi="Times New Roman" w:cs="Times New Roman"/>
        </w:rPr>
        <w:t xml:space="preserve">. Программно-технические комплексы видеонаблюдения </w:t>
      </w:r>
      <w:r w:rsidR="00DC1C27" w:rsidRPr="000E175B">
        <w:rPr>
          <w:rFonts w:ascii="Times New Roman" w:hAnsi="Times New Roman" w:cs="Times New Roman"/>
        </w:rPr>
        <w:t xml:space="preserve">устанавливаются в соответствии </w:t>
      </w:r>
      <w:r w:rsidR="00DC1C27" w:rsidRPr="000E175B">
        <w:rPr>
          <w:rFonts w:ascii="Times New Roman" w:eastAsia="Calibri" w:hAnsi="Times New Roman" w:cs="Times New Roman"/>
        </w:rPr>
        <w:t>с техническими требованиями и правилами подключения, установленными у</w:t>
      </w:r>
      <w:r w:rsidR="00284E29" w:rsidRPr="000E175B">
        <w:rPr>
          <w:rFonts w:ascii="Times New Roman" w:eastAsia="Calibri" w:hAnsi="Times New Roman" w:cs="Times New Roman"/>
        </w:rPr>
        <w:t>полномоченным органом.</w:t>
      </w:r>
    </w:p>
    <w:p w:rsidR="00DC1C27" w:rsidRPr="000E175B" w:rsidRDefault="002C1E56" w:rsidP="00284E29">
      <w:pPr>
        <w:spacing w:after="0" w:line="240" w:lineRule="auto"/>
        <w:ind w:firstLine="709"/>
        <w:jc w:val="both"/>
        <w:rPr>
          <w:rFonts w:ascii="Times New Roman" w:eastAsia="Calibri" w:hAnsi="Times New Roman" w:cs="Times New Roman"/>
          <w:bCs/>
        </w:rPr>
      </w:pPr>
      <w:r w:rsidRPr="000E175B">
        <w:rPr>
          <w:rFonts w:ascii="Times New Roman" w:eastAsia="Calibri" w:hAnsi="Times New Roman" w:cs="Times New Roman"/>
        </w:rPr>
        <w:t xml:space="preserve"> </w:t>
      </w:r>
      <w:r w:rsidR="00DC1C27" w:rsidRPr="000E175B">
        <w:rPr>
          <w:rFonts w:ascii="Times New Roman" w:eastAsia="Calibri" w:hAnsi="Times New Roman" w:cs="Times New Roman"/>
        </w:rPr>
        <w:t>2</w:t>
      </w:r>
      <w:r w:rsidR="00DC1C27" w:rsidRPr="000E175B">
        <w:rPr>
          <w:rFonts w:ascii="Times New Roman" w:eastAsia="Calibri" w:hAnsi="Times New Roman" w:cs="Times New Roman"/>
          <w:vertAlign w:val="superscript"/>
        </w:rPr>
        <w:t>1</w:t>
      </w:r>
      <w:r w:rsidR="00DC1C27" w:rsidRPr="000E175B">
        <w:rPr>
          <w:rFonts w:ascii="Times New Roman" w:eastAsia="Calibri" w:hAnsi="Times New Roman" w:cs="Times New Roman"/>
        </w:rPr>
        <w:t>.</w:t>
      </w:r>
      <w:r w:rsidR="00DC1C27" w:rsidRPr="000E175B">
        <w:rPr>
          <w:rFonts w:ascii="Times New Roman" w:hAnsi="Times New Roman" w:cs="Times New Roman"/>
          <w:bCs/>
        </w:rPr>
        <w:t xml:space="preserve"> </w:t>
      </w:r>
      <w:r w:rsidR="00DC1C27" w:rsidRPr="000E175B">
        <w:rPr>
          <w:rFonts w:ascii="Times New Roman" w:eastAsia="Calibri" w:hAnsi="Times New Roman" w:cs="Times New Roman"/>
          <w:bCs/>
        </w:rPr>
        <w:t>Правилами благоустройства территории муниципальных образований также должны быть утверждены требования к архитектурно-художественному облику территорий в части внешнего вида:</w:t>
      </w:r>
    </w:p>
    <w:p w:rsidR="00DC1C27" w:rsidRPr="000E175B" w:rsidRDefault="00DC1C27" w:rsidP="00284E29">
      <w:pPr>
        <w:spacing w:after="0" w:line="240" w:lineRule="auto"/>
        <w:ind w:firstLine="709"/>
        <w:jc w:val="both"/>
        <w:rPr>
          <w:rFonts w:ascii="Times New Roman" w:eastAsia="Calibri" w:hAnsi="Times New Roman" w:cs="Times New Roman"/>
          <w:bCs/>
        </w:rPr>
      </w:pPr>
      <w:r w:rsidRPr="000E175B">
        <w:rPr>
          <w:rFonts w:ascii="Times New Roman" w:eastAsia="Calibri" w:hAnsi="Times New Roman" w:cs="Times New Roman"/>
          <w:bCs/>
        </w:rPr>
        <w:t>улично-дорожной сети;</w:t>
      </w:r>
    </w:p>
    <w:p w:rsidR="00DC1C27" w:rsidRPr="000E175B" w:rsidRDefault="00DC1C27" w:rsidP="00284E29">
      <w:pPr>
        <w:spacing w:after="0" w:line="240" w:lineRule="auto"/>
        <w:ind w:firstLine="709"/>
        <w:jc w:val="both"/>
        <w:rPr>
          <w:rFonts w:ascii="Times New Roman" w:eastAsia="Calibri" w:hAnsi="Times New Roman" w:cs="Times New Roman"/>
          <w:bCs/>
        </w:rPr>
      </w:pPr>
      <w:r w:rsidRPr="000E175B">
        <w:rPr>
          <w:rFonts w:ascii="Times New Roman" w:eastAsia="Calibri" w:hAnsi="Times New Roman" w:cs="Times New Roman"/>
          <w:bCs/>
        </w:rPr>
        <w:t>магистралей;</w:t>
      </w:r>
    </w:p>
    <w:p w:rsidR="00DC1C27" w:rsidRPr="000E175B" w:rsidRDefault="00DC1C27" w:rsidP="00284E29">
      <w:pPr>
        <w:spacing w:after="0" w:line="240" w:lineRule="auto"/>
        <w:ind w:firstLine="709"/>
        <w:jc w:val="both"/>
        <w:rPr>
          <w:rFonts w:ascii="Times New Roman" w:eastAsia="Calibri" w:hAnsi="Times New Roman" w:cs="Times New Roman"/>
          <w:bCs/>
        </w:rPr>
      </w:pPr>
      <w:r w:rsidRPr="000E175B">
        <w:rPr>
          <w:rFonts w:ascii="Times New Roman" w:eastAsia="Calibri" w:hAnsi="Times New Roman" w:cs="Times New Roman"/>
          <w:bCs/>
        </w:rPr>
        <w:t>зданий, строений, сооружений (их отдельных элементов);</w:t>
      </w:r>
    </w:p>
    <w:p w:rsidR="00DC1C27" w:rsidRPr="000E175B" w:rsidRDefault="00DC1C27" w:rsidP="00284E29">
      <w:pPr>
        <w:spacing w:after="0" w:line="240" w:lineRule="auto"/>
        <w:ind w:firstLine="709"/>
        <w:jc w:val="both"/>
        <w:rPr>
          <w:rFonts w:ascii="Times New Roman" w:eastAsia="Calibri" w:hAnsi="Times New Roman" w:cs="Times New Roman"/>
          <w:bCs/>
        </w:rPr>
      </w:pPr>
      <w:r w:rsidRPr="000E175B">
        <w:rPr>
          <w:rFonts w:ascii="Times New Roman" w:eastAsia="Calibri" w:hAnsi="Times New Roman" w:cs="Times New Roman"/>
          <w:bCs/>
        </w:rPr>
        <w:t>ограждений (заборов);</w:t>
      </w:r>
    </w:p>
    <w:p w:rsidR="00DC1C27" w:rsidRPr="000E175B" w:rsidRDefault="00DC1C27" w:rsidP="00284E29">
      <w:pPr>
        <w:spacing w:after="0" w:line="240" w:lineRule="auto"/>
        <w:ind w:firstLine="709"/>
        <w:jc w:val="both"/>
        <w:rPr>
          <w:rFonts w:ascii="Times New Roman" w:eastAsia="Calibri" w:hAnsi="Times New Roman" w:cs="Times New Roman"/>
          <w:bCs/>
        </w:rPr>
      </w:pPr>
      <w:r w:rsidRPr="000E175B">
        <w:rPr>
          <w:rFonts w:ascii="Times New Roman" w:eastAsia="Calibri" w:hAnsi="Times New Roman" w:cs="Times New Roman"/>
          <w:bCs/>
        </w:rPr>
        <w:t>освещения;</w:t>
      </w:r>
    </w:p>
    <w:p w:rsidR="00DC1C27" w:rsidRPr="000E175B" w:rsidRDefault="00DC1C27" w:rsidP="00284E29">
      <w:pPr>
        <w:spacing w:after="0" w:line="240" w:lineRule="auto"/>
        <w:ind w:firstLine="709"/>
        <w:jc w:val="both"/>
        <w:rPr>
          <w:rFonts w:ascii="Times New Roman" w:eastAsia="Calibri" w:hAnsi="Times New Roman" w:cs="Times New Roman"/>
          <w:bCs/>
        </w:rPr>
      </w:pPr>
      <w:r w:rsidRPr="000E175B">
        <w:rPr>
          <w:rFonts w:ascii="Times New Roman" w:eastAsia="Calibri" w:hAnsi="Times New Roman" w:cs="Times New Roman"/>
          <w:bCs/>
        </w:rPr>
        <w:t>малых архитектурных форм;</w:t>
      </w:r>
    </w:p>
    <w:p w:rsidR="00DC1C27" w:rsidRPr="000E175B" w:rsidRDefault="00DC1C27" w:rsidP="00284E29">
      <w:pPr>
        <w:spacing w:after="0" w:line="240" w:lineRule="auto"/>
        <w:ind w:firstLine="709"/>
        <w:jc w:val="both"/>
        <w:rPr>
          <w:rFonts w:ascii="Times New Roman" w:eastAsia="Calibri" w:hAnsi="Times New Roman" w:cs="Times New Roman"/>
          <w:bCs/>
        </w:rPr>
      </w:pPr>
      <w:r w:rsidRPr="000E175B">
        <w:rPr>
          <w:rFonts w:ascii="Times New Roman" w:eastAsia="Calibri" w:hAnsi="Times New Roman" w:cs="Times New Roman"/>
          <w:bCs/>
        </w:rPr>
        <w:t>элементов озеленения;</w:t>
      </w:r>
    </w:p>
    <w:p w:rsidR="00DC1C27" w:rsidRPr="000E175B" w:rsidRDefault="00DC1C27" w:rsidP="00284E29">
      <w:pPr>
        <w:spacing w:after="0" w:line="240" w:lineRule="auto"/>
        <w:ind w:firstLine="709"/>
        <w:jc w:val="both"/>
        <w:rPr>
          <w:rFonts w:ascii="Times New Roman" w:eastAsia="Calibri" w:hAnsi="Times New Roman" w:cs="Times New Roman"/>
          <w:bCs/>
        </w:rPr>
      </w:pPr>
      <w:r w:rsidRPr="000E175B">
        <w:rPr>
          <w:rFonts w:ascii="Times New Roman" w:eastAsia="Calibri" w:hAnsi="Times New Roman" w:cs="Times New Roman"/>
          <w:bCs/>
        </w:rPr>
        <w:t>твердых и мягких покрытий;</w:t>
      </w:r>
    </w:p>
    <w:p w:rsidR="00DC1C27" w:rsidRPr="000E175B" w:rsidRDefault="00DC1C27" w:rsidP="00284E29">
      <w:pPr>
        <w:spacing w:after="0" w:line="240" w:lineRule="auto"/>
        <w:ind w:firstLine="709"/>
        <w:jc w:val="both"/>
        <w:rPr>
          <w:rFonts w:ascii="Times New Roman" w:eastAsia="Calibri" w:hAnsi="Times New Roman" w:cs="Times New Roman"/>
          <w:bCs/>
        </w:rPr>
      </w:pPr>
      <w:r w:rsidRPr="000E175B">
        <w:rPr>
          <w:rFonts w:ascii="Times New Roman" w:eastAsia="Calibri" w:hAnsi="Times New Roman" w:cs="Times New Roman"/>
          <w:bCs/>
        </w:rPr>
        <w:t>некапитальных и нестационарных объектов;</w:t>
      </w:r>
    </w:p>
    <w:p w:rsidR="00DC1C27" w:rsidRPr="000E175B" w:rsidRDefault="00DC1C27" w:rsidP="00284E29">
      <w:pPr>
        <w:spacing w:after="0" w:line="240" w:lineRule="auto"/>
        <w:ind w:firstLine="709"/>
        <w:jc w:val="both"/>
        <w:rPr>
          <w:rFonts w:ascii="Times New Roman" w:eastAsia="Calibri" w:hAnsi="Times New Roman" w:cs="Times New Roman"/>
          <w:bCs/>
        </w:rPr>
      </w:pPr>
      <w:r w:rsidRPr="000E175B">
        <w:rPr>
          <w:rFonts w:ascii="Times New Roman" w:eastAsia="Calibri" w:hAnsi="Times New Roman" w:cs="Times New Roman"/>
          <w:bCs/>
        </w:rPr>
        <w:t>других элементов благоустройства.</w:t>
      </w:r>
    </w:p>
    <w:p w:rsidR="00DC1C27" w:rsidRPr="000E175B" w:rsidRDefault="00DC1C27" w:rsidP="00284E29">
      <w:pPr>
        <w:spacing w:after="0" w:line="240" w:lineRule="auto"/>
        <w:ind w:firstLine="709"/>
        <w:jc w:val="both"/>
        <w:rPr>
          <w:rFonts w:ascii="Times New Roman" w:eastAsia="Calibri" w:hAnsi="Times New Roman" w:cs="Times New Roman"/>
          <w:bCs/>
        </w:rPr>
      </w:pPr>
      <w:r w:rsidRPr="000E175B">
        <w:rPr>
          <w:rFonts w:ascii="Times New Roman" w:eastAsia="Calibri" w:hAnsi="Times New Roman" w:cs="Times New Roman"/>
          <w:bCs/>
        </w:rPr>
        <w:t>Требования к архитектурно-художественному облику терри</w:t>
      </w:r>
      <w:r w:rsidR="00D277D0">
        <w:rPr>
          <w:rFonts w:ascii="Times New Roman" w:eastAsia="Calibri" w:hAnsi="Times New Roman" w:cs="Times New Roman"/>
          <w:bCs/>
        </w:rPr>
        <w:t xml:space="preserve">торий могут утверждаться на всю территорию муниципального образования, </w:t>
      </w:r>
      <w:r w:rsidRPr="000E175B">
        <w:rPr>
          <w:rFonts w:ascii="Times New Roman" w:eastAsia="Calibri" w:hAnsi="Times New Roman" w:cs="Times New Roman"/>
          <w:bCs/>
        </w:rPr>
        <w:t>на его часть, отдельный объект или элемент благоустройства.</w:t>
      </w:r>
    </w:p>
    <w:p w:rsidR="00DC1C27" w:rsidRPr="000E175B" w:rsidRDefault="00DC1C27" w:rsidP="00284E29">
      <w:pPr>
        <w:spacing w:after="0" w:line="240" w:lineRule="auto"/>
        <w:ind w:firstLine="709"/>
        <w:jc w:val="both"/>
        <w:rPr>
          <w:rFonts w:ascii="Times New Roman" w:eastAsia="Calibri" w:hAnsi="Times New Roman" w:cs="Times New Roman"/>
          <w:bCs/>
        </w:rPr>
      </w:pPr>
      <w:r w:rsidRPr="000E175B">
        <w:rPr>
          <w:rFonts w:ascii="Times New Roman" w:eastAsia="Calibri" w:hAnsi="Times New Roman" w:cs="Times New Roman"/>
          <w:bCs/>
        </w:rPr>
        <w:t>Требования к архитектурно-художественному облику территорий являются рекомендательными</w:t>
      </w:r>
      <w:r w:rsidRPr="000E175B">
        <w:rPr>
          <w:rFonts w:ascii="Times New Roman" w:eastAsia="Calibri" w:hAnsi="Times New Roman" w:cs="Times New Roman"/>
          <w:bCs/>
          <w:i/>
          <w:color w:val="FF0000"/>
        </w:rPr>
        <w:t xml:space="preserve"> </w:t>
      </w:r>
      <w:r w:rsidRPr="000E175B">
        <w:rPr>
          <w:rFonts w:ascii="Times New Roman" w:eastAsia="Calibri" w:hAnsi="Times New Roman" w:cs="Times New Roman"/>
          <w:bCs/>
        </w:rPr>
        <w:t xml:space="preserve">для колористических решений внешних поверхностей вновь возводимых и </w:t>
      </w:r>
      <w:r w:rsidRPr="000E175B">
        <w:rPr>
          <w:rFonts w:ascii="Times New Roman" w:eastAsia="Calibri" w:hAnsi="Times New Roman" w:cs="Times New Roman"/>
          <w:bCs/>
        </w:rPr>
        <w:lastRenderedPageBreak/>
        <w:t>реконструируемых объектов капитального строительства, подлежащих согласованию архитектурно-градостроительного облика.</w:t>
      </w:r>
    </w:p>
    <w:p w:rsidR="00DC1C27" w:rsidRPr="000E175B" w:rsidRDefault="00DC1C27" w:rsidP="00284E29">
      <w:pPr>
        <w:spacing w:after="0" w:line="240" w:lineRule="auto"/>
        <w:ind w:firstLine="709"/>
        <w:jc w:val="both"/>
        <w:rPr>
          <w:rFonts w:ascii="Times New Roman" w:eastAsia="Calibri" w:hAnsi="Times New Roman" w:cs="Times New Roman"/>
          <w:bCs/>
        </w:rPr>
      </w:pPr>
      <w:r w:rsidRPr="000E175B">
        <w:rPr>
          <w:rFonts w:ascii="Times New Roman" w:eastAsia="Calibri" w:hAnsi="Times New Roman" w:cs="Times New Roman"/>
          <w:bCs/>
        </w:rPr>
        <w:t>Координацию разработки требований к архитектурно-художественном</w:t>
      </w:r>
      <w:r w:rsidR="005838B7">
        <w:rPr>
          <w:rFonts w:ascii="Times New Roman" w:eastAsia="Calibri" w:hAnsi="Times New Roman" w:cs="Times New Roman"/>
          <w:bCs/>
        </w:rPr>
        <w:t xml:space="preserve">у облику территорий и требований к оформлению </w:t>
      </w:r>
      <w:r w:rsidRPr="000E175B">
        <w:rPr>
          <w:rFonts w:ascii="Times New Roman" w:eastAsia="Calibri" w:hAnsi="Times New Roman" w:cs="Times New Roman"/>
          <w:bCs/>
        </w:rPr>
        <w:t>и содержанию паспорта колористического решения фасадов зданий, строений, сооружений, ограждений осуществляет уполномоченный орган.</w:t>
      </w:r>
    </w:p>
    <w:p w:rsidR="00DC1C27" w:rsidRPr="000E175B" w:rsidRDefault="00DC1C27" w:rsidP="00284E29">
      <w:pPr>
        <w:spacing w:after="0" w:line="240" w:lineRule="auto"/>
        <w:ind w:firstLine="709"/>
        <w:jc w:val="both"/>
        <w:rPr>
          <w:rFonts w:ascii="Times New Roman" w:eastAsia="Calibri" w:hAnsi="Times New Roman" w:cs="Times New Roman"/>
          <w:bCs/>
        </w:rPr>
      </w:pPr>
      <w:r w:rsidRPr="000E175B">
        <w:rPr>
          <w:rFonts w:ascii="Times New Roman" w:eastAsia="Calibri" w:hAnsi="Times New Roman" w:cs="Times New Roman"/>
          <w:bCs/>
        </w:rPr>
        <w:t>В целях обеспечения свободного доступа требования к архитектурно-художественному облику территорий подлежат размещению на публ</w:t>
      </w:r>
      <w:r w:rsidR="00284E29" w:rsidRPr="000E175B">
        <w:rPr>
          <w:rFonts w:ascii="Times New Roman" w:eastAsia="Calibri" w:hAnsi="Times New Roman" w:cs="Times New Roman"/>
          <w:bCs/>
        </w:rPr>
        <w:t>ичных информационных ресурсах.</w:t>
      </w:r>
    </w:p>
    <w:p w:rsidR="00DC1C27" w:rsidRPr="000E175B" w:rsidRDefault="00DC1C27" w:rsidP="00994B12">
      <w:pPr>
        <w:pStyle w:val="a9"/>
        <w:jc w:val="both"/>
        <w:rPr>
          <w:rFonts w:ascii="Times New Roman" w:hAnsi="Times New Roman" w:cs="Times New Roman"/>
          <w:b/>
        </w:rPr>
      </w:pPr>
    </w:p>
    <w:p w:rsidR="0006346E" w:rsidRPr="000E175B" w:rsidRDefault="007239CA"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3</w:t>
      </w:r>
      <w:r w:rsidR="0006346E" w:rsidRPr="000E175B">
        <w:rPr>
          <w:rFonts w:ascii="Times New Roman" w:hAnsi="Times New Roman" w:cs="Times New Roman"/>
          <w:szCs w:val="22"/>
        </w:rPr>
        <w:t>. Элементами благоустр</w:t>
      </w:r>
      <w:r w:rsidR="00A65913" w:rsidRPr="000E175B">
        <w:rPr>
          <w:rFonts w:ascii="Times New Roman" w:hAnsi="Times New Roman" w:cs="Times New Roman"/>
          <w:szCs w:val="22"/>
        </w:rPr>
        <w:t>ойства</w:t>
      </w:r>
      <w:r w:rsidR="0006346E" w:rsidRPr="000E175B">
        <w:rPr>
          <w:rFonts w:ascii="Times New Roman" w:hAnsi="Times New Roman" w:cs="Times New Roman"/>
          <w:szCs w:val="22"/>
        </w:rPr>
        <w:t xml:space="preserve"> являются:</w:t>
      </w:r>
    </w:p>
    <w:p w:rsidR="0006346E" w:rsidRPr="000E175B" w:rsidRDefault="0006346E"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1) улично-дорожная сеть;</w:t>
      </w:r>
    </w:p>
    <w:p w:rsidR="0006346E" w:rsidRPr="000E175B" w:rsidRDefault="0006346E"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2) улицы и дороги;</w:t>
      </w:r>
    </w:p>
    <w:p w:rsidR="0006346E" w:rsidRPr="000E175B" w:rsidRDefault="0006346E"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3) площади;</w:t>
      </w:r>
    </w:p>
    <w:p w:rsidR="0006346E" w:rsidRPr="000E175B" w:rsidRDefault="0006346E"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4) пешеходные переходы;</w:t>
      </w:r>
    </w:p>
    <w:p w:rsidR="0006346E" w:rsidRPr="000E175B" w:rsidRDefault="00630CE3" w:rsidP="000A4D56">
      <w:pPr>
        <w:pStyle w:val="ConsPlusNormal"/>
        <w:ind w:firstLine="709"/>
        <w:jc w:val="both"/>
        <w:rPr>
          <w:rFonts w:ascii="Times New Roman" w:hAnsi="Times New Roman" w:cs="Times New Roman"/>
          <w:szCs w:val="22"/>
        </w:rPr>
      </w:pPr>
      <w:r>
        <w:rPr>
          <w:rFonts w:ascii="Times New Roman" w:hAnsi="Times New Roman" w:cs="Times New Roman"/>
          <w:szCs w:val="22"/>
        </w:rPr>
        <w:t>5)</w:t>
      </w:r>
      <w:r w:rsidR="00205B4B">
        <w:rPr>
          <w:rFonts w:ascii="Times New Roman" w:hAnsi="Times New Roman" w:cs="Times New Roman"/>
          <w:szCs w:val="22"/>
        </w:rPr>
        <w:t> </w:t>
      </w:r>
      <w:r w:rsidR="0006346E" w:rsidRPr="000E175B">
        <w:rPr>
          <w:rFonts w:ascii="Times New Roman" w:hAnsi="Times New Roman" w:cs="Times New Roman"/>
          <w:szCs w:val="22"/>
        </w:rPr>
        <w:t xml:space="preserve">технические зоны транспортных, инженерных коммуникаций, инженерные коммуникации, </w:t>
      </w:r>
      <w:proofErr w:type="spellStart"/>
      <w:r w:rsidR="0006346E" w:rsidRPr="000E175B">
        <w:rPr>
          <w:rFonts w:ascii="Times New Roman" w:hAnsi="Times New Roman" w:cs="Times New Roman"/>
          <w:szCs w:val="22"/>
        </w:rPr>
        <w:t>водоохранные</w:t>
      </w:r>
      <w:proofErr w:type="spellEnd"/>
      <w:r w:rsidR="0006346E" w:rsidRPr="000E175B">
        <w:rPr>
          <w:rFonts w:ascii="Times New Roman" w:hAnsi="Times New Roman" w:cs="Times New Roman"/>
          <w:szCs w:val="22"/>
        </w:rPr>
        <w:t xml:space="preserve"> зоны;</w:t>
      </w:r>
    </w:p>
    <w:p w:rsidR="0006346E" w:rsidRPr="000E175B" w:rsidRDefault="0006346E"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6) детские площадки;</w:t>
      </w:r>
    </w:p>
    <w:p w:rsidR="0006346E" w:rsidRPr="000E175B" w:rsidRDefault="0006346E"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7) площадки отдыха;</w:t>
      </w:r>
    </w:p>
    <w:p w:rsidR="0006346E" w:rsidRPr="000E175B" w:rsidRDefault="0006346E"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8) спортивные площадки;</w:t>
      </w:r>
    </w:p>
    <w:p w:rsidR="0006346E" w:rsidRPr="000E175B" w:rsidRDefault="0006346E"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9) контейнерные площадки;</w:t>
      </w:r>
    </w:p>
    <w:p w:rsidR="0006346E" w:rsidRPr="000E175B" w:rsidRDefault="0006346E"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10) строительные площадки;</w:t>
      </w:r>
    </w:p>
    <w:p w:rsidR="0006346E" w:rsidRPr="000E175B" w:rsidRDefault="0006346E"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11) площадки для выгула животных;</w:t>
      </w:r>
    </w:p>
    <w:p w:rsidR="0006346E" w:rsidRPr="000E175B" w:rsidRDefault="0006346E"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12) площадки для дрессировки собак;</w:t>
      </w:r>
    </w:p>
    <w:p w:rsidR="0006346E" w:rsidRPr="000E175B" w:rsidRDefault="0006346E"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13) площадки автостоянок, размещение и хранение транспортных средств на территории муниципальных образований;</w:t>
      </w:r>
    </w:p>
    <w:p w:rsidR="0006346E" w:rsidRPr="000E175B" w:rsidRDefault="0006346E"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14) архитектурно-художественное освещение;</w:t>
      </w:r>
    </w:p>
    <w:p w:rsidR="0006346E" w:rsidRPr="000E175B" w:rsidRDefault="0006346E"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15) источники света;</w:t>
      </w:r>
    </w:p>
    <w:p w:rsidR="0006346E" w:rsidRPr="000E175B" w:rsidRDefault="0006346E"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16) средства размещения информации и рекламные конструкции;</w:t>
      </w:r>
    </w:p>
    <w:p w:rsidR="0006346E" w:rsidRPr="000E175B" w:rsidRDefault="0006346E"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17) сезонные (летние) кафе;</w:t>
      </w:r>
    </w:p>
    <w:p w:rsidR="0006346E" w:rsidRPr="000E175B" w:rsidRDefault="0006346E"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18) ограждения (заборы);</w:t>
      </w:r>
    </w:p>
    <w:p w:rsidR="0006346E" w:rsidRPr="000E175B" w:rsidRDefault="0006346E"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19) элементы объектов капитального строительства;</w:t>
      </w:r>
    </w:p>
    <w:p w:rsidR="0006346E" w:rsidRPr="000E175B" w:rsidRDefault="0006346E"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20) малые архитектурные формы;</w:t>
      </w:r>
    </w:p>
    <w:p w:rsidR="0006346E" w:rsidRPr="000E175B" w:rsidRDefault="0006346E"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21) элементы озеленения;</w:t>
      </w:r>
    </w:p>
    <w:p w:rsidR="0006346E" w:rsidRPr="000E175B" w:rsidRDefault="0006346E"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22) уличное коммунально-бытовое и техническое оборудование;</w:t>
      </w:r>
    </w:p>
    <w:p w:rsidR="0006346E" w:rsidRPr="000E175B" w:rsidRDefault="0006346E"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23) водные устройства;</w:t>
      </w:r>
    </w:p>
    <w:p w:rsidR="0006346E" w:rsidRPr="000E175B" w:rsidRDefault="0006346E"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 xml:space="preserve">24) зоны отдыха </w:t>
      </w:r>
      <w:r w:rsidR="00A65913" w:rsidRPr="000E175B">
        <w:rPr>
          <w:rFonts w:ascii="Times New Roman" w:hAnsi="Times New Roman" w:cs="Times New Roman"/>
          <w:szCs w:val="22"/>
        </w:rPr>
        <w:t>(парки, сады, бульвары, скверы).</w:t>
      </w:r>
    </w:p>
    <w:p w:rsidR="00364540" w:rsidRPr="000E175B" w:rsidRDefault="00364540" w:rsidP="00284E29">
      <w:pPr>
        <w:tabs>
          <w:tab w:val="left" w:pos="1294"/>
        </w:tabs>
        <w:spacing w:after="0" w:line="240" w:lineRule="auto"/>
        <w:ind w:firstLine="709"/>
        <w:jc w:val="both"/>
        <w:rPr>
          <w:rFonts w:ascii="Times New Roman" w:eastAsia="Calibri" w:hAnsi="Times New Roman" w:cs="Times New Roman"/>
          <w:bCs/>
          <w:color w:val="000000"/>
        </w:rPr>
      </w:pPr>
      <w:r w:rsidRPr="000E175B">
        <w:rPr>
          <w:rFonts w:ascii="Times New Roman" w:hAnsi="Times New Roman" w:cs="Times New Roman"/>
        </w:rPr>
        <w:t>25)</w:t>
      </w:r>
      <w:r w:rsidR="00205B4B">
        <w:rPr>
          <w:rFonts w:ascii="Times New Roman" w:hAnsi="Times New Roman" w:cs="Times New Roman"/>
          <w:bCs/>
        </w:rPr>
        <w:t> </w:t>
      </w:r>
      <w:r w:rsidRPr="000E175B">
        <w:rPr>
          <w:rFonts w:ascii="Times New Roman" w:eastAsia="Calibri" w:hAnsi="Times New Roman" w:cs="Times New Roman"/>
          <w:bCs/>
        </w:rPr>
        <w:t>внеш</w:t>
      </w:r>
      <w:r w:rsidR="00205B4B">
        <w:rPr>
          <w:rFonts w:ascii="Times New Roman" w:eastAsia="Calibri" w:hAnsi="Times New Roman" w:cs="Times New Roman"/>
          <w:bCs/>
        </w:rPr>
        <w:t>ние поверхности </w:t>
      </w:r>
      <w:r w:rsidR="00205B4B">
        <w:rPr>
          <w:rFonts w:ascii="Times New Roman" w:eastAsia="Calibri" w:hAnsi="Times New Roman" w:cs="Times New Roman"/>
          <w:spacing w:val="2"/>
        </w:rPr>
        <w:t xml:space="preserve">объектов капитального строительства, </w:t>
      </w:r>
      <w:r w:rsidRPr="000E175B">
        <w:rPr>
          <w:rFonts w:ascii="Times New Roman" w:eastAsia="Calibri" w:hAnsi="Times New Roman" w:cs="Times New Roman"/>
          <w:spacing w:val="2"/>
        </w:rPr>
        <w:t>в том числе крыш, фасадов, архитектурно-декоративных деталей (элементов) фасадов, оконных и дверных проемов, витражей, витрин, навесов, балконов, входных</w:t>
      </w:r>
      <w:r w:rsidRPr="000E175B">
        <w:rPr>
          <w:rFonts w:ascii="Times New Roman" w:eastAsia="Calibri" w:hAnsi="Times New Roman" w:cs="Times New Roman"/>
          <w:color w:val="000000"/>
          <w:spacing w:val="2"/>
        </w:rPr>
        <w:t xml:space="preserve"> групп, цоколей, террас;</w:t>
      </w:r>
    </w:p>
    <w:p w:rsidR="00364540" w:rsidRPr="000E175B" w:rsidRDefault="00EA2B7B" w:rsidP="00284E29">
      <w:pPr>
        <w:tabs>
          <w:tab w:val="left" w:pos="1294"/>
        </w:tabs>
        <w:spacing w:after="0" w:line="240" w:lineRule="auto"/>
        <w:ind w:firstLine="709"/>
        <w:jc w:val="both"/>
        <w:rPr>
          <w:rFonts w:ascii="Times New Roman" w:eastAsia="Calibri" w:hAnsi="Times New Roman" w:cs="Times New Roman"/>
          <w:bCs/>
        </w:rPr>
      </w:pPr>
      <w:r w:rsidRPr="000E175B">
        <w:rPr>
          <w:rFonts w:ascii="Times New Roman" w:eastAsia="Calibri" w:hAnsi="Times New Roman" w:cs="Times New Roman"/>
          <w:bCs/>
        </w:rPr>
        <w:t>26) некапитальные объекты.</w:t>
      </w:r>
    </w:p>
    <w:p w:rsidR="00364540" w:rsidRDefault="00364540" w:rsidP="000A4D56">
      <w:pPr>
        <w:pStyle w:val="ConsPlusNormal"/>
        <w:ind w:firstLine="709"/>
        <w:jc w:val="both"/>
        <w:rPr>
          <w:rFonts w:ascii="Times New Roman" w:hAnsi="Times New Roman" w:cs="Times New Roman"/>
          <w:sz w:val="24"/>
          <w:szCs w:val="24"/>
        </w:rPr>
      </w:pPr>
    </w:p>
    <w:p w:rsidR="002C1E56" w:rsidRPr="008E17FA" w:rsidRDefault="002C1E56" w:rsidP="000A4D56">
      <w:pPr>
        <w:pStyle w:val="ConsPlusNormal"/>
        <w:ind w:firstLine="709"/>
        <w:jc w:val="both"/>
        <w:rPr>
          <w:rFonts w:ascii="Times New Roman" w:hAnsi="Times New Roman" w:cs="Times New Roman"/>
          <w:sz w:val="24"/>
          <w:szCs w:val="24"/>
        </w:rPr>
      </w:pPr>
    </w:p>
    <w:p w:rsidR="00807A84" w:rsidRPr="002C1E56" w:rsidRDefault="00807A84" w:rsidP="000A4D56">
      <w:pPr>
        <w:pStyle w:val="ConsPlusNormal"/>
        <w:ind w:firstLine="709"/>
        <w:jc w:val="center"/>
        <w:rPr>
          <w:rFonts w:ascii="Times New Roman" w:hAnsi="Times New Roman" w:cs="Times New Roman"/>
          <w:b/>
          <w:sz w:val="28"/>
          <w:szCs w:val="28"/>
        </w:rPr>
      </w:pPr>
      <w:r w:rsidRPr="002C1E56">
        <w:rPr>
          <w:rFonts w:ascii="Times New Roman" w:hAnsi="Times New Roman" w:cs="Times New Roman"/>
          <w:b/>
          <w:sz w:val="28"/>
          <w:szCs w:val="28"/>
        </w:rPr>
        <w:t xml:space="preserve">Глава </w:t>
      </w:r>
      <w:r w:rsidRPr="002C1E56">
        <w:rPr>
          <w:rFonts w:ascii="Times New Roman" w:hAnsi="Times New Roman" w:cs="Times New Roman"/>
          <w:b/>
          <w:sz w:val="28"/>
          <w:szCs w:val="28"/>
          <w:lang w:val="en-US"/>
        </w:rPr>
        <w:t>III</w:t>
      </w:r>
      <w:r w:rsidRPr="002C1E56">
        <w:rPr>
          <w:rFonts w:ascii="Times New Roman" w:hAnsi="Times New Roman" w:cs="Times New Roman"/>
          <w:b/>
          <w:sz w:val="28"/>
          <w:szCs w:val="28"/>
        </w:rPr>
        <w:t>. ТРЕБОВАНИЯ К СОДЕР</w:t>
      </w:r>
      <w:r w:rsidR="000A4D56" w:rsidRPr="002C1E56">
        <w:rPr>
          <w:rFonts w:ascii="Times New Roman" w:hAnsi="Times New Roman" w:cs="Times New Roman"/>
          <w:b/>
          <w:sz w:val="28"/>
          <w:szCs w:val="28"/>
        </w:rPr>
        <w:t xml:space="preserve">ЖАНИЮ ОБЪЕКТОВ БЛАГОУСТРОЙСТВА, </w:t>
      </w:r>
      <w:r w:rsidRPr="002C1E56">
        <w:rPr>
          <w:rFonts w:ascii="Times New Roman" w:hAnsi="Times New Roman" w:cs="Times New Roman"/>
          <w:b/>
          <w:sz w:val="28"/>
          <w:szCs w:val="28"/>
        </w:rPr>
        <w:t>ЗДАНИЙ, СТРОЕНИЙ, СООРУЖЕНИЙ</w:t>
      </w:r>
    </w:p>
    <w:p w:rsidR="001F2129" w:rsidRPr="002C1E56" w:rsidRDefault="001F2129" w:rsidP="000A4D56">
      <w:pPr>
        <w:pStyle w:val="ConsPlusNormal"/>
        <w:ind w:firstLine="709"/>
        <w:jc w:val="center"/>
        <w:rPr>
          <w:rFonts w:ascii="Times New Roman" w:hAnsi="Times New Roman" w:cs="Times New Roman"/>
          <w:b/>
          <w:sz w:val="28"/>
          <w:szCs w:val="28"/>
        </w:rPr>
      </w:pPr>
    </w:p>
    <w:p w:rsidR="001F2129" w:rsidRPr="002C1E56" w:rsidRDefault="001F2129" w:rsidP="00E5274C">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r w:rsidRPr="002C1E56">
        <w:rPr>
          <w:rFonts w:ascii="Times New Roman" w:eastAsia="MS Gothic" w:hAnsi="Times New Roman" w:cs="Times New Roman"/>
          <w:b/>
          <w:sz w:val="28"/>
          <w:szCs w:val="28"/>
        </w:rPr>
        <w:t>Статья 6. Минимальные требования к благоустройству внешних поверхностей объектов капитального строительства</w:t>
      </w:r>
    </w:p>
    <w:p w:rsidR="001F2129" w:rsidRPr="00BA754A" w:rsidRDefault="001F2129" w:rsidP="001F2129">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p>
    <w:p w:rsidR="001F2129" w:rsidRPr="000E175B" w:rsidRDefault="001F2129" w:rsidP="001F2129">
      <w:pPr>
        <w:widowControl w:val="0"/>
        <w:numPr>
          <w:ilvl w:val="0"/>
          <w:numId w:val="4"/>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0E175B">
        <w:rPr>
          <w:rFonts w:ascii="Times New Roman" w:hAnsi="Times New Roman" w:cs="Times New Roman"/>
          <w:bCs/>
        </w:rPr>
        <w:t xml:space="preserve">Содержание и ремонт внешних поверхностей </w:t>
      </w:r>
      <w:r w:rsidRPr="000E175B">
        <w:rPr>
          <w:rFonts w:ascii="Times New Roman" w:hAnsi="Times New Roman" w:cs="Times New Roman"/>
          <w:spacing w:val="2"/>
        </w:rPr>
        <w:t>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w:t>
      </w:r>
      <w:r w:rsidR="004B77A8" w:rsidRPr="000E175B">
        <w:rPr>
          <w:rFonts w:ascii="Times New Roman" w:hAnsi="Times New Roman" w:cs="Times New Roman"/>
          <w:spacing w:val="2"/>
        </w:rPr>
        <w:t xml:space="preserve">весов, балконов, входных групп, цоколей, </w:t>
      </w:r>
      <w:r w:rsidRPr="000E175B">
        <w:rPr>
          <w:rFonts w:ascii="Times New Roman" w:hAnsi="Times New Roman" w:cs="Times New Roman"/>
          <w:spacing w:val="2"/>
        </w:rPr>
        <w:t xml:space="preserve">террас, </w:t>
      </w:r>
      <w:r w:rsidRPr="000E175B">
        <w:rPr>
          <w:rFonts w:ascii="Times New Roman" w:hAnsi="Times New Roman" w:cs="Times New Roman"/>
          <w:bCs/>
        </w:rPr>
        <w:t>а также размещаемых на них конструкций, в том числе средств размещения информации и оборудования</w:t>
      </w:r>
      <w:r w:rsidR="004B77A8" w:rsidRPr="000E175B">
        <w:rPr>
          <w:rFonts w:ascii="Times New Roman" w:hAnsi="Times New Roman" w:cs="Times New Roman"/>
          <w:bCs/>
        </w:rPr>
        <w:t xml:space="preserve"> осуществляются в соответствии </w:t>
      </w:r>
      <w:r w:rsidRPr="000E175B">
        <w:rPr>
          <w:rFonts w:ascii="Times New Roman" w:hAnsi="Times New Roman" w:cs="Times New Roman"/>
          <w:bCs/>
        </w:rPr>
        <w:t>с установленными правилами и требованиями к содержанию внешних поверхностей зданий, стро</w:t>
      </w:r>
      <w:r w:rsidR="004B77A8" w:rsidRPr="000E175B">
        <w:rPr>
          <w:rFonts w:ascii="Times New Roman" w:hAnsi="Times New Roman" w:cs="Times New Roman"/>
          <w:bCs/>
        </w:rPr>
        <w:t xml:space="preserve">ений, сооружений и размещаемых </w:t>
      </w:r>
      <w:r w:rsidRPr="000E175B">
        <w:rPr>
          <w:rFonts w:ascii="Times New Roman" w:hAnsi="Times New Roman" w:cs="Times New Roman"/>
          <w:bCs/>
        </w:rPr>
        <w:t>на н</w:t>
      </w:r>
      <w:r w:rsidR="00284E29" w:rsidRPr="000E175B">
        <w:rPr>
          <w:rFonts w:ascii="Times New Roman" w:hAnsi="Times New Roman" w:cs="Times New Roman"/>
          <w:bCs/>
        </w:rPr>
        <w:t>их конструкций и оборудования.</w:t>
      </w:r>
    </w:p>
    <w:p w:rsidR="001F2129" w:rsidRPr="000E175B" w:rsidRDefault="001F2129" w:rsidP="001F2129">
      <w:pPr>
        <w:widowControl w:val="0"/>
        <w:numPr>
          <w:ilvl w:val="0"/>
          <w:numId w:val="4"/>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0E175B">
        <w:rPr>
          <w:rFonts w:ascii="Times New Roman" w:eastAsia="Times New Roman" w:hAnsi="Times New Roman" w:cs="Times New Roman"/>
          <w:color w:val="000000"/>
          <w:lang w:eastAsia="ru-RU"/>
        </w:rPr>
        <w:t xml:space="preserve">Содержание и ремонт внешних поверхностей объектов капитального строительства, а </w:t>
      </w:r>
      <w:r w:rsidRPr="000E175B">
        <w:rPr>
          <w:rFonts w:ascii="Times New Roman" w:eastAsia="Times New Roman" w:hAnsi="Times New Roman" w:cs="Times New Roman"/>
          <w:color w:val="000000"/>
          <w:lang w:eastAsia="ru-RU"/>
        </w:rPr>
        <w:lastRenderedPageBreak/>
        <w:t>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1F2129" w:rsidRPr="000E175B" w:rsidRDefault="001F2129" w:rsidP="001F2129">
      <w:pPr>
        <w:widowControl w:val="0"/>
        <w:numPr>
          <w:ilvl w:val="0"/>
          <w:numId w:val="4"/>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0E175B">
        <w:rPr>
          <w:rFonts w:ascii="Times New Roman" w:eastAsia="Times New Roman" w:hAnsi="Times New Roman" w:cs="Times New Roman"/>
          <w:color w:val="000000"/>
          <w:lang w:eastAsia="ru-RU"/>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4B77A8" w:rsidRPr="000E175B" w:rsidRDefault="004B77A8" w:rsidP="002C1E56">
      <w:pPr>
        <w:spacing w:after="0"/>
        <w:ind w:firstLine="709"/>
        <w:jc w:val="both"/>
        <w:rPr>
          <w:rFonts w:ascii="Times New Roman" w:hAnsi="Times New Roman" w:cs="Times New Roman"/>
          <w:bCs/>
        </w:rPr>
      </w:pPr>
      <w:r w:rsidRPr="000E175B">
        <w:rPr>
          <w:rFonts w:ascii="Times New Roman" w:eastAsia="Times New Roman" w:hAnsi="Times New Roman" w:cs="Times New Roman"/>
          <w:lang w:eastAsia="ru-RU"/>
        </w:rPr>
        <w:t>4.</w:t>
      </w:r>
      <w:r w:rsidRPr="000E175B">
        <w:rPr>
          <w:rFonts w:ascii="Times New Roman" w:hAnsi="Times New Roman" w:cs="Times New Roman"/>
          <w:bCs/>
        </w:rPr>
        <w:t xml:space="preserve"> 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w:t>
      </w:r>
      <w:r w:rsidR="00A66925">
        <w:rPr>
          <w:rFonts w:ascii="Times New Roman" w:hAnsi="Times New Roman" w:cs="Times New Roman"/>
          <w:bCs/>
        </w:rPr>
        <w:t>,</w:t>
      </w:r>
      <w:r w:rsidRPr="000E175B">
        <w:rPr>
          <w:rFonts w:ascii="Times New Roman" w:hAnsi="Times New Roman" w:cs="Times New Roman"/>
          <w:bCs/>
        </w:rPr>
        <w:t xml:space="preserve">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уполномоченного органа. В предписании должен быть установлен </w:t>
      </w:r>
      <w:r w:rsidR="00EA2B7B" w:rsidRPr="000E175B">
        <w:rPr>
          <w:rFonts w:ascii="Times New Roman" w:hAnsi="Times New Roman" w:cs="Times New Roman"/>
          <w:bCs/>
        </w:rPr>
        <w:t xml:space="preserve">разумный срок </w:t>
      </w:r>
      <w:r w:rsidR="00EA2B7B" w:rsidRPr="000E175B">
        <w:rPr>
          <w:rFonts w:ascii="Times New Roman" w:hAnsi="Times New Roman" w:cs="Times New Roman"/>
          <w:bCs/>
        </w:rPr>
        <w:br/>
        <w:t>его исполнения.</w:t>
      </w:r>
    </w:p>
    <w:p w:rsidR="004B77A8" w:rsidRPr="000E175B" w:rsidRDefault="00A66925" w:rsidP="002C1E56">
      <w:pPr>
        <w:spacing w:after="0"/>
        <w:ind w:firstLine="709"/>
        <w:jc w:val="both"/>
        <w:rPr>
          <w:rFonts w:ascii="Times New Roman" w:hAnsi="Times New Roman" w:cs="Times New Roman"/>
          <w:bCs/>
        </w:rPr>
      </w:pPr>
      <w:r>
        <w:rPr>
          <w:rFonts w:ascii="Times New Roman" w:hAnsi="Times New Roman" w:cs="Times New Roman"/>
          <w:bCs/>
          <w:color w:val="000000"/>
        </w:rPr>
        <w:t xml:space="preserve"> 5. </w:t>
      </w:r>
      <w:r>
        <w:rPr>
          <w:rFonts w:ascii="Times New Roman" w:hAnsi="Times New Roman" w:cs="Times New Roman"/>
          <w:bCs/>
        </w:rPr>
        <w:t xml:space="preserve">В случае неисполнения предписания уполномоченного органа </w:t>
      </w:r>
      <w:r w:rsidR="004B77A8" w:rsidRPr="000E175B">
        <w:rPr>
          <w:rFonts w:ascii="Times New Roman" w:hAnsi="Times New Roman" w:cs="Times New Roman"/>
          <w:bCs/>
        </w:rPr>
        <w:t>в установленный данным предписанием срок органы местного самоуправления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w:t>
      </w:r>
      <w:r>
        <w:rPr>
          <w:rFonts w:ascii="Times New Roman" w:hAnsi="Times New Roman" w:cs="Times New Roman"/>
          <w:bCs/>
        </w:rPr>
        <w:t>джета муниципального образования</w:t>
      </w:r>
      <w:r w:rsidR="004B77A8" w:rsidRPr="000E175B">
        <w:rPr>
          <w:rFonts w:ascii="Times New Roman" w:hAnsi="Times New Roman" w:cs="Times New Roman"/>
          <w:bCs/>
        </w:rPr>
        <w:t>. Указанное решение органов местного самоуправления, содержащее информацию о сметной стоимости работ,</w:t>
      </w:r>
      <w:r w:rsidR="004B77A8" w:rsidRPr="000E175B">
        <w:rPr>
          <w:rFonts w:ascii="Times New Roman" w:hAnsi="Times New Roman" w:cs="Times New Roman"/>
          <w:b/>
          <w:bCs/>
        </w:rPr>
        <w:t xml:space="preserve"> </w:t>
      </w:r>
      <w:r w:rsidR="004B77A8" w:rsidRPr="000E175B">
        <w:rPr>
          <w:rFonts w:ascii="Times New Roman" w:hAnsi="Times New Roman" w:cs="Times New Roman"/>
          <w:bCs/>
        </w:rPr>
        <w:t>подлежит согласованию с собственниками зданий, строений, сооружений.</w:t>
      </w:r>
    </w:p>
    <w:p w:rsidR="004B77A8" w:rsidRPr="000E175B" w:rsidRDefault="004B77A8" w:rsidP="002C1E56">
      <w:pPr>
        <w:spacing w:after="0"/>
        <w:ind w:firstLine="709"/>
        <w:jc w:val="both"/>
        <w:rPr>
          <w:rFonts w:ascii="Times New Roman" w:hAnsi="Times New Roman" w:cs="Times New Roman"/>
          <w:bCs/>
        </w:rPr>
      </w:pPr>
      <w:r w:rsidRPr="000E175B">
        <w:rPr>
          <w:rFonts w:ascii="Times New Roman" w:hAnsi="Times New Roman" w:cs="Times New Roman"/>
          <w:bCs/>
        </w:rPr>
        <w:t xml:space="preserve">Собственники (правообладатели) </w:t>
      </w:r>
      <w:r w:rsidRPr="000E175B">
        <w:rPr>
          <w:rFonts w:ascii="Times New Roman" w:hAnsi="Times New Roman" w:cs="Times New Roman"/>
          <w:spacing w:val="2"/>
        </w:rPr>
        <w:t>нежилых объектов капитального строительства или помещений в них,</w:t>
      </w:r>
      <w:r w:rsidRPr="000E175B">
        <w:rPr>
          <w:rFonts w:ascii="Times New Roman" w:hAnsi="Times New Roman" w:cs="Times New Roman"/>
          <w:bCs/>
        </w:rPr>
        <w:t xml:space="preserve">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w:t>
      </w:r>
      <w:r w:rsidRPr="000E175B">
        <w:rPr>
          <w:rFonts w:ascii="Times New Roman" w:hAnsi="Times New Roman" w:cs="Times New Roman"/>
          <w:spacing w:val="2"/>
        </w:rPr>
        <w:t>объекта капитального строительства или помещений в нем</w:t>
      </w:r>
      <w:r w:rsidRPr="000E175B">
        <w:rPr>
          <w:rFonts w:ascii="Times New Roman" w:hAnsi="Times New Roman" w:cs="Times New Roman"/>
          <w:bCs/>
        </w:rPr>
        <w:t xml:space="preserve"> (далее – уведомление о </w:t>
      </w:r>
      <w:r w:rsidR="00EA2B7B" w:rsidRPr="000E175B">
        <w:rPr>
          <w:rFonts w:ascii="Times New Roman" w:hAnsi="Times New Roman" w:cs="Times New Roman"/>
          <w:bCs/>
        </w:rPr>
        <w:t xml:space="preserve">завершении работ). Уведомление </w:t>
      </w:r>
      <w:r w:rsidRPr="000E175B">
        <w:rPr>
          <w:rFonts w:ascii="Times New Roman" w:hAnsi="Times New Roman" w:cs="Times New Roman"/>
          <w:bCs/>
        </w:rPr>
        <w:t xml:space="preserve">о завершении работ выдается собственнику (правообладателю) </w:t>
      </w:r>
      <w:r w:rsidRPr="000E175B">
        <w:rPr>
          <w:rFonts w:ascii="Times New Roman" w:hAnsi="Times New Roman" w:cs="Times New Roman"/>
          <w:spacing w:val="2"/>
        </w:rPr>
        <w:t xml:space="preserve">объекта капитального строительства или помещений в нем </w:t>
      </w:r>
      <w:r w:rsidRPr="000E175B">
        <w:rPr>
          <w:rFonts w:ascii="Times New Roman" w:hAnsi="Times New Roman" w:cs="Times New Roman"/>
          <w:bCs/>
        </w:rPr>
        <w:t xml:space="preserve">способом, обеспечивающим подтверждение его получение. </w:t>
      </w:r>
    </w:p>
    <w:p w:rsidR="004B77A8" w:rsidRPr="000E175B" w:rsidRDefault="004B77A8" w:rsidP="002C1E56">
      <w:pPr>
        <w:spacing w:after="0"/>
        <w:ind w:firstLine="709"/>
        <w:jc w:val="both"/>
        <w:rPr>
          <w:rFonts w:ascii="Times New Roman" w:hAnsi="Times New Roman" w:cs="Times New Roman"/>
          <w:bCs/>
          <w:color w:val="000000"/>
        </w:rPr>
      </w:pPr>
      <w:r w:rsidRPr="000E175B">
        <w:rPr>
          <w:rFonts w:ascii="Times New Roman" w:hAnsi="Times New Roman" w:cs="Times New Roman"/>
          <w:bCs/>
        </w:rPr>
        <w:t>В случае, если в установленный уведомлением о завершении работ срок средства не были перечислены собственником (правообладателем)</w:t>
      </w:r>
      <w:r w:rsidRPr="000E175B">
        <w:rPr>
          <w:rFonts w:ascii="Times New Roman" w:eastAsia="Calibri" w:hAnsi="Times New Roman" w:cs="Times New Roman"/>
        </w:rPr>
        <w:t xml:space="preserve"> </w:t>
      </w:r>
      <w:r w:rsidRPr="000E175B">
        <w:rPr>
          <w:rFonts w:ascii="Times New Roman" w:hAnsi="Times New Roman" w:cs="Times New Roman"/>
          <w:bCs/>
        </w:rPr>
        <w:t>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w:t>
      </w:r>
      <w:r w:rsidRPr="000E175B">
        <w:rPr>
          <w:rFonts w:ascii="Times New Roman" w:eastAsia="Calibri" w:hAnsi="Times New Roman" w:cs="Times New Roman"/>
        </w:rPr>
        <w:t xml:space="preserve"> </w:t>
      </w:r>
      <w:r w:rsidRPr="000E175B">
        <w:rPr>
          <w:rFonts w:ascii="Times New Roman" w:hAnsi="Times New Roman" w:cs="Times New Roman"/>
          <w:bCs/>
        </w:rPr>
        <w:t>объекта капитально</w:t>
      </w:r>
      <w:r w:rsidR="00EA2B7B" w:rsidRPr="000E175B">
        <w:rPr>
          <w:rFonts w:ascii="Times New Roman" w:hAnsi="Times New Roman" w:cs="Times New Roman"/>
          <w:bCs/>
        </w:rPr>
        <w:t xml:space="preserve">го строительства или помещений </w:t>
      </w:r>
      <w:r w:rsidRPr="000E175B">
        <w:rPr>
          <w:rFonts w:ascii="Times New Roman" w:hAnsi="Times New Roman" w:cs="Times New Roman"/>
          <w:bCs/>
        </w:rPr>
        <w:t xml:space="preserve">в нем средств за проведение ремонта </w:t>
      </w:r>
      <w:r w:rsidRPr="000E175B">
        <w:rPr>
          <w:rFonts w:ascii="Times New Roman" w:hAnsi="Times New Roman" w:cs="Times New Roman"/>
          <w:bCs/>
          <w:color w:val="000000"/>
        </w:rPr>
        <w:t xml:space="preserve">внешних поверхностей </w:t>
      </w:r>
      <w:r w:rsidRPr="000E175B">
        <w:rPr>
          <w:rFonts w:ascii="Times New Roman" w:hAnsi="Times New Roman" w:cs="Times New Roman"/>
          <w:color w:val="000000"/>
          <w:spacing w:val="2"/>
        </w:rPr>
        <w:t xml:space="preserve">объектов капитального строительства  или помещений в них </w:t>
      </w:r>
      <w:r w:rsidRPr="000E175B">
        <w:rPr>
          <w:rFonts w:ascii="Times New Roman" w:hAnsi="Times New Roman" w:cs="Times New Roman"/>
          <w:bCs/>
          <w:color w:val="000000"/>
        </w:rPr>
        <w:t>с последующим перечислением их в бюджет муниципального образования.</w:t>
      </w:r>
    </w:p>
    <w:p w:rsidR="004B77A8" w:rsidRPr="000E175B" w:rsidRDefault="004B77A8" w:rsidP="002C1E56">
      <w:pPr>
        <w:spacing w:after="0"/>
        <w:ind w:firstLine="709"/>
        <w:jc w:val="both"/>
        <w:rPr>
          <w:rFonts w:ascii="Times New Roman" w:hAnsi="Times New Roman" w:cs="Times New Roman"/>
          <w:bCs/>
        </w:rPr>
      </w:pPr>
      <w:r w:rsidRPr="000E175B">
        <w:rPr>
          <w:rFonts w:ascii="Times New Roman" w:hAnsi="Times New Roman" w:cs="Times New Roman"/>
          <w:bCs/>
        </w:rPr>
        <w:t>6. С</w:t>
      </w:r>
      <w:r w:rsidRPr="000E175B">
        <w:rPr>
          <w:rFonts w:ascii="Times New Roman" w:hAnsi="Times New Roman" w:cs="Times New Roman"/>
          <w:bCs/>
          <w:color w:val="000000"/>
        </w:rPr>
        <w:t xml:space="preserve">одержание и ремонт внешних поверхностей </w:t>
      </w:r>
      <w:r w:rsidRPr="000E175B">
        <w:rPr>
          <w:rFonts w:ascii="Times New Roman" w:hAnsi="Times New Roman" w:cs="Times New Roman"/>
          <w:color w:val="000000"/>
          <w:spacing w:val="2"/>
        </w:rPr>
        <w:t xml:space="preserve">объектов капитального строительства, в том числе крыш, фасадов, архитектурно-декоративных деталей (элементов) фасадов, </w:t>
      </w:r>
      <w:r w:rsidRPr="000E175B">
        <w:rPr>
          <w:rFonts w:ascii="Times New Roman" w:hAnsi="Times New Roman" w:cs="Times New Roman"/>
          <w:spacing w:val="2"/>
        </w:rPr>
        <w:t>оконных и дверных проемов, витражей, витрин, навесов, балконов,</w:t>
      </w:r>
      <w:r w:rsidRPr="000E175B">
        <w:rPr>
          <w:rFonts w:ascii="Times New Roman" w:hAnsi="Times New Roman" w:cs="Times New Roman"/>
          <w:color w:val="000000"/>
          <w:spacing w:val="2"/>
        </w:rPr>
        <w:t xml:space="preserve"> входных групп, цоколей, террас</w:t>
      </w:r>
      <w:r w:rsidR="00EA2B7B" w:rsidRPr="000E175B">
        <w:rPr>
          <w:rFonts w:ascii="Times New Roman" w:hAnsi="Times New Roman" w:cs="Times New Roman"/>
          <w:bCs/>
          <w:color w:val="000000"/>
        </w:rPr>
        <w:t xml:space="preserve">, </w:t>
      </w:r>
      <w:r w:rsidRPr="000E175B">
        <w:rPr>
          <w:rFonts w:ascii="Times New Roman" w:hAnsi="Times New Roman" w:cs="Times New Roman"/>
          <w:bCs/>
          <w:color w:val="000000"/>
        </w:rPr>
        <w:t xml:space="preserve">а также размещаемых на них конструкций и оборудования внешних поверхностей </w:t>
      </w:r>
      <w:r w:rsidRPr="000E175B">
        <w:rPr>
          <w:rFonts w:ascii="Times New Roman" w:hAnsi="Times New Roman" w:cs="Times New Roman"/>
          <w:color w:val="000000"/>
          <w:spacing w:val="2"/>
        </w:rPr>
        <w:t>объектов капитального строительства в том числе крыш, фасадов, архитектурно-декоративных деталей (элементов) фасадов, входных групп, цоколей, террас</w:t>
      </w:r>
      <w:r w:rsidRPr="000E175B">
        <w:rPr>
          <w:rFonts w:ascii="Times New Roman" w:hAnsi="Times New Roman" w:cs="Times New Roman"/>
          <w:bCs/>
          <w:color w:val="000000"/>
        </w:rPr>
        <w:t xml:space="preserve">, а также размещаемых на них конструкций  </w:t>
      </w:r>
      <w:r w:rsidRPr="000E175B">
        <w:rPr>
          <w:rFonts w:ascii="Times New Roman" w:hAnsi="Times New Roman" w:cs="Times New Roman"/>
          <w:bCs/>
        </w:rPr>
        <w:t>в том числе средств размещения информации</w:t>
      </w:r>
      <w:r w:rsidRPr="000E175B">
        <w:rPr>
          <w:rFonts w:ascii="Times New Roman" w:hAnsi="Times New Roman" w:cs="Times New Roman"/>
          <w:bCs/>
          <w:color w:val="008000"/>
        </w:rPr>
        <w:t xml:space="preserve"> </w:t>
      </w:r>
      <w:r w:rsidRPr="000E175B">
        <w:rPr>
          <w:rFonts w:ascii="Times New Roman" w:hAnsi="Times New Roman" w:cs="Times New Roman"/>
          <w:bCs/>
          <w:color w:val="000000"/>
        </w:rPr>
        <w:t xml:space="preserve">и оборудования помимо указанных </w:t>
      </w:r>
      <w:r w:rsidRPr="000E175B">
        <w:rPr>
          <w:rFonts w:ascii="Times New Roman" w:hAnsi="Times New Roman" w:cs="Times New Roman"/>
          <w:bCs/>
        </w:rPr>
        <w:t>в </w:t>
      </w:r>
      <w:hyperlink r:id="rId10" w:anchor="block_63" w:history="1">
        <w:r w:rsidRPr="000E175B">
          <w:rPr>
            <w:rFonts w:ascii="Times New Roman" w:hAnsi="Times New Roman" w:cs="Times New Roman"/>
            <w:bCs/>
          </w:rPr>
          <w:t>части 3</w:t>
        </w:r>
      </w:hyperlink>
      <w:r w:rsidRPr="000E175B">
        <w:rPr>
          <w:rFonts w:ascii="Times New Roman" w:hAnsi="Times New Roman" w:cs="Times New Roman"/>
          <w:bCs/>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0E175B">
        <w:rPr>
          <w:rFonts w:ascii="Times New Roman" w:hAnsi="Times New Roman" w:cs="Times New Roman"/>
          <w:bCs/>
        </w:rPr>
        <w:t>софинансирования</w:t>
      </w:r>
      <w:proofErr w:type="spellEnd"/>
      <w:r w:rsidRPr="000E175B">
        <w:rPr>
          <w:rFonts w:ascii="Times New Roman" w:hAnsi="Times New Roman" w:cs="Times New Roman"/>
          <w:bCs/>
        </w:rPr>
        <w:t xml:space="preserve"> собственником.</w:t>
      </w:r>
    </w:p>
    <w:p w:rsidR="004B77A8" w:rsidRPr="000E175B" w:rsidRDefault="004B77A8" w:rsidP="002C1E56">
      <w:pPr>
        <w:spacing w:after="0"/>
        <w:ind w:firstLine="709"/>
        <w:jc w:val="both"/>
        <w:rPr>
          <w:rFonts w:ascii="Times New Roman" w:hAnsi="Times New Roman" w:cs="Times New Roman"/>
          <w:bCs/>
        </w:rPr>
      </w:pPr>
      <w:r w:rsidRPr="000E175B">
        <w:rPr>
          <w:rFonts w:ascii="Times New Roman" w:hAnsi="Times New Roman" w:cs="Times New Roman"/>
          <w:bCs/>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w:t>
      </w:r>
      <w:r w:rsidR="003B0B28" w:rsidRPr="000E175B">
        <w:rPr>
          <w:rFonts w:ascii="Times New Roman" w:hAnsi="Times New Roman" w:cs="Times New Roman"/>
          <w:bCs/>
        </w:rPr>
        <w:t>ий.</w:t>
      </w:r>
    </w:p>
    <w:p w:rsidR="002C1E56" w:rsidRPr="000E175B" w:rsidRDefault="002C1E56" w:rsidP="002C1E56">
      <w:pPr>
        <w:spacing w:after="0"/>
        <w:ind w:firstLine="709"/>
        <w:jc w:val="both"/>
        <w:rPr>
          <w:rFonts w:ascii="Times New Roman" w:hAnsi="Times New Roman" w:cs="Times New Roman"/>
          <w:bCs/>
        </w:rPr>
      </w:pPr>
    </w:p>
    <w:p w:rsidR="002C1E56" w:rsidRDefault="002C1E56" w:rsidP="002C1E56">
      <w:pPr>
        <w:spacing w:after="0"/>
        <w:ind w:firstLine="709"/>
        <w:jc w:val="both"/>
        <w:rPr>
          <w:rFonts w:ascii="Times New Roman" w:hAnsi="Times New Roman" w:cs="Times New Roman"/>
          <w:bCs/>
          <w:sz w:val="24"/>
          <w:szCs w:val="24"/>
        </w:rPr>
      </w:pPr>
    </w:p>
    <w:p w:rsidR="002C1E56" w:rsidRPr="002C1E56" w:rsidRDefault="002C1E56" w:rsidP="002C1E56">
      <w:pPr>
        <w:spacing w:after="0"/>
        <w:ind w:firstLine="709"/>
        <w:jc w:val="both"/>
        <w:rPr>
          <w:rFonts w:ascii="Times New Roman" w:hAnsi="Times New Roman" w:cs="Times New Roman"/>
          <w:bCs/>
          <w:sz w:val="24"/>
          <w:szCs w:val="24"/>
        </w:rPr>
      </w:pPr>
    </w:p>
    <w:p w:rsidR="004B77A8" w:rsidRPr="00845710" w:rsidRDefault="004B77A8" w:rsidP="004B77A8">
      <w:pPr>
        <w:ind w:firstLine="709"/>
        <w:jc w:val="both"/>
        <w:rPr>
          <w:rFonts w:ascii="Times New Roman" w:hAnsi="Times New Roman" w:cs="Times New Roman"/>
          <w:b/>
          <w:bCs/>
          <w:sz w:val="28"/>
          <w:szCs w:val="28"/>
        </w:rPr>
      </w:pPr>
      <w:r w:rsidRPr="00845710">
        <w:rPr>
          <w:rFonts w:ascii="Times New Roman" w:hAnsi="Times New Roman" w:cs="Times New Roman"/>
          <w:b/>
          <w:bCs/>
          <w:sz w:val="28"/>
          <w:szCs w:val="28"/>
        </w:rPr>
        <w:lastRenderedPageBreak/>
        <w:t xml:space="preserve"> </w:t>
      </w:r>
      <w:proofErr w:type="gramStart"/>
      <w:r w:rsidRPr="00845710">
        <w:rPr>
          <w:rFonts w:ascii="Times New Roman" w:hAnsi="Times New Roman" w:cs="Times New Roman"/>
          <w:b/>
          <w:bCs/>
          <w:sz w:val="28"/>
          <w:szCs w:val="28"/>
        </w:rPr>
        <w:t xml:space="preserve">Статья </w:t>
      </w:r>
      <w:r w:rsidR="002C1E56">
        <w:rPr>
          <w:rFonts w:ascii="Times New Roman" w:hAnsi="Times New Roman" w:cs="Times New Roman"/>
          <w:b/>
          <w:bCs/>
          <w:sz w:val="28"/>
          <w:szCs w:val="28"/>
        </w:rPr>
        <w:t xml:space="preserve"> </w:t>
      </w:r>
      <w:r w:rsidRPr="00845710">
        <w:rPr>
          <w:rFonts w:ascii="Times New Roman" w:hAnsi="Times New Roman" w:cs="Times New Roman"/>
          <w:b/>
          <w:bCs/>
          <w:sz w:val="28"/>
          <w:szCs w:val="28"/>
        </w:rPr>
        <w:t>6</w:t>
      </w:r>
      <w:r w:rsidRPr="00845710">
        <w:rPr>
          <w:rFonts w:ascii="Times New Roman" w:hAnsi="Times New Roman" w:cs="Times New Roman"/>
          <w:b/>
          <w:bCs/>
          <w:sz w:val="28"/>
          <w:szCs w:val="28"/>
          <w:vertAlign w:val="superscript"/>
        </w:rPr>
        <w:t>1</w:t>
      </w:r>
      <w:proofErr w:type="gramEnd"/>
      <w:r w:rsidRPr="00845710">
        <w:rPr>
          <w:rFonts w:ascii="Times New Roman" w:hAnsi="Times New Roman" w:cs="Times New Roman"/>
          <w:b/>
          <w:bCs/>
          <w:sz w:val="28"/>
          <w:szCs w:val="28"/>
        </w:rPr>
        <w:t>.</w:t>
      </w:r>
      <w:r w:rsidRPr="00845710">
        <w:rPr>
          <w:rFonts w:ascii="Times New Roman" w:hAnsi="Times New Roman" w:cs="Times New Roman"/>
          <w:b/>
          <w:bCs/>
          <w:sz w:val="28"/>
          <w:szCs w:val="28"/>
          <w:vertAlign w:val="superscript"/>
        </w:rPr>
        <w:t xml:space="preserve"> </w:t>
      </w:r>
      <w:r w:rsidRPr="00845710">
        <w:rPr>
          <w:rFonts w:ascii="Times New Roman" w:hAnsi="Times New Roman" w:cs="Times New Roman"/>
          <w:b/>
          <w:bCs/>
          <w:sz w:val="28"/>
          <w:szCs w:val="28"/>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4B77A8" w:rsidRPr="000E175B" w:rsidRDefault="004B77A8" w:rsidP="003B0B28">
      <w:pPr>
        <w:spacing w:after="0" w:line="240" w:lineRule="auto"/>
        <w:ind w:firstLine="709"/>
        <w:jc w:val="both"/>
        <w:rPr>
          <w:rFonts w:ascii="Times New Roman" w:hAnsi="Times New Roman" w:cs="Times New Roman"/>
          <w:bCs/>
        </w:rPr>
      </w:pPr>
      <w:r w:rsidRPr="000E175B">
        <w:rPr>
          <w:rFonts w:ascii="Times New Roman" w:hAnsi="Times New Roman" w:cs="Times New Roman"/>
          <w:bCs/>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4B77A8" w:rsidRPr="000E175B" w:rsidRDefault="004B77A8" w:rsidP="003B0B28">
      <w:pPr>
        <w:spacing w:after="0" w:line="240" w:lineRule="auto"/>
        <w:ind w:firstLine="709"/>
        <w:jc w:val="both"/>
        <w:rPr>
          <w:rFonts w:ascii="Times New Roman" w:hAnsi="Times New Roman" w:cs="Times New Roman"/>
          <w:bCs/>
        </w:rPr>
      </w:pPr>
      <w:r w:rsidRPr="000E175B">
        <w:rPr>
          <w:rFonts w:ascii="Times New Roman" w:hAnsi="Times New Roman" w:cs="Times New Roman"/>
          <w:bCs/>
        </w:rPr>
        <w:t>проезды хозяйственные для посадки и высадки пассажиров, для автомобилей скорой помощи, пожарных, аварийных служб;</w:t>
      </w:r>
    </w:p>
    <w:p w:rsidR="004B77A8" w:rsidRPr="000E175B" w:rsidRDefault="004B77A8" w:rsidP="003B0B28">
      <w:pPr>
        <w:spacing w:after="0" w:line="240" w:lineRule="auto"/>
        <w:ind w:firstLine="709"/>
        <w:jc w:val="both"/>
        <w:rPr>
          <w:rFonts w:ascii="Times New Roman" w:hAnsi="Times New Roman" w:cs="Times New Roman"/>
          <w:bCs/>
        </w:rPr>
      </w:pPr>
      <w:r w:rsidRPr="000E175B">
        <w:rPr>
          <w:rFonts w:ascii="Times New Roman" w:hAnsi="Times New Roman" w:cs="Times New Roman"/>
          <w:bCs/>
        </w:rPr>
        <w:t>детская площадка;</w:t>
      </w:r>
    </w:p>
    <w:p w:rsidR="004B77A8" w:rsidRPr="000E175B" w:rsidRDefault="004B77A8" w:rsidP="003B0B28">
      <w:pPr>
        <w:spacing w:after="0" w:line="240" w:lineRule="auto"/>
        <w:ind w:firstLine="709"/>
        <w:jc w:val="both"/>
        <w:rPr>
          <w:rFonts w:ascii="Times New Roman" w:hAnsi="Times New Roman" w:cs="Times New Roman"/>
          <w:bCs/>
        </w:rPr>
      </w:pPr>
      <w:r w:rsidRPr="000E175B">
        <w:rPr>
          <w:rFonts w:ascii="Times New Roman" w:hAnsi="Times New Roman" w:cs="Times New Roman"/>
          <w:bCs/>
        </w:rPr>
        <w:t>площадка отдыха;</w:t>
      </w:r>
    </w:p>
    <w:p w:rsidR="004B77A8" w:rsidRPr="000E175B" w:rsidRDefault="004B77A8" w:rsidP="003B0B28">
      <w:pPr>
        <w:spacing w:after="0" w:line="240" w:lineRule="auto"/>
        <w:ind w:firstLine="709"/>
        <w:jc w:val="both"/>
        <w:rPr>
          <w:rFonts w:ascii="Times New Roman" w:hAnsi="Times New Roman" w:cs="Times New Roman"/>
          <w:bCs/>
        </w:rPr>
      </w:pPr>
      <w:r w:rsidRPr="000E175B">
        <w:rPr>
          <w:rFonts w:ascii="Times New Roman" w:hAnsi="Times New Roman" w:cs="Times New Roman"/>
          <w:bCs/>
        </w:rPr>
        <w:t>спортивная площадка или спортивно-игровой комплекс;</w:t>
      </w:r>
    </w:p>
    <w:p w:rsidR="004B77A8" w:rsidRPr="000E175B" w:rsidRDefault="004B77A8" w:rsidP="003B0B28">
      <w:pPr>
        <w:spacing w:after="0" w:line="240" w:lineRule="auto"/>
        <w:ind w:firstLine="709"/>
        <w:jc w:val="both"/>
        <w:rPr>
          <w:rFonts w:ascii="Times New Roman" w:hAnsi="Times New Roman" w:cs="Times New Roman"/>
          <w:bCs/>
        </w:rPr>
      </w:pPr>
      <w:r w:rsidRPr="000E175B">
        <w:rPr>
          <w:rFonts w:ascii="Times New Roman" w:hAnsi="Times New Roman" w:cs="Times New Roman"/>
          <w:bCs/>
        </w:rPr>
        <w:t>контейнерная площадка;</w:t>
      </w:r>
    </w:p>
    <w:p w:rsidR="004B77A8" w:rsidRPr="000E175B" w:rsidRDefault="004B77A8" w:rsidP="003B0B28">
      <w:pPr>
        <w:spacing w:after="0" w:line="240" w:lineRule="auto"/>
        <w:ind w:firstLine="709"/>
        <w:jc w:val="both"/>
        <w:rPr>
          <w:rFonts w:ascii="Times New Roman" w:hAnsi="Times New Roman" w:cs="Times New Roman"/>
          <w:bCs/>
        </w:rPr>
      </w:pPr>
      <w:r w:rsidRPr="000E175B">
        <w:rPr>
          <w:rFonts w:ascii="Times New Roman" w:hAnsi="Times New Roman" w:cs="Times New Roman"/>
          <w:bCs/>
        </w:rPr>
        <w:t>пешеходные коммуникации;</w:t>
      </w:r>
    </w:p>
    <w:p w:rsidR="004B77A8" w:rsidRPr="000E175B" w:rsidRDefault="004B77A8" w:rsidP="003B0B28">
      <w:pPr>
        <w:spacing w:after="0" w:line="240" w:lineRule="auto"/>
        <w:ind w:firstLine="709"/>
        <w:jc w:val="both"/>
        <w:rPr>
          <w:rFonts w:ascii="Times New Roman" w:hAnsi="Times New Roman" w:cs="Times New Roman"/>
          <w:bCs/>
        </w:rPr>
      </w:pPr>
      <w:r w:rsidRPr="000E175B">
        <w:rPr>
          <w:rFonts w:ascii="Times New Roman" w:hAnsi="Times New Roman" w:cs="Times New Roman"/>
          <w:bCs/>
        </w:rPr>
        <w:t>площадка автостоянки;</w:t>
      </w:r>
    </w:p>
    <w:p w:rsidR="004B77A8" w:rsidRPr="000E175B" w:rsidRDefault="004B77A8" w:rsidP="003B0B28">
      <w:pPr>
        <w:spacing w:after="0" w:line="240" w:lineRule="auto"/>
        <w:ind w:firstLine="709"/>
        <w:jc w:val="both"/>
        <w:rPr>
          <w:rFonts w:ascii="Times New Roman" w:hAnsi="Times New Roman" w:cs="Times New Roman"/>
          <w:bCs/>
        </w:rPr>
      </w:pPr>
      <w:r w:rsidRPr="000E175B">
        <w:rPr>
          <w:rFonts w:ascii="Times New Roman" w:hAnsi="Times New Roman" w:cs="Times New Roman"/>
          <w:bCs/>
        </w:rPr>
        <w:t>велосипедная парковка;</w:t>
      </w:r>
    </w:p>
    <w:p w:rsidR="004B77A8" w:rsidRPr="000E175B" w:rsidRDefault="004B77A8" w:rsidP="003B0B28">
      <w:pPr>
        <w:spacing w:after="0" w:line="240" w:lineRule="auto"/>
        <w:ind w:firstLine="709"/>
        <w:jc w:val="both"/>
        <w:rPr>
          <w:rFonts w:ascii="Times New Roman" w:hAnsi="Times New Roman" w:cs="Times New Roman"/>
          <w:bCs/>
        </w:rPr>
      </w:pPr>
      <w:r w:rsidRPr="000E175B">
        <w:rPr>
          <w:rFonts w:ascii="Times New Roman" w:hAnsi="Times New Roman" w:cs="Times New Roman"/>
          <w:bCs/>
        </w:rPr>
        <w:t>уличная мебель;</w:t>
      </w:r>
    </w:p>
    <w:p w:rsidR="004B77A8" w:rsidRPr="000E175B" w:rsidRDefault="004B77A8" w:rsidP="003B0B28">
      <w:pPr>
        <w:spacing w:after="0" w:line="240" w:lineRule="auto"/>
        <w:ind w:firstLine="709"/>
        <w:jc w:val="both"/>
        <w:rPr>
          <w:rFonts w:ascii="Times New Roman" w:hAnsi="Times New Roman" w:cs="Times New Roman"/>
          <w:bCs/>
        </w:rPr>
      </w:pPr>
      <w:r w:rsidRPr="000E175B">
        <w:rPr>
          <w:rFonts w:ascii="Times New Roman" w:hAnsi="Times New Roman" w:cs="Times New Roman"/>
          <w:bCs/>
        </w:rPr>
        <w:t xml:space="preserve">элементы озеленения (газон, деревья, кустарники, устройства </w:t>
      </w:r>
      <w:r w:rsidRPr="000E175B">
        <w:rPr>
          <w:rFonts w:ascii="Times New Roman" w:hAnsi="Times New Roman" w:cs="Times New Roman"/>
          <w:bCs/>
        </w:rPr>
        <w:br/>
        <w:t>для оформления озеленения);</w:t>
      </w:r>
    </w:p>
    <w:p w:rsidR="004B77A8" w:rsidRPr="000E175B" w:rsidRDefault="004B77A8" w:rsidP="003B0B28">
      <w:pPr>
        <w:spacing w:after="0" w:line="240" w:lineRule="auto"/>
        <w:ind w:firstLine="709"/>
        <w:jc w:val="both"/>
        <w:rPr>
          <w:rFonts w:ascii="Times New Roman" w:hAnsi="Times New Roman" w:cs="Times New Roman"/>
          <w:bCs/>
        </w:rPr>
      </w:pPr>
      <w:r w:rsidRPr="000E175B">
        <w:rPr>
          <w:rFonts w:ascii="Times New Roman" w:hAnsi="Times New Roman" w:cs="Times New Roman"/>
          <w:bCs/>
        </w:rPr>
        <w:t>стационарные парковочные барьеры;</w:t>
      </w:r>
    </w:p>
    <w:p w:rsidR="004B77A8" w:rsidRPr="000E175B" w:rsidRDefault="004B77A8" w:rsidP="003B0B28">
      <w:pPr>
        <w:spacing w:after="0" w:line="240" w:lineRule="auto"/>
        <w:ind w:firstLine="709"/>
        <w:jc w:val="both"/>
        <w:rPr>
          <w:rFonts w:ascii="Times New Roman" w:hAnsi="Times New Roman" w:cs="Times New Roman"/>
          <w:bCs/>
        </w:rPr>
      </w:pPr>
      <w:r w:rsidRPr="000E175B">
        <w:rPr>
          <w:rFonts w:ascii="Times New Roman" w:hAnsi="Times New Roman" w:cs="Times New Roman"/>
          <w:bCs/>
        </w:rPr>
        <w:t>освещение;</w:t>
      </w:r>
    </w:p>
    <w:p w:rsidR="004B77A8" w:rsidRPr="000E175B" w:rsidRDefault="004B77A8" w:rsidP="003B0B28">
      <w:pPr>
        <w:spacing w:after="0" w:line="240" w:lineRule="auto"/>
        <w:ind w:firstLine="709"/>
        <w:jc w:val="both"/>
        <w:rPr>
          <w:rFonts w:ascii="Times New Roman" w:hAnsi="Times New Roman" w:cs="Times New Roman"/>
          <w:bCs/>
        </w:rPr>
      </w:pPr>
      <w:r w:rsidRPr="000E175B">
        <w:rPr>
          <w:rFonts w:ascii="Times New Roman" w:hAnsi="Times New Roman" w:cs="Times New Roman"/>
          <w:bCs/>
        </w:rPr>
        <w:t>домовой знак;</w:t>
      </w:r>
    </w:p>
    <w:p w:rsidR="004B77A8" w:rsidRPr="000E175B" w:rsidRDefault="004B77A8" w:rsidP="003B0B28">
      <w:pPr>
        <w:spacing w:after="0" w:line="240" w:lineRule="auto"/>
        <w:ind w:firstLine="709"/>
        <w:jc w:val="both"/>
        <w:rPr>
          <w:rFonts w:ascii="Times New Roman" w:hAnsi="Times New Roman" w:cs="Times New Roman"/>
          <w:bCs/>
        </w:rPr>
      </w:pPr>
      <w:r w:rsidRPr="000E175B">
        <w:rPr>
          <w:rFonts w:ascii="Times New Roman" w:hAnsi="Times New Roman" w:cs="Times New Roman"/>
          <w:bCs/>
        </w:rPr>
        <w:t>информационный стенд дворовой территории;</w:t>
      </w:r>
    </w:p>
    <w:p w:rsidR="004B77A8" w:rsidRPr="000E175B" w:rsidRDefault="004B77A8" w:rsidP="003B0B28">
      <w:pPr>
        <w:spacing w:after="0" w:line="240" w:lineRule="auto"/>
        <w:ind w:firstLine="709"/>
        <w:jc w:val="both"/>
        <w:rPr>
          <w:rFonts w:ascii="Times New Roman" w:hAnsi="Times New Roman" w:cs="Times New Roman"/>
          <w:bCs/>
        </w:rPr>
      </w:pPr>
      <w:r w:rsidRPr="000E175B">
        <w:rPr>
          <w:rFonts w:ascii="Times New Roman" w:hAnsi="Times New Roman" w:cs="Times New Roman"/>
          <w:bCs/>
        </w:rPr>
        <w:t>оборудованные места для размещения кондиционеров;</w:t>
      </w:r>
    </w:p>
    <w:p w:rsidR="004B77A8" w:rsidRPr="000E175B" w:rsidRDefault="004B77A8" w:rsidP="003B0B28">
      <w:pPr>
        <w:spacing w:after="0" w:line="240" w:lineRule="auto"/>
        <w:ind w:firstLine="709"/>
        <w:jc w:val="both"/>
        <w:rPr>
          <w:rFonts w:ascii="Times New Roman" w:hAnsi="Times New Roman" w:cs="Times New Roman"/>
          <w:bCs/>
        </w:rPr>
      </w:pPr>
      <w:r w:rsidRPr="000E175B">
        <w:rPr>
          <w:rFonts w:ascii="Times New Roman" w:hAnsi="Times New Roman" w:cs="Times New Roman"/>
          <w:bCs/>
        </w:rPr>
        <w:t>урны.</w:t>
      </w:r>
    </w:p>
    <w:p w:rsidR="004B77A8" w:rsidRPr="000E175B" w:rsidRDefault="004B77A8" w:rsidP="003B0B28">
      <w:pPr>
        <w:spacing w:after="0" w:line="240" w:lineRule="auto"/>
        <w:ind w:firstLine="709"/>
        <w:jc w:val="both"/>
        <w:rPr>
          <w:rFonts w:ascii="Times New Roman" w:hAnsi="Times New Roman" w:cs="Times New Roman"/>
          <w:bCs/>
        </w:rPr>
      </w:pPr>
      <w:r w:rsidRPr="000E175B">
        <w:rPr>
          <w:rFonts w:ascii="Times New Roman" w:hAnsi="Times New Roman" w:cs="Times New Roman"/>
          <w:bCs/>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1F2129" w:rsidRPr="000E175B" w:rsidRDefault="001F2129" w:rsidP="001F2129">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2C1E56" w:rsidRDefault="002C1E56" w:rsidP="00845710">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2" w:name="_Toc402276770"/>
    </w:p>
    <w:p w:rsidR="002C1E56" w:rsidRDefault="002C1E56" w:rsidP="00845710">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p>
    <w:p w:rsidR="00845710" w:rsidRPr="00845710" w:rsidRDefault="00845710" w:rsidP="00845710">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r w:rsidRPr="00845710">
        <w:rPr>
          <w:rFonts w:ascii="Times New Roman" w:eastAsia="MS Gothic" w:hAnsi="Times New Roman" w:cs="Times New Roman"/>
          <w:b/>
          <w:sz w:val="28"/>
          <w:szCs w:val="28"/>
        </w:rPr>
        <w:t>Статья 7. Улично-дорожная сеть</w:t>
      </w:r>
      <w:bookmarkEnd w:id="2"/>
    </w:p>
    <w:p w:rsidR="00845710" w:rsidRPr="00BA754A" w:rsidRDefault="00845710" w:rsidP="00845710">
      <w:pPr>
        <w:tabs>
          <w:tab w:val="left" w:pos="1134"/>
          <w:tab w:val="left" w:pos="1276"/>
        </w:tabs>
        <w:spacing w:after="0" w:line="240" w:lineRule="auto"/>
        <w:ind w:firstLine="709"/>
        <w:rPr>
          <w:rFonts w:eastAsia="Times New Roman"/>
          <w:sz w:val="24"/>
          <w:szCs w:val="24"/>
        </w:rPr>
      </w:pPr>
    </w:p>
    <w:p w:rsidR="00845710" w:rsidRPr="000E175B" w:rsidRDefault="00845710" w:rsidP="002C1E56">
      <w:pPr>
        <w:autoSpaceDE w:val="0"/>
        <w:autoSpaceDN w:val="0"/>
        <w:adjustRightInd w:val="0"/>
        <w:spacing w:after="0"/>
        <w:ind w:firstLine="709"/>
        <w:jc w:val="both"/>
        <w:rPr>
          <w:rFonts w:ascii="Times New Roman" w:hAnsi="Times New Roman" w:cs="Times New Roman"/>
        </w:rPr>
      </w:pPr>
      <w:r w:rsidRPr="000E175B">
        <w:rPr>
          <w:rFonts w:ascii="Times New Roman" w:eastAsia="Times New Roman" w:hAnsi="Times New Roman" w:cs="Times New Roman"/>
          <w:lang w:eastAsia="ru-RU"/>
        </w:rPr>
        <w:t xml:space="preserve">1. </w:t>
      </w:r>
      <w:r w:rsidRPr="000E175B">
        <w:rPr>
          <w:rFonts w:ascii="Times New Roman" w:hAnsi="Times New Roman" w:cs="Times New Roman"/>
        </w:rP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w:t>
      </w:r>
      <w:r w:rsidR="003B0B28" w:rsidRPr="000E175B">
        <w:rPr>
          <w:rFonts w:ascii="Times New Roman" w:hAnsi="Times New Roman" w:cs="Times New Roman"/>
        </w:rPr>
        <w:t>щади, транспортное сооружение.</w:t>
      </w:r>
    </w:p>
    <w:p w:rsidR="00845710" w:rsidRPr="000E175B" w:rsidRDefault="00845710" w:rsidP="002C1E5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845710" w:rsidRPr="000E175B" w:rsidRDefault="00845710" w:rsidP="00845710">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845710" w:rsidRPr="00845710" w:rsidRDefault="00845710" w:rsidP="00845710">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3" w:name="_Toc402276771"/>
      <w:r w:rsidRPr="00845710">
        <w:rPr>
          <w:rFonts w:ascii="Times New Roman" w:eastAsia="MS Gothic" w:hAnsi="Times New Roman" w:cs="Times New Roman"/>
          <w:b/>
          <w:sz w:val="28"/>
          <w:szCs w:val="28"/>
        </w:rPr>
        <w:t>Статья 8. Улицы и дороги</w:t>
      </w:r>
      <w:bookmarkEnd w:id="3"/>
    </w:p>
    <w:p w:rsidR="00845710" w:rsidRPr="00BA754A" w:rsidRDefault="00845710" w:rsidP="00845710">
      <w:pPr>
        <w:tabs>
          <w:tab w:val="left" w:pos="1134"/>
          <w:tab w:val="left" w:pos="1276"/>
        </w:tabs>
        <w:spacing w:after="0" w:line="240" w:lineRule="auto"/>
        <w:ind w:firstLine="709"/>
        <w:rPr>
          <w:rFonts w:eastAsia="Times New Roman"/>
          <w:sz w:val="24"/>
          <w:szCs w:val="24"/>
        </w:rPr>
      </w:pPr>
    </w:p>
    <w:p w:rsidR="00845710" w:rsidRPr="000E175B" w:rsidRDefault="00845710" w:rsidP="00845710">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w:t>
      </w:r>
      <w:smartTag w:uri="urn:schemas-microsoft-com:office:smarttags" w:element="metricconverter">
        <w:smartTagPr>
          <w:attr w:name="ProductID" w:val="2007 г"/>
        </w:smartTagPr>
        <w:r w:rsidRPr="000E175B">
          <w:rPr>
            <w:rFonts w:ascii="Times New Roman" w:eastAsia="Times New Roman" w:hAnsi="Times New Roman" w:cs="Times New Roman"/>
            <w:lang w:eastAsia="ru-RU"/>
          </w:rPr>
          <w:t>2007 г</w:t>
        </w:r>
      </w:smartTag>
      <w:r w:rsidRPr="000E175B">
        <w:rPr>
          <w:rFonts w:ascii="Times New Roman" w:eastAsia="Times New Roman" w:hAnsi="Times New Roman" w:cs="Times New Roman"/>
          <w:lang w:eastAsia="ru-RU"/>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845710" w:rsidRPr="000E175B" w:rsidRDefault="00845710" w:rsidP="00845710">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w:t>
      </w:r>
      <w:r w:rsidRPr="000E175B">
        <w:rPr>
          <w:rFonts w:ascii="Times New Roman" w:eastAsia="Times New Roman" w:hAnsi="Times New Roman" w:cs="Times New Roman"/>
          <w:lang w:eastAsia="ru-RU"/>
        </w:rPr>
        <w:lastRenderedPageBreak/>
        <w:t>дорожного движения (дорожные знаки, разметка, светофорные устройства).</w:t>
      </w:r>
    </w:p>
    <w:p w:rsidR="00845710" w:rsidRPr="000E175B" w:rsidRDefault="00845710" w:rsidP="00845710">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3. Виды и конструкции дорожного покрытия проектируются с учетом категории улицы и обеспечением безопасности движения.</w:t>
      </w:r>
    </w:p>
    <w:p w:rsidR="00845710" w:rsidRPr="000E175B" w:rsidRDefault="00845710" w:rsidP="00845710">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845710" w:rsidRPr="000E175B" w:rsidRDefault="00845710" w:rsidP="00845710">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845710" w:rsidRPr="000E175B" w:rsidRDefault="00845710" w:rsidP="00845710">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0E175B">
          <w:rPr>
            <w:rFonts w:ascii="Times New Roman" w:eastAsia="Times New Roman" w:hAnsi="Times New Roman" w:cs="Times New Roman"/>
            <w:lang w:eastAsia="ru-RU"/>
          </w:rPr>
          <w:t>50 м</w:t>
        </w:r>
      </w:smartTag>
      <w:r w:rsidRPr="000E175B">
        <w:rPr>
          <w:rFonts w:ascii="Times New Roman" w:eastAsia="Times New Roman" w:hAnsi="Times New Roman" w:cs="Times New Roman"/>
          <w:lang w:eastAsia="ru-RU"/>
        </w:rPr>
        <w:t>. Возможно размещение оборудования декоративно-художественного (праздничного) освещения.</w:t>
      </w:r>
    </w:p>
    <w:p w:rsidR="00845710" w:rsidRPr="002700BA" w:rsidRDefault="00845710" w:rsidP="00845710">
      <w:pPr>
        <w:widowControl w:val="0"/>
        <w:tabs>
          <w:tab w:val="left" w:pos="1134"/>
          <w:tab w:val="left" w:pos="1276"/>
        </w:tabs>
        <w:autoSpaceDE w:val="0"/>
        <w:autoSpaceDN w:val="0"/>
        <w:adjustRightInd w:val="0"/>
        <w:spacing w:after="0" w:line="240" w:lineRule="auto"/>
        <w:ind w:firstLine="709"/>
        <w:jc w:val="both"/>
        <w:rPr>
          <w:rFonts w:eastAsia="Times New Roman"/>
          <w:sz w:val="24"/>
          <w:szCs w:val="24"/>
          <w:lang w:eastAsia="ru-RU"/>
        </w:rPr>
      </w:pPr>
    </w:p>
    <w:p w:rsidR="00845710" w:rsidRPr="00845710" w:rsidRDefault="00845710" w:rsidP="00845710">
      <w:pPr>
        <w:ind w:firstLine="709"/>
        <w:jc w:val="center"/>
        <w:rPr>
          <w:rFonts w:ascii="Times New Roman" w:hAnsi="Times New Roman" w:cs="Times New Roman"/>
          <w:bCs/>
          <w:sz w:val="28"/>
          <w:szCs w:val="28"/>
        </w:rPr>
      </w:pPr>
      <w:r w:rsidRPr="00845710">
        <w:rPr>
          <w:rFonts w:ascii="Times New Roman" w:hAnsi="Times New Roman" w:cs="Times New Roman"/>
          <w:b/>
          <w:bCs/>
          <w:sz w:val="28"/>
          <w:szCs w:val="28"/>
        </w:rPr>
        <w:t>Статья 8</w:t>
      </w:r>
      <w:r w:rsidRPr="00845710">
        <w:rPr>
          <w:rFonts w:ascii="Times New Roman" w:hAnsi="Times New Roman" w:cs="Times New Roman"/>
          <w:b/>
          <w:bCs/>
          <w:sz w:val="28"/>
          <w:szCs w:val="28"/>
          <w:vertAlign w:val="superscript"/>
        </w:rPr>
        <w:t>1</w:t>
      </w:r>
      <w:r w:rsidRPr="00845710">
        <w:rPr>
          <w:rFonts w:ascii="Times New Roman" w:hAnsi="Times New Roman" w:cs="Times New Roman"/>
          <w:b/>
          <w:bCs/>
          <w:sz w:val="28"/>
          <w:szCs w:val="28"/>
        </w:rPr>
        <w:t>.</w:t>
      </w:r>
      <w:r w:rsidRPr="00845710">
        <w:rPr>
          <w:rFonts w:ascii="Times New Roman" w:hAnsi="Times New Roman" w:cs="Times New Roman"/>
          <w:b/>
          <w:bCs/>
          <w:sz w:val="28"/>
          <w:szCs w:val="28"/>
          <w:vertAlign w:val="superscript"/>
        </w:rPr>
        <w:t xml:space="preserve"> </w:t>
      </w:r>
      <w:r w:rsidRPr="00845710">
        <w:rPr>
          <w:rFonts w:ascii="Times New Roman" w:hAnsi="Times New Roman" w:cs="Times New Roman"/>
          <w:b/>
          <w:bCs/>
          <w:sz w:val="28"/>
          <w:szCs w:val="28"/>
        </w:rPr>
        <w:t>Требования к благоустройству въездных групп</w:t>
      </w:r>
    </w:p>
    <w:p w:rsidR="00845710" w:rsidRPr="000E175B" w:rsidRDefault="00845710" w:rsidP="00845710">
      <w:pPr>
        <w:autoSpaceDE w:val="0"/>
        <w:autoSpaceDN w:val="0"/>
        <w:adjustRightInd w:val="0"/>
        <w:ind w:firstLine="709"/>
        <w:jc w:val="both"/>
        <w:rPr>
          <w:rFonts w:ascii="Times New Roman" w:eastAsia="Calibri" w:hAnsi="Times New Roman" w:cs="Times New Roman"/>
        </w:rPr>
      </w:pPr>
      <w:r w:rsidRPr="000E175B">
        <w:rPr>
          <w:rFonts w:ascii="Times New Roman" w:eastAsia="Calibri" w:hAnsi="Times New Roman" w:cs="Times New Roman"/>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w:t>
      </w:r>
      <w:r w:rsidR="009D1360" w:rsidRPr="000E175B">
        <w:rPr>
          <w:rFonts w:ascii="Times New Roman" w:eastAsia="Calibri" w:hAnsi="Times New Roman" w:cs="Times New Roman"/>
        </w:rPr>
        <w:t>урно-художественное освещение.</w:t>
      </w:r>
    </w:p>
    <w:p w:rsidR="00465A97" w:rsidRPr="000E175B" w:rsidRDefault="00465A97" w:rsidP="00586D14">
      <w:pPr>
        <w:tabs>
          <w:tab w:val="left" w:pos="1134"/>
          <w:tab w:val="left" w:pos="1276"/>
        </w:tabs>
        <w:spacing w:after="60" w:line="240" w:lineRule="auto"/>
        <w:ind w:firstLine="709"/>
        <w:jc w:val="center"/>
        <w:outlineLvl w:val="1"/>
        <w:rPr>
          <w:rFonts w:ascii="Times New Roman" w:eastAsia="MS Gothic" w:hAnsi="Times New Roman" w:cs="Times New Roman"/>
          <w:b/>
        </w:rPr>
      </w:pPr>
      <w:bookmarkStart w:id="4" w:name="_Toc402276772"/>
    </w:p>
    <w:p w:rsidR="00586D14" w:rsidRPr="00586D14" w:rsidRDefault="00586D14" w:rsidP="00586D14">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r w:rsidRPr="00586D14">
        <w:rPr>
          <w:rFonts w:ascii="Times New Roman" w:eastAsia="MS Gothic" w:hAnsi="Times New Roman" w:cs="Times New Roman"/>
          <w:b/>
          <w:sz w:val="28"/>
          <w:szCs w:val="28"/>
        </w:rPr>
        <w:t>Статья 9. Площади</w:t>
      </w:r>
      <w:bookmarkEnd w:id="4"/>
    </w:p>
    <w:p w:rsidR="00586D14" w:rsidRPr="00BA754A" w:rsidRDefault="00586D14" w:rsidP="00586D14">
      <w:pPr>
        <w:tabs>
          <w:tab w:val="left" w:pos="1134"/>
          <w:tab w:val="left" w:pos="1276"/>
        </w:tabs>
        <w:spacing w:after="0" w:line="240" w:lineRule="auto"/>
        <w:ind w:firstLine="709"/>
        <w:rPr>
          <w:rFonts w:eastAsia="Times New Roman"/>
          <w:sz w:val="24"/>
          <w:szCs w:val="24"/>
        </w:rPr>
      </w:pP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 xml:space="preserve">1. По функциональному назначению площади подразделяются на: главные (у зданий органов власти, общественных организаций); </w:t>
      </w:r>
      <w:proofErr w:type="spellStart"/>
      <w:r w:rsidRPr="009D1360">
        <w:rPr>
          <w:rFonts w:ascii="Times New Roman" w:eastAsia="Times New Roman" w:hAnsi="Times New Roman" w:cs="Times New Roman"/>
          <w:lang w:eastAsia="ru-RU"/>
        </w:rPr>
        <w:t>приобъектные</w:t>
      </w:r>
      <w:proofErr w:type="spellEnd"/>
      <w:r w:rsidRPr="009D1360">
        <w:rPr>
          <w:rFonts w:ascii="Times New Roman" w:eastAsia="Times New Roman" w:hAnsi="Times New Roman" w:cs="Times New Roman"/>
          <w:lang w:eastAsia="ru-RU"/>
        </w:rPr>
        <w:t xml:space="preserve">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мемориальные (у памятных объектов или мест); площади транспортных развязок.</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86D14" w:rsidRPr="009D1360" w:rsidRDefault="00CB77BB"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586D14" w:rsidRPr="009D1360">
        <w:rPr>
          <w:rFonts w:ascii="Times New Roman" w:eastAsia="Times New Roman" w:hAnsi="Times New Roman" w:cs="Times New Roman"/>
          <w:lang w:eastAsia="ru-RU"/>
        </w:rPr>
        <w:t>. В зависимости от функционального назначения площади на ней размещаются следующие дополнительные элементы благоустройства:</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 xml:space="preserve">а) на главных, </w:t>
      </w:r>
      <w:proofErr w:type="spellStart"/>
      <w:r w:rsidRPr="009D1360">
        <w:rPr>
          <w:rFonts w:ascii="Times New Roman" w:eastAsia="Times New Roman" w:hAnsi="Times New Roman" w:cs="Times New Roman"/>
          <w:lang w:eastAsia="ru-RU"/>
        </w:rPr>
        <w:t>приобъектных</w:t>
      </w:r>
      <w:proofErr w:type="spellEnd"/>
      <w:r w:rsidRPr="009D1360">
        <w:rPr>
          <w:rFonts w:ascii="Times New Roman" w:eastAsia="Times New Roman" w:hAnsi="Times New Roman" w:cs="Times New Roman"/>
          <w:lang w:eastAsia="ru-RU"/>
        </w:rPr>
        <w:t>, мемориальных площадях – произведения монументально-декоративного искусства, водные устройства (фонтаны);</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86D14" w:rsidRPr="009D1360" w:rsidRDefault="00CB77BB"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586D14" w:rsidRPr="009D1360">
        <w:rPr>
          <w:rFonts w:ascii="Times New Roman" w:eastAsia="Times New Roman" w:hAnsi="Times New Roman" w:cs="Times New Roman"/>
          <w:lang w:eastAsia="ru-RU"/>
        </w:rPr>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86D14" w:rsidRPr="009D1360" w:rsidRDefault="00CB77BB"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586D14" w:rsidRPr="009D1360">
        <w:rPr>
          <w:rFonts w:ascii="Times New Roman" w:eastAsia="Times New Roman" w:hAnsi="Times New Roman" w:cs="Times New Roman"/>
          <w:lang w:eastAsia="ru-RU"/>
        </w:rPr>
        <w:t>.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86D14" w:rsidRPr="009D1360" w:rsidRDefault="00CB77BB"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586D14" w:rsidRPr="009D1360">
        <w:rPr>
          <w:rFonts w:ascii="Times New Roman" w:eastAsia="Times New Roman" w:hAnsi="Times New Roman" w:cs="Times New Roman"/>
          <w:lang w:eastAsia="ru-RU"/>
        </w:rPr>
        <w:t xml:space="preserve">. При озеленении площади используется </w:t>
      </w:r>
      <w:proofErr w:type="spellStart"/>
      <w:r w:rsidR="00586D14" w:rsidRPr="009D1360">
        <w:rPr>
          <w:rFonts w:ascii="Times New Roman" w:eastAsia="Times New Roman" w:hAnsi="Times New Roman" w:cs="Times New Roman"/>
          <w:lang w:eastAsia="ru-RU"/>
        </w:rPr>
        <w:t>периметральное</w:t>
      </w:r>
      <w:proofErr w:type="spellEnd"/>
      <w:r w:rsidR="00586D14" w:rsidRPr="009D1360">
        <w:rPr>
          <w:rFonts w:ascii="Times New Roman" w:eastAsia="Times New Roman" w:hAnsi="Times New Roman" w:cs="Times New Roman"/>
          <w:lang w:eastAsia="ru-RU"/>
        </w:rPr>
        <w:t xml:space="preserve"> озеленение, насаждения в центре площади (сквер или островок безопасности), а также совмещение этих приемов. В </w:t>
      </w:r>
      <w:r w:rsidR="00586D14" w:rsidRPr="009D1360">
        <w:rPr>
          <w:rFonts w:ascii="Times New Roman" w:eastAsia="Times New Roman" w:hAnsi="Times New Roman" w:cs="Times New Roman"/>
          <w:lang w:eastAsia="ru-RU"/>
        </w:rPr>
        <w:lastRenderedPageBreak/>
        <w:t>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86D14" w:rsidRPr="00BA754A" w:rsidRDefault="00586D14" w:rsidP="00586D14">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p>
    <w:p w:rsidR="00586D14" w:rsidRPr="00934215" w:rsidRDefault="00586D14" w:rsidP="00934215">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5" w:name="_Toc402276773"/>
      <w:r w:rsidRPr="00934215">
        <w:rPr>
          <w:rFonts w:ascii="Times New Roman" w:eastAsia="MS Gothic" w:hAnsi="Times New Roman" w:cs="Times New Roman"/>
          <w:b/>
          <w:sz w:val="28"/>
          <w:szCs w:val="28"/>
        </w:rPr>
        <w:t>Статья 10. Пешеходные переходы</w:t>
      </w:r>
      <w:bookmarkEnd w:id="5"/>
    </w:p>
    <w:p w:rsidR="00586D14" w:rsidRPr="00934215" w:rsidRDefault="00586D14" w:rsidP="00934215">
      <w:pPr>
        <w:tabs>
          <w:tab w:val="left" w:pos="1134"/>
          <w:tab w:val="left" w:pos="1276"/>
        </w:tabs>
        <w:spacing w:after="0" w:line="240" w:lineRule="auto"/>
        <w:ind w:firstLine="709"/>
        <w:jc w:val="center"/>
        <w:rPr>
          <w:rFonts w:ascii="Times New Roman" w:eastAsia="Times New Roman" w:hAnsi="Times New Roman" w:cs="Times New Roman"/>
          <w:sz w:val="28"/>
          <w:szCs w:val="28"/>
        </w:rPr>
      </w:pP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 xml:space="preserve">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9D1360">
          <w:rPr>
            <w:rFonts w:ascii="Times New Roman" w:eastAsia="Times New Roman" w:hAnsi="Times New Roman" w:cs="Times New Roman"/>
            <w:lang w:eastAsia="ru-RU"/>
          </w:rPr>
          <w:t>0,5 м</w:t>
        </w:r>
      </w:smartTag>
      <w:r w:rsidRPr="009D1360">
        <w:rPr>
          <w:rFonts w:ascii="Times New Roman" w:eastAsia="Times New Roman" w:hAnsi="Times New Roman" w:cs="Times New Roman"/>
          <w:lang w:eastAsia="ru-RU"/>
        </w:rPr>
        <w:t xml:space="preserve">. Стороны треугольника имеют следующие размеры: 8x40 м при разрешенной скорости движения транспорта </w:t>
      </w:r>
      <w:smartTag w:uri="urn:schemas-microsoft-com:office:smarttags" w:element="metricconverter">
        <w:smartTagPr>
          <w:attr w:name="ProductID" w:val="40 км/ч"/>
        </w:smartTagPr>
        <w:r w:rsidRPr="009D1360">
          <w:rPr>
            <w:rFonts w:ascii="Times New Roman" w:eastAsia="Times New Roman" w:hAnsi="Times New Roman" w:cs="Times New Roman"/>
            <w:lang w:eastAsia="ru-RU"/>
          </w:rPr>
          <w:t>40 км/ч</w:t>
        </w:r>
      </w:smartTag>
      <w:r w:rsidRPr="009D1360">
        <w:rPr>
          <w:rFonts w:ascii="Times New Roman" w:eastAsia="Times New Roman" w:hAnsi="Times New Roman" w:cs="Times New Roman"/>
          <w:lang w:eastAsia="ru-RU"/>
        </w:rPr>
        <w:t xml:space="preserve">; 10x50 м – при скорости </w:t>
      </w:r>
      <w:smartTag w:uri="urn:schemas-microsoft-com:office:smarttags" w:element="metricconverter">
        <w:smartTagPr>
          <w:attr w:name="ProductID" w:val="60 км/ч"/>
        </w:smartTagPr>
        <w:r w:rsidRPr="009D1360">
          <w:rPr>
            <w:rFonts w:ascii="Times New Roman" w:eastAsia="Times New Roman" w:hAnsi="Times New Roman" w:cs="Times New Roman"/>
            <w:lang w:eastAsia="ru-RU"/>
          </w:rPr>
          <w:t>60 км/ч</w:t>
        </w:r>
      </w:smartTag>
      <w:r w:rsidRPr="009D1360">
        <w:rPr>
          <w:rFonts w:ascii="Times New Roman" w:eastAsia="Times New Roman" w:hAnsi="Times New Roman" w:cs="Times New Roman"/>
          <w:lang w:eastAsia="ru-RU"/>
        </w:rPr>
        <w:t>.</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86D14" w:rsidRPr="00BA754A" w:rsidRDefault="00586D14" w:rsidP="00586D14">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p>
    <w:p w:rsidR="00586D14" w:rsidRPr="00934215" w:rsidRDefault="00586D14" w:rsidP="00934215">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6" w:name="_Toc402276774"/>
      <w:r w:rsidRPr="00934215">
        <w:rPr>
          <w:rFonts w:ascii="Times New Roman" w:eastAsia="MS Gothic" w:hAnsi="Times New Roman" w:cs="Times New Roman"/>
          <w:b/>
          <w:sz w:val="28"/>
          <w:szCs w:val="28"/>
        </w:rPr>
        <w:t xml:space="preserve">Статья 11. Технические зоны транспортных, инженерных коммуникаций, инженерные коммуникации, </w:t>
      </w:r>
      <w:proofErr w:type="spellStart"/>
      <w:r w:rsidRPr="00934215">
        <w:rPr>
          <w:rFonts w:ascii="Times New Roman" w:eastAsia="MS Gothic" w:hAnsi="Times New Roman" w:cs="Times New Roman"/>
          <w:b/>
          <w:sz w:val="28"/>
          <w:szCs w:val="28"/>
        </w:rPr>
        <w:t>водоохранные</w:t>
      </w:r>
      <w:proofErr w:type="spellEnd"/>
      <w:r w:rsidRPr="00934215">
        <w:rPr>
          <w:rFonts w:ascii="Times New Roman" w:eastAsia="MS Gothic" w:hAnsi="Times New Roman" w:cs="Times New Roman"/>
          <w:b/>
          <w:sz w:val="28"/>
          <w:szCs w:val="28"/>
        </w:rPr>
        <w:t xml:space="preserve"> зоны</w:t>
      </w:r>
      <w:bookmarkEnd w:id="6"/>
    </w:p>
    <w:p w:rsidR="00586D14" w:rsidRPr="00BA754A" w:rsidRDefault="00586D14" w:rsidP="00586D14">
      <w:pPr>
        <w:tabs>
          <w:tab w:val="left" w:pos="1134"/>
          <w:tab w:val="left" w:pos="1276"/>
        </w:tabs>
        <w:spacing w:after="0" w:line="240" w:lineRule="auto"/>
        <w:ind w:firstLine="709"/>
        <w:rPr>
          <w:rFonts w:eastAsia="Times New Roman"/>
          <w:sz w:val="24"/>
          <w:szCs w:val="24"/>
        </w:rPr>
      </w:pP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 xml:space="preserve">1. На территории муниципального образования предусматриваются следующие виды технических (охранно-эксплуатационных) зон, выделяемые линиями градостроительного регулирования: </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а) магистральных коллекторов и трубопроводов;</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б) кабелей высокого и низкого напряжения, слабых токов, линий высоковольтных передач, метрополитена, в том числе мелкого заложения.</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3. В зоне линий высоковольтных передач напряжением менее 110 кВ возможно размещение площадок для выгула и дрессировки собак.</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 xml:space="preserve">5. 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располагаются не ближе </w:t>
      </w:r>
      <w:smartTag w:uri="urn:schemas-microsoft-com:office:smarttags" w:element="metricconverter">
        <w:smartTagPr>
          <w:attr w:name="ProductID" w:val="5,0 м"/>
        </w:smartTagPr>
        <w:r w:rsidRPr="009D1360">
          <w:rPr>
            <w:rFonts w:ascii="Times New Roman" w:eastAsia="Times New Roman" w:hAnsi="Times New Roman" w:cs="Times New Roman"/>
            <w:lang w:eastAsia="ru-RU"/>
          </w:rPr>
          <w:t>5,0 м</w:t>
        </w:r>
      </w:smartTag>
      <w:r w:rsidRPr="009D1360">
        <w:rPr>
          <w:rFonts w:ascii="Times New Roman" w:eastAsia="Times New Roman" w:hAnsi="Times New Roman" w:cs="Times New Roman"/>
          <w:lang w:eastAsia="ru-RU"/>
        </w:rPr>
        <w:t xml:space="preserve"> от красных линий улиц и дорог.</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6. Благоустройство полосы отвода железной дороги проектируется с учетом действующих строительных норм и правил.</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 xml:space="preserve">7. Береговая линия (граница водного объекта) </w:t>
      </w:r>
      <w:proofErr w:type="gramStart"/>
      <w:r w:rsidRPr="009D1360">
        <w:rPr>
          <w:rFonts w:ascii="Times New Roman" w:eastAsia="Times New Roman" w:hAnsi="Times New Roman" w:cs="Times New Roman"/>
          <w:lang w:eastAsia="ru-RU"/>
        </w:rPr>
        <w:t>определяется</w:t>
      </w:r>
      <w:proofErr w:type="gramEnd"/>
      <w:r w:rsidRPr="009D1360">
        <w:rPr>
          <w:rFonts w:ascii="Times New Roman" w:eastAsia="Times New Roman" w:hAnsi="Times New Roman" w:cs="Times New Roman"/>
          <w:lang w:eastAsia="ru-RU"/>
        </w:rPr>
        <w:t xml:space="preserve"> для:</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а) реки, ручья, канала, озера, обводненного карьера – по среднемноголетнему уровню вод в период, когда они не покрыты льдом;</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б) пруда, водохранилища – по нормальному подпорному уровню воды;</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в) болота – по границе залежи торфа на нулевой глубине.</w:t>
      </w:r>
    </w:p>
    <w:p w:rsidR="00586D14" w:rsidRPr="009D1360" w:rsidRDefault="007158FB"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8</w:t>
      </w:r>
      <w:r w:rsidR="00586D14" w:rsidRPr="009D1360">
        <w:rPr>
          <w:rFonts w:ascii="Times New Roman" w:eastAsia="Times New Roman" w:hAnsi="Times New Roman" w:cs="Times New Roman"/>
          <w:lang w:eastAsia="ru-RU"/>
        </w:rPr>
        <w:t xml:space="preserve">. Разработка проекта благоустройства территорий </w:t>
      </w:r>
      <w:proofErr w:type="spellStart"/>
      <w:r w:rsidR="00586D14" w:rsidRPr="009D1360">
        <w:rPr>
          <w:rFonts w:ascii="Times New Roman" w:eastAsia="Times New Roman" w:hAnsi="Times New Roman" w:cs="Times New Roman"/>
          <w:lang w:eastAsia="ru-RU"/>
        </w:rPr>
        <w:t>водоохранных</w:t>
      </w:r>
      <w:proofErr w:type="spellEnd"/>
      <w:r w:rsidR="00586D14" w:rsidRPr="009D1360">
        <w:rPr>
          <w:rFonts w:ascii="Times New Roman" w:eastAsia="Times New Roman" w:hAnsi="Times New Roman" w:cs="Times New Roman"/>
          <w:lang w:eastAsia="ru-RU"/>
        </w:rPr>
        <w:t xml:space="preserve"> зон осуществляется в соответствии с водным законодательством Российской Федерации.</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586D14" w:rsidRPr="00934215" w:rsidRDefault="00586D14" w:rsidP="00465A97">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7" w:name="_Toc402276775"/>
      <w:r w:rsidRPr="00934215">
        <w:rPr>
          <w:rFonts w:ascii="Times New Roman" w:eastAsia="MS Gothic" w:hAnsi="Times New Roman" w:cs="Times New Roman"/>
          <w:b/>
          <w:sz w:val="28"/>
          <w:szCs w:val="28"/>
        </w:rPr>
        <w:t>Статья 12. Детские площадки</w:t>
      </w:r>
      <w:bookmarkEnd w:id="7"/>
    </w:p>
    <w:p w:rsidR="00586D14" w:rsidRPr="00BA754A" w:rsidRDefault="00586D14" w:rsidP="00586D14">
      <w:pPr>
        <w:tabs>
          <w:tab w:val="left" w:pos="1134"/>
          <w:tab w:val="left" w:pos="1276"/>
        </w:tabs>
        <w:spacing w:after="0" w:line="240" w:lineRule="auto"/>
        <w:ind w:firstLine="709"/>
        <w:rPr>
          <w:rFonts w:eastAsia="Times New Roman"/>
          <w:sz w:val="24"/>
          <w:szCs w:val="24"/>
        </w:rPr>
      </w:pPr>
    </w:p>
    <w:p w:rsidR="00586D14" w:rsidRPr="00465A9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 xml:space="preserve">1. </w:t>
      </w:r>
      <w:r w:rsidRPr="00465A97">
        <w:rPr>
          <w:rFonts w:ascii="Times New Roman" w:eastAsia="Times New Roman" w:hAnsi="Times New Roman" w:cs="Times New Roman"/>
          <w:lang w:eastAsia="ru-RU"/>
        </w:rPr>
        <w:t>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 настоящим Законом.</w:t>
      </w:r>
      <w:r w:rsidR="00934215" w:rsidRPr="00465A97">
        <w:rPr>
          <w:rFonts w:ascii="Times New Roman" w:eastAsia="Times New Roman" w:hAnsi="Times New Roman" w:cs="Times New Roman"/>
          <w:lang w:eastAsia="ru-RU"/>
        </w:rPr>
        <w:t xml:space="preserve"> </w:t>
      </w:r>
      <w:r w:rsidR="00934215" w:rsidRPr="00465A97">
        <w:rPr>
          <w:rFonts w:ascii="Times New Roman" w:eastAsia="Calibri" w:hAnsi="Times New Roman" w:cs="Times New Roman"/>
        </w:rPr>
        <w:t xml:space="preserve">При проектировании, реконструкции детских площадок необходимо предусматривать установку </w:t>
      </w:r>
      <w:r w:rsidR="00934215" w:rsidRPr="00465A97">
        <w:rPr>
          <w:rFonts w:ascii="Times New Roman" w:eastAsia="Batang" w:hAnsi="Times New Roman" w:cs="Times New Roman"/>
        </w:rPr>
        <w:t>программно-технических комплексов видеонаблюдения</w:t>
      </w:r>
      <w:r w:rsidR="00934215" w:rsidRPr="00465A97">
        <w:rPr>
          <w:rFonts w:ascii="Times New Roman" w:eastAsia="Calibri" w:hAnsi="Times New Roman" w:cs="Times New Roman"/>
        </w:rPr>
        <w:t xml:space="preserve">, их подключение в соответствии с требованиями, установленными </w:t>
      </w:r>
      <w:r w:rsidR="00934215" w:rsidRPr="00465A97">
        <w:rPr>
          <w:rFonts w:ascii="Times New Roman" w:eastAsia="Batang" w:hAnsi="Times New Roman" w:cs="Times New Roman"/>
        </w:rPr>
        <w:t>уполномоченным органом.</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 xml:space="preserve">2. Детские площадки предназначены для игр и активного отдыха детей разных возрастов: </w:t>
      </w:r>
      <w:proofErr w:type="spellStart"/>
      <w:r w:rsidRPr="009D1360">
        <w:rPr>
          <w:rFonts w:ascii="Times New Roman" w:eastAsia="Times New Roman" w:hAnsi="Times New Roman" w:cs="Times New Roman"/>
          <w:lang w:eastAsia="ru-RU"/>
        </w:rPr>
        <w:t>преддошкольного</w:t>
      </w:r>
      <w:proofErr w:type="spellEnd"/>
      <w:r w:rsidRPr="009D1360">
        <w:rPr>
          <w:rFonts w:ascii="Times New Roman" w:eastAsia="Times New Roman" w:hAnsi="Times New Roman" w:cs="Times New Roman"/>
          <w:lang w:eastAsia="ru-RU"/>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 xml:space="preserve">3. 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sidRPr="009D1360">
          <w:rPr>
            <w:rFonts w:ascii="Times New Roman" w:eastAsia="Times New Roman" w:hAnsi="Times New Roman" w:cs="Times New Roman"/>
            <w:lang w:eastAsia="ru-RU"/>
          </w:rPr>
          <w:t>10 м</w:t>
        </w:r>
      </w:smartTag>
      <w:r w:rsidRPr="009D1360">
        <w:rPr>
          <w:rFonts w:ascii="Times New Roman" w:eastAsia="Times New Roman" w:hAnsi="Times New Roman" w:cs="Times New Roman"/>
          <w:lang w:eastAsia="ru-RU"/>
        </w:rPr>
        <w:t xml:space="preserve">, младшего и среднего школьного возраста – не менее </w:t>
      </w:r>
      <w:smartTag w:uri="urn:schemas-microsoft-com:office:smarttags" w:element="metricconverter">
        <w:smartTagPr>
          <w:attr w:name="ProductID" w:val="20 м"/>
        </w:smartTagPr>
        <w:r w:rsidRPr="009D1360">
          <w:rPr>
            <w:rFonts w:ascii="Times New Roman" w:eastAsia="Times New Roman" w:hAnsi="Times New Roman" w:cs="Times New Roman"/>
            <w:lang w:eastAsia="ru-RU"/>
          </w:rPr>
          <w:t>20 м</w:t>
        </w:r>
      </w:smartTag>
      <w:r w:rsidRPr="009D1360">
        <w:rPr>
          <w:rFonts w:ascii="Times New Roman" w:eastAsia="Times New Roman" w:hAnsi="Times New Roman" w:cs="Times New Roman"/>
          <w:lang w:eastAsia="ru-RU"/>
        </w:rPr>
        <w:t xml:space="preserve">, комплексных игровых площадок – не менее </w:t>
      </w:r>
      <w:smartTag w:uri="urn:schemas-microsoft-com:office:smarttags" w:element="metricconverter">
        <w:smartTagPr>
          <w:attr w:name="ProductID" w:val="40 м"/>
        </w:smartTagPr>
        <w:r w:rsidRPr="009D1360">
          <w:rPr>
            <w:rFonts w:ascii="Times New Roman" w:eastAsia="Times New Roman" w:hAnsi="Times New Roman" w:cs="Times New Roman"/>
            <w:lang w:eastAsia="ru-RU"/>
          </w:rPr>
          <w:t>40 м</w:t>
        </w:r>
      </w:smartTag>
      <w:r w:rsidRPr="009D1360">
        <w:rPr>
          <w:rFonts w:ascii="Times New Roman" w:eastAsia="Times New Roman" w:hAnsi="Times New Roman" w:cs="Times New Roman"/>
          <w:lang w:eastAsia="ru-RU"/>
        </w:rPr>
        <w:t xml:space="preserve">, спортивно-игровых комплексов – не менее </w:t>
      </w:r>
      <w:smartTag w:uri="urn:schemas-microsoft-com:office:smarttags" w:element="metricconverter">
        <w:smartTagPr>
          <w:attr w:name="ProductID" w:val="100 м"/>
        </w:smartTagPr>
        <w:r w:rsidRPr="009D1360">
          <w:rPr>
            <w:rFonts w:ascii="Times New Roman" w:eastAsia="Times New Roman" w:hAnsi="Times New Roman" w:cs="Times New Roman"/>
            <w:lang w:eastAsia="ru-RU"/>
          </w:rPr>
          <w:t>100 м</w:t>
        </w:r>
      </w:smartTag>
      <w:r w:rsidRPr="009D1360">
        <w:rPr>
          <w:rFonts w:ascii="Times New Roman" w:eastAsia="Times New Roman" w:hAnsi="Times New Roman" w:cs="Times New Roman"/>
          <w:lang w:eastAsia="ru-RU"/>
        </w:rPr>
        <w:t xml:space="preserve">. </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 xml:space="preserve">4. Детские площадки для </w:t>
      </w:r>
      <w:proofErr w:type="spellStart"/>
      <w:r w:rsidRPr="009D1360">
        <w:rPr>
          <w:rFonts w:ascii="Times New Roman" w:eastAsia="Times New Roman" w:hAnsi="Times New Roman" w:cs="Times New Roman"/>
          <w:lang w:eastAsia="ru-RU"/>
        </w:rPr>
        <w:t>преддошкольного</w:t>
      </w:r>
      <w:proofErr w:type="spellEnd"/>
      <w:r w:rsidRPr="009D1360">
        <w:rPr>
          <w:rFonts w:ascii="Times New Roman" w:eastAsia="Times New Roman" w:hAnsi="Times New Roman" w:cs="Times New Roman"/>
          <w:lang w:eastAsia="ru-RU"/>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5.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 xml:space="preserve">6. Площадки детей </w:t>
      </w:r>
      <w:proofErr w:type="spellStart"/>
      <w:r w:rsidRPr="009D1360">
        <w:rPr>
          <w:rFonts w:ascii="Times New Roman" w:eastAsia="Times New Roman" w:hAnsi="Times New Roman" w:cs="Times New Roman"/>
          <w:lang w:eastAsia="ru-RU"/>
        </w:rPr>
        <w:t>преддошкольного</w:t>
      </w:r>
      <w:proofErr w:type="spellEnd"/>
      <w:r w:rsidRPr="009D1360">
        <w:rPr>
          <w:rFonts w:ascii="Times New Roman" w:eastAsia="Times New Roman" w:hAnsi="Times New Roman" w:cs="Times New Roman"/>
          <w:lang w:eastAsia="ru-RU"/>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кв. м"/>
        </w:smartTagPr>
        <w:r w:rsidRPr="009D1360">
          <w:rPr>
            <w:rFonts w:ascii="Times New Roman" w:eastAsia="Times New Roman" w:hAnsi="Times New Roman" w:cs="Times New Roman"/>
            <w:lang w:eastAsia="ru-RU"/>
          </w:rPr>
          <w:t>80 кв. м</w:t>
        </w:r>
      </w:smartTag>
      <w:r w:rsidRPr="009D1360">
        <w:rPr>
          <w:rFonts w:ascii="Times New Roman" w:eastAsia="Times New Roman" w:hAnsi="Times New Roman" w:cs="Times New Roman"/>
          <w:lang w:eastAsia="ru-RU"/>
        </w:rPr>
        <w:t>.</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7. Оптимальный размер игровых площадок для детей дошкольного возраста – 70-</w:t>
      </w:r>
      <w:smartTag w:uri="urn:schemas-microsoft-com:office:smarttags" w:element="metricconverter">
        <w:smartTagPr>
          <w:attr w:name="ProductID" w:val="150 кв. м"/>
        </w:smartTagPr>
        <w:r w:rsidRPr="009D1360">
          <w:rPr>
            <w:rFonts w:ascii="Times New Roman" w:eastAsia="Times New Roman" w:hAnsi="Times New Roman" w:cs="Times New Roman"/>
            <w:lang w:eastAsia="ru-RU"/>
          </w:rPr>
          <w:t>150 кв. м</w:t>
        </w:r>
      </w:smartTag>
      <w:r w:rsidRPr="009D1360">
        <w:rPr>
          <w:rFonts w:ascii="Times New Roman" w:eastAsia="Times New Roman" w:hAnsi="Times New Roman" w:cs="Times New Roman"/>
          <w:lang w:eastAsia="ru-RU"/>
        </w:rPr>
        <w:t>, школьного возраста – 100-</w:t>
      </w:r>
      <w:smartTag w:uri="urn:schemas-microsoft-com:office:smarttags" w:element="metricconverter">
        <w:smartTagPr>
          <w:attr w:name="ProductID" w:val="300 кв. м"/>
        </w:smartTagPr>
        <w:r w:rsidRPr="009D1360">
          <w:rPr>
            <w:rFonts w:ascii="Times New Roman" w:eastAsia="Times New Roman" w:hAnsi="Times New Roman" w:cs="Times New Roman"/>
            <w:lang w:eastAsia="ru-RU"/>
          </w:rPr>
          <w:t>300 кв. м</w:t>
        </w:r>
      </w:smartTag>
      <w:r w:rsidRPr="009D1360">
        <w:rPr>
          <w:rFonts w:ascii="Times New Roman" w:eastAsia="Times New Roman" w:hAnsi="Times New Roman" w:cs="Times New Roman"/>
          <w:lang w:eastAsia="ru-RU"/>
        </w:rPr>
        <w:t>, комплексных игровых площадок – 900-</w:t>
      </w:r>
      <w:smartTag w:uri="urn:schemas-microsoft-com:office:smarttags" w:element="metricconverter">
        <w:smartTagPr>
          <w:attr w:name="ProductID" w:val="1600 кв. м"/>
        </w:smartTagPr>
        <w:r w:rsidRPr="009D1360">
          <w:rPr>
            <w:rFonts w:ascii="Times New Roman" w:eastAsia="Times New Roman" w:hAnsi="Times New Roman" w:cs="Times New Roman"/>
            <w:lang w:eastAsia="ru-RU"/>
          </w:rPr>
          <w:t>1600 кв. м</w:t>
        </w:r>
      </w:smartTag>
      <w:r w:rsidRPr="009D1360">
        <w:rPr>
          <w:rFonts w:ascii="Times New Roman" w:eastAsia="Times New Roman" w:hAnsi="Times New Roman" w:cs="Times New Roman"/>
          <w:lang w:eastAsia="ru-RU"/>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9D1360">
          <w:rPr>
            <w:rFonts w:ascii="Times New Roman" w:eastAsia="Times New Roman" w:hAnsi="Times New Roman" w:cs="Times New Roman"/>
            <w:lang w:eastAsia="ru-RU"/>
          </w:rPr>
          <w:t>150 кв. м</w:t>
        </w:r>
      </w:smartTag>
      <w:r w:rsidRPr="009D1360">
        <w:rPr>
          <w:rFonts w:ascii="Times New Roman" w:eastAsia="Times New Roman" w:hAnsi="Times New Roman" w:cs="Times New Roman"/>
          <w:lang w:eastAsia="ru-RU"/>
        </w:rPr>
        <w:t>). Соседствующие детские и взрослые площадки необходимо разделять густыми зелеными посадками и (или) декоративными стенками.</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10. Обязательный перечень элементов благоустройства территории на детской площадке включает: информац</w:t>
      </w:r>
      <w:r w:rsidR="00934215" w:rsidRPr="009D1360">
        <w:rPr>
          <w:rFonts w:ascii="Times New Roman" w:eastAsia="Times New Roman" w:hAnsi="Times New Roman" w:cs="Times New Roman"/>
          <w:lang w:eastAsia="ru-RU"/>
        </w:rPr>
        <w:t>ионные стенды (таблички), резиновые</w:t>
      </w:r>
      <w:r w:rsidRPr="009D1360">
        <w:rPr>
          <w:rFonts w:ascii="Times New Roman" w:eastAsia="Times New Roman" w:hAnsi="Times New Roman" w:cs="Times New Roman"/>
          <w:lang w:eastAsia="ru-RU"/>
        </w:rPr>
        <w:t xml:space="preserve">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4215" w:rsidRPr="00AA6C92" w:rsidRDefault="00586D14" w:rsidP="00465A97">
      <w:pPr>
        <w:autoSpaceDE w:val="0"/>
        <w:autoSpaceDN w:val="0"/>
        <w:adjustRightInd w:val="0"/>
        <w:spacing w:after="0" w:line="240" w:lineRule="auto"/>
        <w:ind w:firstLine="709"/>
        <w:jc w:val="both"/>
        <w:rPr>
          <w:rFonts w:ascii="Times New Roman" w:eastAsia="Calibri" w:hAnsi="Times New Roman" w:cs="Times New Roman"/>
        </w:rPr>
      </w:pPr>
      <w:r w:rsidRPr="00AA6C92">
        <w:rPr>
          <w:rFonts w:ascii="Times New Roman" w:eastAsia="Times New Roman" w:hAnsi="Times New Roman" w:cs="Times New Roman"/>
          <w:lang w:eastAsia="ru-RU"/>
        </w:rPr>
        <w:t xml:space="preserve">11. </w:t>
      </w:r>
      <w:r w:rsidR="00934215" w:rsidRPr="00AA6C92">
        <w:rPr>
          <w:rFonts w:ascii="Times New Roman" w:eastAsia="Calibri" w:hAnsi="Times New Roman" w:cs="Times New Roman"/>
        </w:rPr>
        <w:t xml:space="preserve">Мягкие виды покрытия (песчаное, уплотненное песчаное </w:t>
      </w:r>
      <w:r w:rsidR="00934215" w:rsidRPr="00AA6C92">
        <w:rPr>
          <w:rFonts w:ascii="Times New Roman" w:eastAsia="Calibri" w:hAnsi="Times New Roman" w:cs="Times New Roman"/>
        </w:rPr>
        <w:br/>
        <w:t xml:space="preserve">на грунтовом основании или гравийной крошке, мягкое резиновое </w:t>
      </w:r>
      <w:r w:rsidR="00934215" w:rsidRPr="00AA6C92">
        <w:rPr>
          <w:rFonts w:ascii="Times New Roman" w:eastAsia="Calibri" w:hAnsi="Times New Roman" w:cs="Times New Roman"/>
        </w:rPr>
        <w:br/>
        <w:t>или мягкое синтетическое) предусматриваются на детской площадке в местах распо</w:t>
      </w:r>
      <w:r w:rsidR="00465A97" w:rsidRPr="00AA6C92">
        <w:rPr>
          <w:rFonts w:ascii="Times New Roman" w:eastAsia="Calibri" w:hAnsi="Times New Roman" w:cs="Times New Roman"/>
        </w:rPr>
        <w:t xml:space="preserve">ложения игрового оборудования. </w:t>
      </w:r>
      <w:r w:rsidR="00934215" w:rsidRPr="00AA6C92">
        <w:rPr>
          <w:rFonts w:ascii="Times New Roman" w:eastAsia="Calibri" w:hAnsi="Times New Roman" w:cs="Times New Roman"/>
        </w:rPr>
        <w:t xml:space="preserve">На вновь вводимых в эксплуатацию или прошедших реконструкцию объектах применяется мягкое резиновое или </w:t>
      </w:r>
      <w:r w:rsidR="00D61E78" w:rsidRPr="00D61E78">
        <w:rPr>
          <w:rFonts w:ascii="Times New Roman" w:eastAsia="Calibri" w:hAnsi="Times New Roman" w:cs="Times New Roman"/>
        </w:rPr>
        <w:t>мягкое синтетическое</w:t>
      </w:r>
      <w:r w:rsidR="00934215" w:rsidRPr="00AA6C92">
        <w:rPr>
          <w:rFonts w:ascii="Times New Roman" w:eastAsia="Calibri" w:hAnsi="Times New Roman" w:cs="Times New Roman"/>
        </w:rPr>
        <w:t xml:space="preserve"> покрытие. Места установки скамеек оборудуются твердыми видами покрытия или фундаментом. При травяном покрытии площадок предусматриваются пешехо</w:t>
      </w:r>
      <w:r w:rsidR="009D1360" w:rsidRPr="00AA6C92">
        <w:rPr>
          <w:rFonts w:ascii="Times New Roman" w:eastAsia="Calibri" w:hAnsi="Times New Roman" w:cs="Times New Roman"/>
        </w:rPr>
        <w:t xml:space="preserve">дные дорожки с твердым, мягким </w:t>
      </w:r>
      <w:r w:rsidR="00934215" w:rsidRPr="00AA6C92">
        <w:rPr>
          <w:rFonts w:ascii="Times New Roman" w:eastAsia="Calibri" w:hAnsi="Times New Roman" w:cs="Times New Roman"/>
        </w:rPr>
        <w:t>или ком</w:t>
      </w:r>
      <w:r w:rsidR="002F6B16" w:rsidRPr="00AA6C92">
        <w:rPr>
          <w:rFonts w:ascii="Times New Roman" w:eastAsia="Calibri" w:hAnsi="Times New Roman" w:cs="Times New Roman"/>
        </w:rPr>
        <w:t>бинированными видами покрытия.</w:t>
      </w:r>
    </w:p>
    <w:p w:rsidR="00586D14" w:rsidRPr="009D1360" w:rsidRDefault="00586D14" w:rsidP="00B113C9">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6C92">
        <w:rPr>
          <w:rFonts w:ascii="Times New Roman" w:eastAsia="Times New Roman" w:hAnsi="Times New Roman" w:cs="Times New Roman"/>
          <w:lang w:eastAsia="ru-RU"/>
        </w:rPr>
        <w:lastRenderedPageBreak/>
        <w:t>12. Для сопряжения поверхностей площадки и газона применяются садовые бортовые</w:t>
      </w:r>
      <w:r w:rsidRPr="009D1360">
        <w:rPr>
          <w:rFonts w:ascii="Times New Roman" w:eastAsia="Times New Roman" w:hAnsi="Times New Roman" w:cs="Times New Roman"/>
          <w:lang w:eastAsia="ru-RU"/>
        </w:rPr>
        <w:t xml:space="preserve"> камни со скошенными или закругленными краями.</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9D1360">
          <w:rPr>
            <w:rFonts w:ascii="Times New Roman" w:eastAsia="Times New Roman" w:hAnsi="Times New Roman" w:cs="Times New Roman"/>
            <w:lang w:eastAsia="ru-RU"/>
          </w:rPr>
          <w:t>1 м</w:t>
        </w:r>
      </w:smartTag>
      <w:r w:rsidRPr="009D1360">
        <w:rPr>
          <w:rFonts w:ascii="Times New Roman" w:eastAsia="Times New Roman" w:hAnsi="Times New Roman" w:cs="Times New Roman"/>
          <w:lang w:eastAsia="ru-RU"/>
        </w:rPr>
        <w:t xml:space="preserve">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 xml:space="preserve">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9D1360">
          <w:rPr>
            <w:rFonts w:ascii="Times New Roman" w:eastAsia="Times New Roman" w:hAnsi="Times New Roman" w:cs="Times New Roman"/>
            <w:lang w:eastAsia="ru-RU"/>
          </w:rPr>
          <w:t>2,5 м</w:t>
        </w:r>
      </w:smartTag>
      <w:r w:rsidRPr="009D1360">
        <w:rPr>
          <w:rFonts w:ascii="Times New Roman" w:eastAsia="Times New Roman" w:hAnsi="Times New Roman" w:cs="Times New Roman"/>
          <w:lang w:eastAsia="ru-RU"/>
        </w:rPr>
        <w:t>.</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16.</w:t>
      </w:r>
      <w:r w:rsidRPr="009D1360">
        <w:rPr>
          <w:rFonts w:ascii="Times New Roman" w:eastAsia="Times New Roman" w:hAnsi="Times New Roman" w:cs="Times New Roman"/>
          <w:lang w:eastAsia="ru-RU"/>
        </w:rPr>
        <w:tab/>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17.</w:t>
      </w:r>
      <w:r w:rsidRPr="009D1360">
        <w:rPr>
          <w:rFonts w:ascii="Times New Roman" w:eastAsia="Times New Roman" w:hAnsi="Times New Roman" w:cs="Times New Roman"/>
          <w:lang w:eastAsia="ru-RU"/>
        </w:rPr>
        <w:tab/>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18.</w:t>
      </w:r>
      <w:r w:rsidRPr="009D1360">
        <w:rPr>
          <w:rFonts w:ascii="Times New Roman" w:eastAsia="Times New Roman" w:hAnsi="Times New Roman" w:cs="Times New Roman"/>
          <w:lang w:eastAsia="ru-RU"/>
        </w:rPr>
        <w:tab/>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19.</w:t>
      </w:r>
      <w:r w:rsidRPr="009D1360">
        <w:rPr>
          <w:rFonts w:ascii="Times New Roman" w:eastAsia="Times New Roman" w:hAnsi="Times New Roman" w:cs="Times New Roman"/>
          <w:lang w:eastAsia="ru-RU"/>
        </w:rPr>
        <w:tab/>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20.</w:t>
      </w:r>
      <w:r w:rsidRPr="009D1360">
        <w:rPr>
          <w:rFonts w:ascii="Times New Roman" w:eastAsia="Times New Roman" w:hAnsi="Times New Roman" w:cs="Times New Roman"/>
          <w:lang w:eastAsia="ru-RU"/>
        </w:rPr>
        <w:tab/>
        <w:t xml:space="preserve">Минимальное расстояние до контейнерных площадок – </w:t>
      </w:r>
      <w:smartTag w:uri="urn:schemas-microsoft-com:office:smarttags" w:element="metricconverter">
        <w:smartTagPr>
          <w:attr w:name="ProductID" w:val="15 метров"/>
        </w:smartTagPr>
        <w:r w:rsidRPr="009D1360">
          <w:rPr>
            <w:rFonts w:ascii="Times New Roman" w:eastAsia="Times New Roman" w:hAnsi="Times New Roman" w:cs="Times New Roman"/>
            <w:lang w:eastAsia="ru-RU"/>
          </w:rPr>
          <w:t>15 метров</w:t>
        </w:r>
      </w:smartTag>
      <w:r w:rsidRPr="009D1360">
        <w:rPr>
          <w:rFonts w:ascii="Times New Roman" w:eastAsia="Times New Roman" w:hAnsi="Times New Roman" w:cs="Times New Roman"/>
          <w:lang w:eastAsia="ru-RU"/>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етров"/>
        </w:smartTagPr>
        <w:r w:rsidRPr="009D1360">
          <w:rPr>
            <w:rFonts w:ascii="Times New Roman" w:eastAsia="Times New Roman" w:hAnsi="Times New Roman" w:cs="Times New Roman"/>
            <w:lang w:eastAsia="ru-RU"/>
          </w:rPr>
          <w:t>50 метров</w:t>
        </w:r>
      </w:smartTag>
      <w:r w:rsidRPr="009D1360">
        <w:rPr>
          <w:rFonts w:ascii="Times New Roman" w:eastAsia="Times New Roman" w:hAnsi="Times New Roman" w:cs="Times New Roman"/>
          <w:lang w:eastAsia="ru-RU"/>
        </w:rPr>
        <w:t>.</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21.</w:t>
      </w:r>
      <w:r w:rsidRPr="009D1360">
        <w:rPr>
          <w:rFonts w:ascii="Times New Roman" w:eastAsia="Times New Roman" w:hAnsi="Times New Roman" w:cs="Times New Roman"/>
          <w:lang w:eastAsia="ru-RU"/>
        </w:rPr>
        <w:tab/>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w:t>
      </w:r>
      <w:smartTag w:uri="urn:schemas-microsoft-com:office:smarttags" w:element="metricconverter">
        <w:smartTagPr>
          <w:attr w:name="ProductID" w:val="2 миллиметра"/>
        </w:smartTagPr>
        <w:r w:rsidRPr="009D1360">
          <w:rPr>
            <w:rFonts w:ascii="Times New Roman" w:eastAsia="Times New Roman" w:hAnsi="Times New Roman" w:cs="Times New Roman"/>
            <w:lang w:eastAsia="ru-RU"/>
          </w:rPr>
          <w:t>2 миллиметра</w:t>
        </w:r>
      </w:smartTag>
      <w:r w:rsidRPr="009D1360">
        <w:rPr>
          <w:rFonts w:ascii="Times New Roman" w:eastAsia="Times New Roman" w:hAnsi="Times New Roman" w:cs="Times New Roman"/>
          <w:lang w:eastAsia="ru-RU"/>
        </w:rPr>
        <w:t>, при использовании гравия 2-</w:t>
      </w:r>
      <w:smartTag w:uri="urn:schemas-microsoft-com:office:smarttags" w:element="metricconverter">
        <w:smartTagPr>
          <w:attr w:name="ProductID" w:val="8 миллиметров"/>
        </w:smartTagPr>
        <w:r w:rsidRPr="009D1360">
          <w:rPr>
            <w:rFonts w:ascii="Times New Roman" w:eastAsia="Times New Roman" w:hAnsi="Times New Roman" w:cs="Times New Roman"/>
            <w:lang w:eastAsia="ru-RU"/>
          </w:rPr>
          <w:t>8 миллиметров</w:t>
        </w:r>
      </w:smartTag>
      <w:r w:rsidRPr="009D1360">
        <w:rPr>
          <w:rFonts w:ascii="Times New Roman" w:eastAsia="Times New Roman" w:hAnsi="Times New Roman" w:cs="Times New Roman"/>
          <w:lang w:eastAsia="ru-RU"/>
        </w:rPr>
        <w:t xml:space="preserve">. Толщина слоя – </w:t>
      </w:r>
      <w:smartTag w:uri="urn:schemas-microsoft-com:office:smarttags" w:element="metricconverter">
        <w:smartTagPr>
          <w:attr w:name="ProductID" w:val="500 миллиметров"/>
        </w:smartTagPr>
        <w:r w:rsidRPr="009D1360">
          <w:rPr>
            <w:rFonts w:ascii="Times New Roman" w:eastAsia="Times New Roman" w:hAnsi="Times New Roman" w:cs="Times New Roman"/>
            <w:lang w:eastAsia="ru-RU"/>
          </w:rPr>
          <w:t>500 миллиметров</w:t>
        </w:r>
      </w:smartTag>
      <w:r w:rsidRPr="009D1360">
        <w:rPr>
          <w:rFonts w:ascii="Times New Roman" w:eastAsia="Times New Roman" w:hAnsi="Times New Roman" w:cs="Times New Roman"/>
          <w:lang w:eastAsia="ru-RU"/>
        </w:rPr>
        <w:t>.</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22.</w:t>
      </w:r>
      <w:r w:rsidRPr="009D1360">
        <w:rPr>
          <w:rFonts w:ascii="Times New Roman" w:eastAsia="Times New Roman" w:hAnsi="Times New Roman" w:cs="Times New Roman"/>
          <w:lang w:eastAsia="ru-RU"/>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23.</w:t>
      </w:r>
      <w:r w:rsidRPr="009D1360">
        <w:rPr>
          <w:rFonts w:ascii="Times New Roman" w:eastAsia="Times New Roman" w:hAnsi="Times New Roman" w:cs="Times New Roman"/>
          <w:lang w:eastAsia="ru-RU"/>
        </w:rPr>
        <w:tab/>
        <w:t xml:space="preserve"> Ветви или листва деревьев должны находиться не ниже </w:t>
      </w:r>
      <w:smartTag w:uri="urn:schemas-microsoft-com:office:smarttags" w:element="metricconverter">
        <w:smartTagPr>
          <w:attr w:name="ProductID" w:val="2,5 м"/>
        </w:smartTagPr>
        <w:r w:rsidRPr="009D1360">
          <w:rPr>
            <w:rFonts w:ascii="Times New Roman" w:eastAsia="Times New Roman" w:hAnsi="Times New Roman" w:cs="Times New Roman"/>
            <w:lang w:eastAsia="ru-RU"/>
          </w:rPr>
          <w:t>2,5 м</w:t>
        </w:r>
      </w:smartTag>
      <w:r w:rsidRPr="009D1360">
        <w:rPr>
          <w:rFonts w:ascii="Times New Roman" w:eastAsia="Times New Roman" w:hAnsi="Times New Roman" w:cs="Times New Roman"/>
          <w:lang w:eastAsia="ru-RU"/>
        </w:rPr>
        <w:t xml:space="preserve">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w:t>
      </w:r>
      <w:smartTag w:uri="urn:schemas-microsoft-com:office:smarttags" w:element="metricconverter">
        <w:smartTagPr>
          <w:attr w:name="ProductID" w:val="20 сантиметров"/>
        </w:smartTagPr>
        <w:r w:rsidRPr="009D1360">
          <w:rPr>
            <w:rFonts w:ascii="Times New Roman" w:eastAsia="Times New Roman" w:hAnsi="Times New Roman" w:cs="Times New Roman"/>
            <w:lang w:eastAsia="ru-RU"/>
          </w:rPr>
          <w:t>20 сантиметров</w:t>
        </w:r>
      </w:smartTag>
      <w:r w:rsidRPr="009D1360">
        <w:rPr>
          <w:rFonts w:ascii="Times New Roman" w:eastAsia="Times New Roman" w:hAnsi="Times New Roman" w:cs="Times New Roman"/>
          <w:lang w:eastAsia="ru-RU"/>
        </w:rPr>
        <w:t>.</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24.</w:t>
      </w:r>
      <w:r w:rsidRPr="009D1360">
        <w:rPr>
          <w:rFonts w:ascii="Times New Roman" w:eastAsia="Times New Roman" w:hAnsi="Times New Roman" w:cs="Times New Roman"/>
          <w:lang w:eastAsia="ru-RU"/>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25.</w:t>
      </w:r>
      <w:r w:rsidRPr="009D1360">
        <w:rPr>
          <w:rFonts w:ascii="Times New Roman" w:eastAsia="Times New Roman" w:hAnsi="Times New Roman" w:cs="Times New Roman"/>
          <w:lang w:eastAsia="ru-RU"/>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26.</w:t>
      </w:r>
      <w:r w:rsidRPr="009D1360">
        <w:rPr>
          <w:rFonts w:ascii="Times New Roman" w:eastAsia="Times New Roman" w:hAnsi="Times New Roman" w:cs="Times New Roman"/>
          <w:lang w:eastAsia="ru-RU"/>
        </w:rPr>
        <w:tab/>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 xml:space="preserve">Выступающие концы болтовых соединений должны быть защищены способом, исключающим </w:t>
      </w:r>
      <w:proofErr w:type="spellStart"/>
      <w:r w:rsidRPr="009D1360">
        <w:rPr>
          <w:rFonts w:ascii="Times New Roman" w:eastAsia="Times New Roman" w:hAnsi="Times New Roman" w:cs="Times New Roman"/>
          <w:lang w:eastAsia="ru-RU"/>
        </w:rPr>
        <w:t>травмирование</w:t>
      </w:r>
      <w:proofErr w:type="spellEnd"/>
      <w:r w:rsidRPr="009D1360">
        <w:rPr>
          <w:rFonts w:ascii="Times New Roman" w:eastAsia="Times New Roman" w:hAnsi="Times New Roman" w:cs="Times New Roman"/>
          <w:lang w:eastAsia="ru-RU"/>
        </w:rPr>
        <w:t>. Сварные швы должны быть гладкими.</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27.</w:t>
      </w:r>
      <w:r w:rsidRPr="009D1360">
        <w:rPr>
          <w:rFonts w:ascii="Times New Roman" w:eastAsia="Times New Roman" w:hAnsi="Times New Roman" w:cs="Times New Roman"/>
          <w:lang w:eastAsia="ru-RU"/>
        </w:rPr>
        <w:tab/>
        <w:t xml:space="preserve">Элементы оборудования из полимерных материалов, композиционных материалов, </w:t>
      </w:r>
      <w:r w:rsidRPr="009D1360">
        <w:rPr>
          <w:rFonts w:ascii="Times New Roman" w:eastAsia="Times New Roman" w:hAnsi="Times New Roman" w:cs="Times New Roman"/>
          <w:lang w:eastAsia="ru-RU"/>
        </w:rPr>
        <w:lastRenderedPageBreak/>
        <w:t>которые со временем становятся хрупкими, должны заменяться по истечении периода времени, указанного изготовителем.</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28.</w:t>
      </w:r>
      <w:r w:rsidRPr="009D1360">
        <w:rPr>
          <w:rFonts w:ascii="Times New Roman" w:eastAsia="Times New Roman" w:hAnsi="Times New Roman" w:cs="Times New Roman"/>
          <w:lang w:eastAsia="ru-RU"/>
        </w:rPr>
        <w:tab/>
        <w:t xml:space="preserve">Элементы оборудования из древесины не должны иметь на поверхности дефектов обработки (заусенцев, </w:t>
      </w:r>
      <w:proofErr w:type="spellStart"/>
      <w:r w:rsidRPr="009D1360">
        <w:rPr>
          <w:rFonts w:ascii="Times New Roman" w:eastAsia="Times New Roman" w:hAnsi="Times New Roman" w:cs="Times New Roman"/>
          <w:lang w:eastAsia="ru-RU"/>
        </w:rPr>
        <w:t>отщепов</w:t>
      </w:r>
      <w:proofErr w:type="spellEnd"/>
      <w:r w:rsidRPr="009D1360">
        <w:rPr>
          <w:rFonts w:ascii="Times New Roman" w:eastAsia="Times New Roman" w:hAnsi="Times New Roman" w:cs="Times New Roman"/>
          <w:lang w:eastAsia="ru-RU"/>
        </w:rPr>
        <w:t>, сколов и т.п.). Не допускается наличие гниения основания деревянных опор и стоек.</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29.</w:t>
      </w:r>
      <w:r w:rsidRPr="009D1360">
        <w:rPr>
          <w:rFonts w:ascii="Times New Roman" w:eastAsia="Times New Roman" w:hAnsi="Times New Roman" w:cs="Times New Roman"/>
          <w:lang w:eastAsia="ru-RU"/>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30.</w:t>
      </w:r>
      <w:r w:rsidRPr="009D1360">
        <w:rPr>
          <w:rFonts w:ascii="Times New Roman" w:eastAsia="Times New Roman" w:hAnsi="Times New Roman" w:cs="Times New Roman"/>
          <w:lang w:eastAsia="ru-RU"/>
        </w:rPr>
        <w:tab/>
        <w:t>Крепление элементов оборудования должно исключать возможность их демонтажа без применения инструментов.</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31.</w:t>
      </w:r>
      <w:r w:rsidRPr="009D1360">
        <w:rPr>
          <w:rFonts w:ascii="Times New Roman" w:eastAsia="Times New Roman" w:hAnsi="Times New Roman" w:cs="Times New Roman"/>
          <w:lang w:eastAsia="ru-RU"/>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32.</w:t>
      </w:r>
      <w:r w:rsidRPr="009D1360">
        <w:rPr>
          <w:rFonts w:ascii="Times New Roman" w:eastAsia="Times New Roman" w:hAnsi="Times New Roman" w:cs="Times New Roman"/>
          <w:lang w:eastAsia="ru-RU"/>
        </w:rPr>
        <w:tab/>
        <w:t>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 xml:space="preserve">а) элементы фундамента должны располагаться на глубине не менее </w:t>
      </w:r>
      <w:smartTag w:uri="urn:schemas-microsoft-com:office:smarttags" w:element="metricconverter">
        <w:smartTagPr>
          <w:attr w:name="ProductID" w:val="400 мм"/>
        </w:smartTagPr>
        <w:r w:rsidRPr="009D1360">
          <w:rPr>
            <w:rFonts w:ascii="Times New Roman" w:eastAsia="Times New Roman" w:hAnsi="Times New Roman" w:cs="Times New Roman"/>
            <w:lang w:eastAsia="ru-RU"/>
          </w:rPr>
          <w:t>400 мм</w:t>
        </w:r>
      </w:smartTag>
      <w:r w:rsidRPr="009D1360">
        <w:rPr>
          <w:rFonts w:ascii="Times New Roman" w:eastAsia="Times New Roman" w:hAnsi="Times New Roman" w:cs="Times New Roman"/>
          <w:lang w:eastAsia="ru-RU"/>
        </w:rPr>
        <w:t xml:space="preserve"> от поверхности покрытия игровой площадки;</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 xml:space="preserve">б) глубина от поверхности покрытия игровой площадки до верха фундамента конической формы должна быть не менее </w:t>
      </w:r>
      <w:smartTag w:uri="urn:schemas-microsoft-com:office:smarttags" w:element="metricconverter">
        <w:smartTagPr>
          <w:attr w:name="ProductID" w:val="200 мм"/>
        </w:smartTagPr>
        <w:r w:rsidRPr="009D1360">
          <w:rPr>
            <w:rFonts w:ascii="Times New Roman" w:eastAsia="Times New Roman" w:hAnsi="Times New Roman" w:cs="Times New Roman"/>
            <w:lang w:eastAsia="ru-RU"/>
          </w:rPr>
          <w:t>200 мм</w:t>
        </w:r>
      </w:smartTag>
      <w:r w:rsidRPr="009D1360">
        <w:rPr>
          <w:rFonts w:ascii="Times New Roman" w:eastAsia="Times New Roman" w:hAnsi="Times New Roman" w:cs="Times New Roman"/>
          <w:lang w:eastAsia="ru-RU"/>
        </w:rPr>
        <w:t>;</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 xml:space="preserve">в) острые кромки фундамента должны быть закруглены. Радиус закругления – не менее </w:t>
      </w:r>
      <w:smartTag w:uri="urn:schemas-microsoft-com:office:smarttags" w:element="metricconverter">
        <w:smartTagPr>
          <w:attr w:name="ProductID" w:val="20 мм"/>
        </w:smartTagPr>
        <w:r w:rsidRPr="009D1360">
          <w:rPr>
            <w:rFonts w:ascii="Times New Roman" w:eastAsia="Times New Roman" w:hAnsi="Times New Roman" w:cs="Times New Roman"/>
            <w:lang w:eastAsia="ru-RU"/>
          </w:rPr>
          <w:t>20 мм</w:t>
        </w:r>
      </w:smartTag>
      <w:r w:rsidRPr="009D1360">
        <w:rPr>
          <w:rFonts w:ascii="Times New Roman" w:eastAsia="Times New Roman" w:hAnsi="Times New Roman" w:cs="Times New Roman"/>
          <w:lang w:eastAsia="ru-RU"/>
        </w:rPr>
        <w:t>;</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 xml:space="preserve">г) концы элементов, выступающих из фундамента (например, анкерных болтов), должны располагаться на глубине не менее </w:t>
      </w:r>
      <w:smartTag w:uri="urn:schemas-microsoft-com:office:smarttags" w:element="metricconverter">
        <w:smartTagPr>
          <w:attr w:name="ProductID" w:val="400 мм"/>
        </w:smartTagPr>
        <w:r w:rsidRPr="009D1360">
          <w:rPr>
            <w:rFonts w:ascii="Times New Roman" w:eastAsia="Times New Roman" w:hAnsi="Times New Roman" w:cs="Times New Roman"/>
            <w:lang w:eastAsia="ru-RU"/>
          </w:rPr>
          <w:t>400 мм</w:t>
        </w:r>
      </w:smartTag>
      <w:r w:rsidRPr="009D1360">
        <w:rPr>
          <w:rFonts w:ascii="Times New Roman" w:eastAsia="Times New Roman" w:hAnsi="Times New Roman" w:cs="Times New Roman"/>
          <w:lang w:eastAsia="ru-RU"/>
        </w:rPr>
        <w:t xml:space="preserve"> от уровня поверхности покрытия игровой площадки.</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33.</w:t>
      </w:r>
      <w:r w:rsidRPr="009D1360">
        <w:rPr>
          <w:rFonts w:ascii="Times New Roman" w:eastAsia="Times New Roman" w:hAnsi="Times New Roman" w:cs="Times New Roman"/>
          <w:lang w:eastAsia="ru-RU"/>
        </w:rPr>
        <w:tab/>
        <w:t xml:space="preserve">Закрытое оборудование (тоннели, игровые домики и т.п.) с внутренним размером более </w:t>
      </w:r>
      <w:smartTag w:uri="urn:schemas-microsoft-com:office:smarttags" w:element="metricconverter">
        <w:smartTagPr>
          <w:attr w:name="ProductID" w:val="2000 мм"/>
        </w:smartTagPr>
        <w:r w:rsidRPr="009D1360">
          <w:rPr>
            <w:rFonts w:ascii="Times New Roman" w:eastAsia="Times New Roman" w:hAnsi="Times New Roman" w:cs="Times New Roman"/>
            <w:lang w:eastAsia="ru-RU"/>
          </w:rPr>
          <w:t>2000 мм</w:t>
        </w:r>
      </w:smartTag>
      <w:r w:rsidRPr="009D1360">
        <w:rPr>
          <w:rFonts w:ascii="Times New Roman" w:eastAsia="Times New Roman" w:hAnsi="Times New Roman" w:cs="Times New Roman"/>
          <w:lang w:eastAsia="ru-RU"/>
        </w:rPr>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При чрезвычайной ситуации доступы должны обеспечить возможность детям покинуть оборудование.</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34.</w:t>
      </w:r>
      <w:r w:rsidRPr="009D1360">
        <w:rPr>
          <w:rFonts w:ascii="Times New Roman" w:eastAsia="Times New Roman" w:hAnsi="Times New Roman" w:cs="Times New Roman"/>
          <w:lang w:eastAsia="ru-RU"/>
        </w:rPr>
        <w:tab/>
        <w:t xml:space="preserve">Размеры элемента (диаметр сечения) оборудования, позволяющего ребенку ухватиться, должны быть не менее </w:t>
      </w:r>
      <w:smartTag w:uri="urn:schemas-microsoft-com:office:smarttags" w:element="metricconverter">
        <w:smartTagPr>
          <w:attr w:name="ProductID" w:val="16 мм"/>
        </w:smartTagPr>
        <w:r w:rsidRPr="009D1360">
          <w:rPr>
            <w:rFonts w:ascii="Times New Roman" w:eastAsia="Times New Roman" w:hAnsi="Times New Roman" w:cs="Times New Roman"/>
            <w:lang w:eastAsia="ru-RU"/>
          </w:rPr>
          <w:t>16 мм</w:t>
        </w:r>
      </w:smartTag>
      <w:r w:rsidRPr="009D1360">
        <w:rPr>
          <w:rFonts w:ascii="Times New Roman" w:eastAsia="Times New Roman" w:hAnsi="Times New Roman" w:cs="Times New Roman"/>
          <w:lang w:eastAsia="ru-RU"/>
        </w:rPr>
        <w:t xml:space="preserve"> и не более </w:t>
      </w:r>
      <w:smartTag w:uri="urn:schemas-microsoft-com:office:smarttags" w:element="metricconverter">
        <w:smartTagPr>
          <w:attr w:name="ProductID" w:val="45 мм"/>
        </w:smartTagPr>
        <w:r w:rsidRPr="009D1360">
          <w:rPr>
            <w:rFonts w:ascii="Times New Roman" w:eastAsia="Times New Roman" w:hAnsi="Times New Roman" w:cs="Times New Roman"/>
            <w:lang w:eastAsia="ru-RU"/>
          </w:rPr>
          <w:t>45 мм</w:t>
        </w:r>
      </w:smartTag>
      <w:r w:rsidRPr="009D1360">
        <w:rPr>
          <w:rFonts w:ascii="Times New Roman" w:eastAsia="Times New Roman" w:hAnsi="Times New Roman" w:cs="Times New Roman"/>
          <w:lang w:eastAsia="ru-RU"/>
        </w:rPr>
        <w:t xml:space="preserve"> в любом направлении. Ширина элемента оборудования, позволяющего ребенку ухватиться, должна быть не более </w:t>
      </w:r>
      <w:smartTag w:uri="urn:schemas-microsoft-com:office:smarttags" w:element="metricconverter">
        <w:smartTagPr>
          <w:attr w:name="ProductID" w:val="60 миллиметров"/>
        </w:smartTagPr>
        <w:r w:rsidRPr="009D1360">
          <w:rPr>
            <w:rFonts w:ascii="Times New Roman" w:eastAsia="Times New Roman" w:hAnsi="Times New Roman" w:cs="Times New Roman"/>
            <w:lang w:eastAsia="ru-RU"/>
          </w:rPr>
          <w:t>60 миллиметров</w:t>
        </w:r>
      </w:smartTag>
      <w:r w:rsidRPr="009D1360">
        <w:rPr>
          <w:rFonts w:ascii="Times New Roman" w:eastAsia="Times New Roman" w:hAnsi="Times New Roman" w:cs="Times New Roman"/>
          <w:lang w:eastAsia="ru-RU"/>
        </w:rPr>
        <w:t>.</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35.</w:t>
      </w:r>
      <w:r w:rsidRPr="009D1360">
        <w:rPr>
          <w:rFonts w:ascii="Times New Roman" w:eastAsia="Times New Roman" w:hAnsi="Times New Roman" w:cs="Times New Roman"/>
          <w:lang w:eastAsia="ru-RU"/>
        </w:rPr>
        <w:tab/>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9D1360">
        <w:rPr>
          <w:rFonts w:ascii="Times New Roman" w:eastAsia="Times New Roman" w:hAnsi="Times New Roman" w:cs="Times New Roman"/>
          <w:lang w:eastAsia="ru-RU"/>
        </w:rPr>
        <w:t>застреваний</w:t>
      </w:r>
      <w:proofErr w:type="spellEnd"/>
      <w:r w:rsidRPr="009D1360">
        <w:rPr>
          <w:rFonts w:ascii="Times New Roman" w:eastAsia="Times New Roman" w:hAnsi="Times New Roman" w:cs="Times New Roman"/>
          <w:lang w:eastAsia="ru-RU"/>
        </w:rPr>
        <w:t xml:space="preserve"> тела, частей тела или одежды ребенка.</w:t>
      </w:r>
    </w:p>
    <w:p w:rsidR="00586D14" w:rsidRPr="009D1360"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36.</w:t>
      </w:r>
      <w:r w:rsidRPr="009D1360">
        <w:rPr>
          <w:rFonts w:ascii="Times New Roman" w:eastAsia="Times New Roman" w:hAnsi="Times New Roman" w:cs="Times New Roman"/>
          <w:lang w:eastAsia="ru-RU"/>
        </w:rPr>
        <w:tab/>
        <w:t xml:space="preserve">Для предупреждения травм при падении детей с оборудования площадки устанавливаются </w:t>
      </w:r>
      <w:proofErr w:type="spellStart"/>
      <w:r w:rsidRPr="009D1360">
        <w:rPr>
          <w:rFonts w:ascii="Times New Roman" w:eastAsia="Times New Roman" w:hAnsi="Times New Roman" w:cs="Times New Roman"/>
          <w:lang w:eastAsia="ru-RU"/>
        </w:rPr>
        <w:t>ударопоглощающие</w:t>
      </w:r>
      <w:proofErr w:type="spellEnd"/>
      <w:r w:rsidRPr="009D1360">
        <w:rPr>
          <w:rFonts w:ascii="Times New Roman" w:eastAsia="Times New Roman" w:hAnsi="Times New Roman" w:cs="Times New Roman"/>
          <w:lang w:eastAsia="ru-RU"/>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86D14" w:rsidRPr="00465A97" w:rsidRDefault="00586D14" w:rsidP="00586D14">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465A97">
        <w:rPr>
          <w:rFonts w:ascii="Times New Roman" w:eastAsia="Times New Roman" w:hAnsi="Times New Roman" w:cs="Times New Roman"/>
          <w:sz w:val="24"/>
          <w:szCs w:val="24"/>
          <w:lang w:eastAsia="ru-RU"/>
        </w:rPr>
        <w:t>37</w:t>
      </w:r>
      <w:r w:rsidRPr="00465A97">
        <w:rPr>
          <w:rFonts w:ascii="Times New Roman" w:eastAsia="Times New Roman" w:hAnsi="Times New Roman" w:cs="Times New Roman"/>
          <w:sz w:val="28"/>
          <w:szCs w:val="28"/>
          <w:lang w:eastAsia="ru-RU"/>
        </w:rPr>
        <w:t>.</w:t>
      </w:r>
      <w:r w:rsidRPr="00465A97">
        <w:rPr>
          <w:rFonts w:ascii="Times New Roman" w:eastAsia="Times New Roman" w:hAnsi="Times New Roman" w:cs="Times New Roman"/>
          <w:sz w:val="28"/>
          <w:szCs w:val="28"/>
          <w:lang w:eastAsia="ru-RU"/>
        </w:rPr>
        <w:tab/>
      </w:r>
      <w:r w:rsidR="002F6B16" w:rsidRPr="00465A97">
        <w:rPr>
          <w:rFonts w:ascii="Times New Roman" w:eastAsia="Calibri" w:hAnsi="Times New Roman" w:cs="Times New Roman"/>
          <w:sz w:val="24"/>
          <w:szCs w:val="24"/>
        </w:rPr>
        <w:t>Песок в песочнице должен соответствовать санитарно-эпидемиологическим требованиям</w:t>
      </w:r>
      <w:r w:rsidR="00B113C9" w:rsidRPr="00465A97">
        <w:rPr>
          <w:rFonts w:ascii="Times New Roman" w:eastAsia="Calibri" w:hAnsi="Times New Roman" w:cs="Times New Roman"/>
          <w:sz w:val="24"/>
          <w:szCs w:val="24"/>
        </w:rPr>
        <w:t>.</w:t>
      </w:r>
    </w:p>
    <w:p w:rsidR="00586D14" w:rsidRPr="00465A9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86D14" w:rsidRDefault="00586D14" w:rsidP="00586D14">
      <w:pPr>
        <w:tabs>
          <w:tab w:val="left" w:pos="1134"/>
          <w:tab w:val="left" w:pos="1276"/>
        </w:tabs>
        <w:spacing w:after="60" w:line="240" w:lineRule="auto"/>
        <w:ind w:firstLine="709"/>
        <w:jc w:val="both"/>
        <w:outlineLvl w:val="1"/>
        <w:rPr>
          <w:rFonts w:eastAsia="MS Gothic"/>
          <w:b/>
        </w:rPr>
      </w:pPr>
      <w:bookmarkStart w:id="8" w:name="_Toc402276776"/>
    </w:p>
    <w:p w:rsidR="00586D14" w:rsidRPr="009E3EB9" w:rsidRDefault="00586D14" w:rsidP="0050253C">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r w:rsidRPr="009E3EB9">
        <w:rPr>
          <w:rFonts w:ascii="Times New Roman" w:eastAsia="MS Gothic" w:hAnsi="Times New Roman" w:cs="Times New Roman"/>
          <w:b/>
          <w:sz w:val="28"/>
          <w:szCs w:val="28"/>
        </w:rPr>
        <w:t>Статья 13. Площадки отдыха</w:t>
      </w:r>
      <w:bookmarkEnd w:id="8"/>
    </w:p>
    <w:p w:rsidR="00586D14" w:rsidRPr="00BA754A" w:rsidRDefault="00586D14" w:rsidP="0050253C">
      <w:pPr>
        <w:tabs>
          <w:tab w:val="left" w:pos="1134"/>
          <w:tab w:val="left" w:pos="1276"/>
        </w:tabs>
        <w:spacing w:after="0" w:line="240" w:lineRule="auto"/>
        <w:ind w:firstLine="709"/>
        <w:jc w:val="center"/>
        <w:rPr>
          <w:rFonts w:eastAsia="Times New Roman"/>
          <w:sz w:val="24"/>
          <w:szCs w:val="24"/>
        </w:rPr>
      </w:pP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w:t>
      </w:r>
      <w:r w:rsidRPr="009D1360">
        <w:rPr>
          <w:rFonts w:ascii="Times New Roman" w:eastAsia="Times New Roman" w:hAnsi="Times New Roman" w:cs="Times New Roman"/>
          <w:lang w:eastAsia="ru-RU"/>
        </w:rPr>
        <w:lastRenderedPageBreak/>
        <w:t xml:space="preserve">отдыха предусматривается полоса озеленения (кустарник, деревья) не менее </w:t>
      </w:r>
      <w:smartTag w:uri="urn:schemas-microsoft-com:office:smarttags" w:element="metricconverter">
        <w:smartTagPr>
          <w:attr w:name="ProductID" w:val="3 м"/>
        </w:smartTagPr>
        <w:r w:rsidRPr="009D1360">
          <w:rPr>
            <w:rFonts w:ascii="Times New Roman" w:eastAsia="Times New Roman" w:hAnsi="Times New Roman" w:cs="Times New Roman"/>
            <w:lang w:eastAsia="ru-RU"/>
          </w:rPr>
          <w:t>3 м</w:t>
        </w:r>
      </w:smartTag>
      <w:r w:rsidRPr="009D1360">
        <w:rPr>
          <w:rFonts w:ascii="Times New Roman" w:eastAsia="Times New Roman" w:hAnsi="Times New Roman" w:cs="Times New Roman"/>
          <w:lang w:eastAsia="ru-RU"/>
        </w:rPr>
        <w:t xml:space="preserve">. Расстояние от границы площадки отдыха до </w:t>
      </w:r>
      <w:proofErr w:type="spellStart"/>
      <w:r w:rsidRPr="009D1360">
        <w:rPr>
          <w:rFonts w:ascii="Times New Roman" w:eastAsia="Times New Roman" w:hAnsi="Times New Roman" w:cs="Times New Roman"/>
          <w:lang w:eastAsia="ru-RU"/>
        </w:rPr>
        <w:t>отстойно</w:t>
      </w:r>
      <w:proofErr w:type="spellEnd"/>
      <w:r w:rsidRPr="009D1360">
        <w:rPr>
          <w:rFonts w:ascii="Times New Roman" w:eastAsia="Times New Roman" w:hAnsi="Times New Roman" w:cs="Times New Roman"/>
          <w:lang w:eastAsia="ru-RU"/>
        </w:rPr>
        <w:t xml:space="preserve">-разворотных площадок на конечных остановках маршрутов пассажирского транспорта предусматривается не менее </w:t>
      </w:r>
      <w:smartTag w:uri="urn:schemas-microsoft-com:office:smarttags" w:element="metricconverter">
        <w:smartTagPr>
          <w:attr w:name="ProductID" w:val="50 м"/>
        </w:smartTagPr>
        <w:r w:rsidRPr="009D1360">
          <w:rPr>
            <w:rFonts w:ascii="Times New Roman" w:eastAsia="Times New Roman" w:hAnsi="Times New Roman" w:cs="Times New Roman"/>
            <w:lang w:eastAsia="ru-RU"/>
          </w:rPr>
          <w:t>50 м</w:t>
        </w:r>
      </w:smartTag>
      <w:r w:rsidRPr="009D1360">
        <w:rPr>
          <w:rFonts w:ascii="Times New Roman" w:eastAsia="Times New Roman" w:hAnsi="Times New Roman" w:cs="Times New Roman"/>
          <w:lang w:eastAsia="ru-RU"/>
        </w:rPr>
        <w:t xml:space="preserve">. Расстояние от окон жилых домов до границ площадок тихого отдыха предусматривается не менее </w:t>
      </w:r>
      <w:smartTag w:uri="urn:schemas-microsoft-com:office:smarttags" w:element="metricconverter">
        <w:smartTagPr>
          <w:attr w:name="ProductID" w:val="10 м"/>
        </w:smartTagPr>
        <w:r w:rsidRPr="009D1360">
          <w:rPr>
            <w:rFonts w:ascii="Times New Roman" w:eastAsia="Times New Roman" w:hAnsi="Times New Roman" w:cs="Times New Roman"/>
            <w:lang w:eastAsia="ru-RU"/>
          </w:rPr>
          <w:t>10 м</w:t>
        </w:r>
      </w:smartTag>
      <w:r w:rsidRPr="009D1360">
        <w:rPr>
          <w:rFonts w:ascii="Times New Roman" w:eastAsia="Times New Roman" w:hAnsi="Times New Roman" w:cs="Times New Roman"/>
          <w:lang w:eastAsia="ru-RU"/>
        </w:rPr>
        <w:t xml:space="preserve">, площадок шумных настольных игр – не менее </w:t>
      </w:r>
      <w:smartTag w:uri="urn:schemas-microsoft-com:office:smarttags" w:element="metricconverter">
        <w:smartTagPr>
          <w:attr w:name="ProductID" w:val="25 м"/>
        </w:smartTagPr>
        <w:r w:rsidRPr="009D1360">
          <w:rPr>
            <w:rFonts w:ascii="Times New Roman" w:eastAsia="Times New Roman" w:hAnsi="Times New Roman" w:cs="Times New Roman"/>
            <w:lang w:eastAsia="ru-RU"/>
          </w:rPr>
          <w:t>25 м</w:t>
        </w:r>
      </w:smartTag>
      <w:r w:rsidRPr="009D1360">
        <w:rPr>
          <w:rFonts w:ascii="Times New Roman" w:eastAsia="Times New Roman" w:hAnsi="Times New Roman" w:cs="Times New Roman"/>
          <w:lang w:eastAsia="ru-RU"/>
        </w:rPr>
        <w:t>.</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2. Площадки отдыха на жилых территориях проектируют из расчета 0,1-</w:t>
      </w:r>
      <w:smartTag w:uri="urn:schemas-microsoft-com:office:smarttags" w:element="metricconverter">
        <w:smartTagPr>
          <w:attr w:name="ProductID" w:val="0,2 кв. м"/>
        </w:smartTagPr>
        <w:r w:rsidRPr="009D1360">
          <w:rPr>
            <w:rFonts w:ascii="Times New Roman" w:eastAsia="Times New Roman" w:hAnsi="Times New Roman" w:cs="Times New Roman"/>
            <w:lang w:eastAsia="ru-RU"/>
          </w:rPr>
          <w:t>0,2 кв. м</w:t>
        </w:r>
      </w:smartTag>
      <w:r w:rsidRPr="009D1360">
        <w:rPr>
          <w:rFonts w:ascii="Times New Roman" w:eastAsia="Times New Roman" w:hAnsi="Times New Roman" w:cs="Times New Roman"/>
          <w:lang w:eastAsia="ru-RU"/>
        </w:rPr>
        <w:t xml:space="preserve"> на жителя. Оптимальный размер площадки 50-</w:t>
      </w:r>
      <w:smartTag w:uri="urn:schemas-microsoft-com:office:smarttags" w:element="metricconverter">
        <w:smartTagPr>
          <w:attr w:name="ProductID" w:val="100 кв. м"/>
        </w:smartTagPr>
        <w:r w:rsidRPr="009D1360">
          <w:rPr>
            <w:rFonts w:ascii="Times New Roman" w:eastAsia="Times New Roman" w:hAnsi="Times New Roman" w:cs="Times New Roman"/>
            <w:lang w:eastAsia="ru-RU"/>
          </w:rPr>
          <w:t>100 кв. м</w:t>
        </w:r>
      </w:smartTag>
      <w:r w:rsidRPr="009D1360">
        <w:rPr>
          <w:rFonts w:ascii="Times New Roman" w:eastAsia="Times New Roman" w:hAnsi="Times New Roman" w:cs="Times New Roman"/>
          <w:lang w:eastAsia="ru-RU"/>
        </w:rPr>
        <w:t>, минимальный размер площадки отдыха – не менее 15-</w:t>
      </w:r>
      <w:smartTag w:uri="urn:schemas-microsoft-com:office:smarttags" w:element="metricconverter">
        <w:smartTagPr>
          <w:attr w:name="ProductID" w:val="20 кв. м"/>
        </w:smartTagPr>
        <w:r w:rsidRPr="009D1360">
          <w:rPr>
            <w:rFonts w:ascii="Times New Roman" w:eastAsia="Times New Roman" w:hAnsi="Times New Roman" w:cs="Times New Roman"/>
            <w:lang w:eastAsia="ru-RU"/>
          </w:rPr>
          <w:t>20 кв. м</w:t>
        </w:r>
      </w:smartTag>
      <w:r w:rsidRPr="009D1360">
        <w:rPr>
          <w:rFonts w:ascii="Times New Roman" w:eastAsia="Times New Roman" w:hAnsi="Times New Roman" w:cs="Times New Roman"/>
          <w:lang w:eastAsia="ru-RU"/>
        </w:rPr>
        <w:t>.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 xml:space="preserve">4. Рекомендуется применять </w:t>
      </w:r>
      <w:proofErr w:type="spellStart"/>
      <w:r w:rsidRPr="009D1360">
        <w:rPr>
          <w:rFonts w:ascii="Times New Roman" w:eastAsia="Times New Roman" w:hAnsi="Times New Roman" w:cs="Times New Roman"/>
          <w:lang w:eastAsia="ru-RU"/>
        </w:rPr>
        <w:t>периметральное</w:t>
      </w:r>
      <w:proofErr w:type="spellEnd"/>
      <w:r w:rsidRPr="009D1360">
        <w:rPr>
          <w:rFonts w:ascii="Times New Roman" w:eastAsia="Times New Roman" w:hAnsi="Times New Roman" w:cs="Times New Roman"/>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9D1360">
        <w:rPr>
          <w:rFonts w:ascii="Times New Roman" w:eastAsia="Times New Roman" w:hAnsi="Times New Roman" w:cs="Times New Roman"/>
          <w:lang w:eastAsia="ru-RU"/>
        </w:rPr>
        <w:t>вытаптыванию</w:t>
      </w:r>
      <w:proofErr w:type="spellEnd"/>
      <w:r w:rsidRPr="009D1360">
        <w:rPr>
          <w:rFonts w:ascii="Times New Roman" w:eastAsia="Times New Roman" w:hAnsi="Times New Roman" w:cs="Times New Roman"/>
          <w:lang w:eastAsia="ru-RU"/>
        </w:rPr>
        <w:t xml:space="preserve"> видов трав. Не допускается применение растений с ядовитыми плодами.</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5. Функционирование осветительного оборудования обеспечивается в режиме освещения территории, на которой расположена площадка.</w:t>
      </w:r>
    </w:p>
    <w:p w:rsidR="00586D14" w:rsidRPr="009D1360"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9D1360">
        <w:rPr>
          <w:rFonts w:ascii="Times New Roman" w:eastAsia="Times New Roman" w:hAnsi="Times New Roman" w:cs="Times New Roman"/>
          <w:lang w:eastAsia="ru-RU"/>
        </w:rPr>
        <w:t>6. Минимальный размер площадки с установкой одного стола со скамьями для настольных игр устанавливается в пределах 12-</w:t>
      </w:r>
      <w:smartTag w:uri="urn:schemas-microsoft-com:office:smarttags" w:element="metricconverter">
        <w:smartTagPr>
          <w:attr w:name="ProductID" w:val="15 кв. м"/>
        </w:smartTagPr>
        <w:r w:rsidRPr="009D1360">
          <w:rPr>
            <w:rFonts w:ascii="Times New Roman" w:eastAsia="Times New Roman" w:hAnsi="Times New Roman" w:cs="Times New Roman"/>
            <w:lang w:eastAsia="ru-RU"/>
          </w:rPr>
          <w:t>15 кв. м</w:t>
        </w:r>
      </w:smartTag>
      <w:r w:rsidRPr="009D1360">
        <w:rPr>
          <w:rFonts w:ascii="Times New Roman" w:eastAsia="Times New Roman" w:hAnsi="Times New Roman" w:cs="Times New Roman"/>
          <w:lang w:eastAsia="ru-RU"/>
        </w:rPr>
        <w:t>.</w:t>
      </w:r>
    </w:p>
    <w:p w:rsidR="00586D14" w:rsidRPr="002F6B16" w:rsidRDefault="00586D14" w:rsidP="00586D14">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p>
    <w:p w:rsidR="00586D14" w:rsidRPr="008E17FA" w:rsidRDefault="00586D14" w:rsidP="008E17FA">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9" w:name="_Toc402276777"/>
      <w:r w:rsidRPr="008E17FA">
        <w:rPr>
          <w:rFonts w:ascii="Times New Roman" w:eastAsia="MS Gothic" w:hAnsi="Times New Roman" w:cs="Times New Roman"/>
          <w:b/>
          <w:sz w:val="28"/>
          <w:szCs w:val="28"/>
        </w:rPr>
        <w:t>Статья 14. Спортивные площадки</w:t>
      </w:r>
      <w:bookmarkEnd w:id="9"/>
    </w:p>
    <w:p w:rsidR="00586D14" w:rsidRPr="008E17FA" w:rsidRDefault="00586D14" w:rsidP="008E17FA">
      <w:pPr>
        <w:tabs>
          <w:tab w:val="left" w:pos="1134"/>
          <w:tab w:val="left" w:pos="1276"/>
        </w:tabs>
        <w:spacing w:after="0" w:line="240" w:lineRule="auto"/>
        <w:ind w:firstLine="709"/>
        <w:jc w:val="center"/>
        <w:rPr>
          <w:rFonts w:ascii="Times New Roman" w:eastAsia="Times New Roman" w:hAnsi="Times New Roman" w:cs="Times New Roman"/>
          <w:sz w:val="28"/>
          <w:szCs w:val="28"/>
        </w:rPr>
      </w:pP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w:t>
      </w:r>
      <w:smartTag w:uri="urn:schemas-microsoft-com:office:smarttags" w:element="metricconverter">
        <w:smartTagPr>
          <w:attr w:name="ProductID" w:val="40 м"/>
        </w:smartTagPr>
        <w:r w:rsidRPr="00E24224">
          <w:rPr>
            <w:rFonts w:ascii="Times New Roman" w:eastAsia="Times New Roman" w:hAnsi="Times New Roman" w:cs="Times New Roman"/>
            <w:lang w:eastAsia="ru-RU"/>
          </w:rPr>
          <w:t>40 м</w:t>
        </w:r>
      </w:smartTag>
      <w:r w:rsidRPr="00E24224">
        <w:rPr>
          <w:rFonts w:ascii="Times New Roman" w:eastAsia="Times New Roman" w:hAnsi="Times New Roman" w:cs="Times New Roman"/>
          <w:lang w:eastAsia="ru-RU"/>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w:t>
      </w:r>
      <w:smartTag w:uri="urn:schemas-microsoft-com:office:smarttags" w:element="metricconverter">
        <w:smartTagPr>
          <w:attr w:name="ProductID" w:val="150 кв. м"/>
        </w:smartTagPr>
        <w:r w:rsidRPr="00E24224">
          <w:rPr>
            <w:rFonts w:ascii="Times New Roman" w:eastAsia="Times New Roman" w:hAnsi="Times New Roman" w:cs="Times New Roman"/>
            <w:lang w:eastAsia="ru-RU"/>
          </w:rPr>
          <w:t>150 кв. м</w:t>
        </w:r>
      </w:smartTag>
      <w:r w:rsidRPr="00E24224">
        <w:rPr>
          <w:rFonts w:ascii="Times New Roman" w:eastAsia="Times New Roman" w:hAnsi="Times New Roman" w:cs="Times New Roman"/>
          <w:lang w:eastAsia="ru-RU"/>
        </w:rPr>
        <w:t xml:space="preserve">, школьного возраста (100 детей) – не менее </w:t>
      </w:r>
      <w:smartTag w:uri="urn:schemas-microsoft-com:office:smarttags" w:element="metricconverter">
        <w:smartTagPr>
          <w:attr w:name="ProductID" w:val="250 кв. м"/>
        </w:smartTagPr>
        <w:r w:rsidRPr="00E24224">
          <w:rPr>
            <w:rFonts w:ascii="Times New Roman" w:eastAsia="Times New Roman" w:hAnsi="Times New Roman" w:cs="Times New Roman"/>
            <w:lang w:eastAsia="ru-RU"/>
          </w:rPr>
          <w:t>250 кв. м</w:t>
        </w:r>
      </w:smartTag>
      <w:r w:rsidRPr="00E24224">
        <w:rPr>
          <w:rFonts w:ascii="Times New Roman" w:eastAsia="Times New Roman" w:hAnsi="Times New Roman" w:cs="Times New Roman"/>
          <w:lang w:eastAsia="ru-RU"/>
        </w:rPr>
        <w:t>.</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 xml:space="preserve">4.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E24224">
          <w:rPr>
            <w:rFonts w:ascii="Times New Roman" w:eastAsia="Times New Roman" w:hAnsi="Times New Roman" w:cs="Times New Roman"/>
            <w:lang w:eastAsia="ru-RU"/>
          </w:rPr>
          <w:t>2 м</w:t>
        </w:r>
      </w:smartTag>
      <w:r w:rsidRPr="00E24224">
        <w:rPr>
          <w:rFonts w:ascii="Times New Roman" w:eastAsia="Times New Roman" w:hAnsi="Times New Roman" w:cs="Times New Roman"/>
          <w:lang w:eastAsia="ru-RU"/>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5. Спортивные площадки оборудуются сетчатым ограждением высотой 2,5-</w:t>
      </w:r>
      <w:smartTag w:uri="urn:schemas-microsoft-com:office:smarttags" w:element="metricconverter">
        <w:smartTagPr>
          <w:attr w:name="ProductID" w:val="3 м"/>
        </w:smartTagPr>
        <w:r w:rsidRPr="00E24224">
          <w:rPr>
            <w:rFonts w:ascii="Times New Roman" w:eastAsia="Times New Roman" w:hAnsi="Times New Roman" w:cs="Times New Roman"/>
            <w:lang w:eastAsia="ru-RU"/>
          </w:rPr>
          <w:t>3 м</w:t>
        </w:r>
      </w:smartTag>
      <w:r w:rsidRPr="00E24224">
        <w:rPr>
          <w:rFonts w:ascii="Times New Roman" w:eastAsia="Times New Roman" w:hAnsi="Times New Roman" w:cs="Times New Roman"/>
          <w:lang w:eastAsia="ru-RU"/>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E24224">
          <w:rPr>
            <w:rFonts w:ascii="Times New Roman" w:eastAsia="Times New Roman" w:hAnsi="Times New Roman" w:cs="Times New Roman"/>
            <w:lang w:eastAsia="ru-RU"/>
          </w:rPr>
          <w:t>1,2 м</w:t>
        </w:r>
      </w:smartTag>
      <w:r w:rsidRPr="00E24224">
        <w:rPr>
          <w:rFonts w:ascii="Times New Roman" w:eastAsia="Times New Roman" w:hAnsi="Times New Roman" w:cs="Times New Roman"/>
          <w:lang w:eastAsia="ru-RU"/>
        </w:rPr>
        <w:t>.</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586D14" w:rsidRPr="008E17FA" w:rsidRDefault="00586D14" w:rsidP="008E17FA">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10" w:name="_Toc402276778"/>
      <w:r w:rsidRPr="008E17FA">
        <w:rPr>
          <w:rFonts w:ascii="Times New Roman" w:eastAsia="MS Gothic" w:hAnsi="Times New Roman" w:cs="Times New Roman"/>
          <w:b/>
          <w:sz w:val="28"/>
          <w:szCs w:val="28"/>
        </w:rPr>
        <w:t>Статья 15. Контейнерные площадки</w:t>
      </w:r>
      <w:bookmarkEnd w:id="10"/>
    </w:p>
    <w:p w:rsidR="00586D14" w:rsidRPr="008E17FA" w:rsidRDefault="00586D14" w:rsidP="008E17FA">
      <w:pPr>
        <w:tabs>
          <w:tab w:val="left" w:pos="1134"/>
          <w:tab w:val="left" w:pos="1276"/>
        </w:tabs>
        <w:spacing w:after="0" w:line="240" w:lineRule="auto"/>
        <w:ind w:firstLine="709"/>
        <w:jc w:val="center"/>
        <w:rPr>
          <w:rFonts w:ascii="Times New Roman" w:eastAsia="Times New Roman" w:hAnsi="Times New Roman" w:cs="Times New Roman"/>
          <w:sz w:val="28"/>
          <w:szCs w:val="28"/>
        </w:rPr>
      </w:pPr>
    </w:p>
    <w:p w:rsidR="00586D14" w:rsidRPr="00066123"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 xml:space="preserve">1. 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E24224">
          <w:rPr>
            <w:rFonts w:ascii="Times New Roman" w:eastAsia="Times New Roman" w:hAnsi="Times New Roman" w:cs="Times New Roman"/>
            <w:lang w:eastAsia="ru-RU"/>
          </w:rPr>
          <w:t>20 м</w:t>
        </w:r>
      </w:smartTag>
      <w:r w:rsidRPr="00E24224">
        <w:rPr>
          <w:rFonts w:ascii="Times New Roman" w:eastAsia="Times New Roman" w:hAnsi="Times New Roman" w:cs="Times New Roman"/>
          <w:lang w:eastAsia="ru-RU"/>
        </w:rPr>
        <w:t xml:space="preserve">, на участках жилой застройки – не далее </w:t>
      </w:r>
      <w:smartTag w:uri="urn:schemas-microsoft-com:office:smarttags" w:element="metricconverter">
        <w:smartTagPr>
          <w:attr w:name="ProductID" w:val="100 м"/>
        </w:smartTagPr>
        <w:r w:rsidRPr="00E24224">
          <w:rPr>
            <w:rFonts w:ascii="Times New Roman" w:eastAsia="Times New Roman" w:hAnsi="Times New Roman" w:cs="Times New Roman"/>
            <w:lang w:eastAsia="ru-RU"/>
          </w:rPr>
          <w:t>100 м</w:t>
        </w:r>
      </w:smartTag>
      <w:r w:rsidRPr="00E24224">
        <w:rPr>
          <w:rFonts w:ascii="Times New Roman" w:eastAsia="Times New Roman" w:hAnsi="Times New Roman" w:cs="Times New Roman"/>
          <w:lang w:eastAsia="ru-RU"/>
        </w:rPr>
        <w:t xml:space="preserve"> от входов, считая по </w:t>
      </w:r>
      <w:r w:rsidRPr="00E24224">
        <w:rPr>
          <w:rFonts w:ascii="Times New Roman" w:eastAsia="Times New Roman" w:hAnsi="Times New Roman" w:cs="Times New Roman"/>
          <w:lang w:eastAsia="ru-RU"/>
        </w:rPr>
        <w:lastRenderedPageBreak/>
        <w:t>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(12x12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r w:rsidR="00D61E78">
        <w:rPr>
          <w:rFonts w:ascii="Times New Roman" w:eastAsia="Times New Roman" w:hAnsi="Times New Roman" w:cs="Times New Roman"/>
          <w:lang w:eastAsia="ru-RU"/>
        </w:rPr>
        <w:t xml:space="preserve"> </w:t>
      </w:r>
      <w:r w:rsidR="00D61E78" w:rsidRPr="00066123">
        <w:rPr>
          <w:rFonts w:ascii="Times New Roman" w:eastAsia="Times New Roman" w:hAnsi="Times New Roman" w:cs="Times New Roman"/>
          <w:lang w:eastAsia="ru-RU"/>
        </w:rPr>
        <w:t>При плотной застройки территории возможна установка контейнерной площадки на расстояни</w:t>
      </w:r>
      <w:r w:rsidR="00066123">
        <w:rPr>
          <w:rFonts w:ascii="Times New Roman" w:eastAsia="Times New Roman" w:hAnsi="Times New Roman" w:cs="Times New Roman"/>
          <w:lang w:eastAsia="ru-RU"/>
        </w:rPr>
        <w:t>и менее 20 м, только при наличии</w:t>
      </w:r>
      <w:r w:rsidR="00D61E78" w:rsidRPr="00066123">
        <w:rPr>
          <w:rFonts w:ascii="Times New Roman" w:eastAsia="Times New Roman" w:hAnsi="Times New Roman" w:cs="Times New Roman"/>
          <w:lang w:eastAsia="ru-RU"/>
        </w:rPr>
        <w:t xml:space="preserve"> согласования размещения контейнерной площадки.</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 xml:space="preserve">2. На территории жилого назначения площадки проектируются из расчета </w:t>
      </w:r>
      <w:smartTag w:uri="urn:schemas-microsoft-com:office:smarttags" w:element="metricconverter">
        <w:smartTagPr>
          <w:attr w:name="ProductID" w:val="0,03 кв. м"/>
        </w:smartTagPr>
        <w:r w:rsidRPr="00E24224">
          <w:rPr>
            <w:rFonts w:ascii="Times New Roman" w:eastAsia="Times New Roman" w:hAnsi="Times New Roman" w:cs="Times New Roman"/>
            <w:lang w:eastAsia="ru-RU"/>
          </w:rPr>
          <w:t>0,03 кв. м</w:t>
        </w:r>
      </w:smartTag>
      <w:r w:rsidRPr="00E24224">
        <w:rPr>
          <w:rFonts w:ascii="Times New Roman" w:eastAsia="Times New Roman" w:hAnsi="Times New Roman" w:cs="Times New Roman"/>
          <w:lang w:eastAsia="ru-RU"/>
        </w:rPr>
        <w:t xml:space="preserve"> на 1 жителя или 1 площадка на 6-8 подъездов жилых домов, имеющих мусоропроводы; если подъездов меньше – одну площадку при каждом доме.</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 xml:space="preserve">3.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в том числе для сбора </w:t>
      </w:r>
      <w:proofErr w:type="spellStart"/>
      <w:r w:rsidRPr="00E24224">
        <w:rPr>
          <w:rFonts w:ascii="Times New Roman" w:eastAsia="Times New Roman" w:hAnsi="Times New Roman" w:cs="Times New Roman"/>
          <w:lang w:eastAsia="ru-RU"/>
        </w:rPr>
        <w:t>люминисцентных</w:t>
      </w:r>
      <w:proofErr w:type="spellEnd"/>
      <w:r w:rsidRPr="00E24224">
        <w:rPr>
          <w:rFonts w:ascii="Times New Roman" w:eastAsia="Times New Roman" w:hAnsi="Times New Roman" w:cs="Times New Roman"/>
          <w:lang w:eastAsia="ru-RU"/>
        </w:rPr>
        <w:t xml:space="preserve"> ламп, </w:t>
      </w:r>
      <w:r w:rsidRPr="00E24224">
        <w:rPr>
          <w:rFonts w:ascii="Times New Roman" w:eastAsia="Times New Roman" w:hAnsi="Times New Roman" w:cs="Times New Roman"/>
          <w:shd w:val="clear" w:color="auto" w:fill="FFFFFF"/>
          <w:lang w:eastAsia="ru-RU"/>
        </w:rPr>
        <w:t xml:space="preserve">бытовых химических источников тока (батареек); </w:t>
      </w:r>
      <w:r w:rsidRPr="00E24224">
        <w:rPr>
          <w:rFonts w:ascii="Times New Roman" w:eastAsia="Times New Roman" w:hAnsi="Times New Roman" w:cs="Times New Roman"/>
          <w:lang w:eastAsia="ru-RU"/>
        </w:rPr>
        <w:t>осветительное оборудование.</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 xml:space="preserve">5. Функционирование осветительного оборудования устанавливают в режиме освещения прилегающей территории с высотой опор не менее </w:t>
      </w:r>
      <w:smartTag w:uri="urn:schemas-microsoft-com:office:smarttags" w:element="metricconverter">
        <w:smartTagPr>
          <w:attr w:name="ProductID" w:val="3 м"/>
        </w:smartTagPr>
        <w:r w:rsidRPr="00E24224">
          <w:rPr>
            <w:rFonts w:ascii="Times New Roman" w:eastAsia="Times New Roman" w:hAnsi="Times New Roman" w:cs="Times New Roman"/>
            <w:lang w:eastAsia="ru-RU"/>
          </w:rPr>
          <w:t>3 м</w:t>
        </w:r>
      </w:smartTag>
      <w:r w:rsidRPr="00E24224">
        <w:rPr>
          <w:rFonts w:ascii="Times New Roman" w:eastAsia="Times New Roman" w:hAnsi="Times New Roman" w:cs="Times New Roman"/>
          <w:lang w:eastAsia="ru-RU"/>
        </w:rPr>
        <w:t>.</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 xml:space="preserve">6. Озеленение площадки производится деревьями с высокой степенью </w:t>
      </w:r>
      <w:proofErr w:type="spellStart"/>
      <w:r w:rsidRPr="00E24224">
        <w:rPr>
          <w:rFonts w:ascii="Times New Roman" w:eastAsia="Times New Roman" w:hAnsi="Times New Roman" w:cs="Times New Roman"/>
          <w:lang w:eastAsia="ru-RU"/>
        </w:rPr>
        <w:t>фитонцидности</w:t>
      </w:r>
      <w:proofErr w:type="spellEnd"/>
      <w:r w:rsidRPr="00E24224">
        <w:rPr>
          <w:rFonts w:ascii="Times New Roman" w:eastAsia="Times New Roman" w:hAnsi="Times New Roman" w:cs="Times New Roman"/>
          <w:lang w:eastAsia="ru-RU"/>
        </w:rPr>
        <w:t xml:space="preserve">, густой и плотной кроной. Высоту свободного пространства над уровнем покрытия площадки до кроны предусматривают не менее </w:t>
      </w:r>
      <w:smartTag w:uri="urn:schemas-microsoft-com:office:smarttags" w:element="metricconverter">
        <w:smartTagPr>
          <w:attr w:name="ProductID" w:val="3,0 м"/>
        </w:smartTagPr>
        <w:r w:rsidRPr="00E24224">
          <w:rPr>
            <w:rFonts w:ascii="Times New Roman" w:eastAsia="Times New Roman" w:hAnsi="Times New Roman" w:cs="Times New Roman"/>
            <w:lang w:eastAsia="ru-RU"/>
          </w:rPr>
          <w:t>3,0 м</w:t>
        </w:r>
      </w:smartTag>
      <w:r w:rsidRPr="00E24224">
        <w:rPr>
          <w:rFonts w:ascii="Times New Roman" w:eastAsia="Times New Roman" w:hAnsi="Times New Roman" w:cs="Times New Roman"/>
          <w:lang w:eastAsia="ru-RU"/>
        </w:rPr>
        <w:t xml:space="preserve">. Допускается для визуальной изоляции площадок применение декоративных стенок, трельяжей или </w:t>
      </w:r>
      <w:proofErr w:type="spellStart"/>
      <w:r w:rsidRPr="00E24224">
        <w:rPr>
          <w:rFonts w:ascii="Times New Roman" w:eastAsia="Times New Roman" w:hAnsi="Times New Roman" w:cs="Times New Roman"/>
          <w:lang w:eastAsia="ru-RU"/>
        </w:rPr>
        <w:t>периметральной</w:t>
      </w:r>
      <w:proofErr w:type="spellEnd"/>
      <w:r w:rsidRPr="00E24224">
        <w:rPr>
          <w:rFonts w:ascii="Times New Roman" w:eastAsia="Times New Roman" w:hAnsi="Times New Roman" w:cs="Times New Roman"/>
          <w:lang w:eastAsia="ru-RU"/>
        </w:rPr>
        <w:t xml:space="preserve"> живой изгороди в виде высоких кустарников без плодов и ягод.</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 xml:space="preserve">7. Контейнерная площадка должна иметь с трех сторон ограждение высотой не менее </w:t>
      </w:r>
      <w:smartTag w:uri="urn:schemas-microsoft-com:office:smarttags" w:element="metricconverter">
        <w:smartTagPr>
          <w:attr w:name="ProductID" w:val="1,5 метров"/>
        </w:smartTagPr>
        <w:r w:rsidRPr="00E24224">
          <w:rPr>
            <w:rFonts w:ascii="Times New Roman" w:eastAsia="Times New Roman" w:hAnsi="Times New Roman" w:cs="Times New Roman"/>
            <w:lang w:eastAsia="ru-RU"/>
          </w:rPr>
          <w:t>1,5 метров</w:t>
        </w:r>
      </w:smartTag>
      <w:r w:rsidRPr="00E24224">
        <w:rPr>
          <w:rFonts w:ascii="Times New Roman" w:eastAsia="Times New Roman" w:hAnsi="Times New Roman" w:cs="Times New Roman"/>
          <w:lang w:eastAsia="ru-RU"/>
        </w:rPr>
        <w:t>,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86D14" w:rsidRPr="002F6B16" w:rsidRDefault="00586D14" w:rsidP="00586D14">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p>
    <w:p w:rsidR="00586D14" w:rsidRPr="008E17FA" w:rsidRDefault="00586D14" w:rsidP="008E17FA">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11" w:name="_Toc402276779"/>
      <w:r w:rsidRPr="008E17FA">
        <w:rPr>
          <w:rFonts w:ascii="Times New Roman" w:eastAsia="MS Gothic" w:hAnsi="Times New Roman" w:cs="Times New Roman"/>
          <w:b/>
          <w:sz w:val="28"/>
          <w:szCs w:val="28"/>
        </w:rPr>
        <w:t xml:space="preserve">Статья 16. Площадки для выгула </w:t>
      </w:r>
      <w:bookmarkEnd w:id="11"/>
      <w:r w:rsidRPr="008E17FA">
        <w:rPr>
          <w:rFonts w:ascii="Times New Roman" w:eastAsia="MS Gothic" w:hAnsi="Times New Roman" w:cs="Times New Roman"/>
          <w:b/>
          <w:sz w:val="28"/>
          <w:szCs w:val="28"/>
        </w:rPr>
        <w:t>животных</w:t>
      </w:r>
    </w:p>
    <w:p w:rsidR="00586D14" w:rsidRPr="008E17FA" w:rsidRDefault="00586D14" w:rsidP="008E17FA">
      <w:pPr>
        <w:tabs>
          <w:tab w:val="left" w:pos="1134"/>
          <w:tab w:val="left" w:pos="1276"/>
        </w:tabs>
        <w:spacing w:after="0" w:line="240" w:lineRule="auto"/>
        <w:ind w:firstLine="709"/>
        <w:jc w:val="center"/>
        <w:rPr>
          <w:rFonts w:ascii="Times New Roman" w:eastAsia="Times New Roman" w:hAnsi="Times New Roman" w:cs="Times New Roman"/>
          <w:sz w:val="28"/>
          <w:szCs w:val="28"/>
        </w:rPr>
      </w:pP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1</w:t>
      </w:r>
      <w:r w:rsidRPr="00E24224">
        <w:rPr>
          <w:rFonts w:ascii="Times New Roman" w:eastAsia="Times New Roman" w:hAnsi="Times New Roman" w:cs="Times New Roman"/>
          <w:bCs/>
          <w:lang w:eastAsia="ru-RU"/>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2. Размеры площадок для выгула собак, размещаемые на территориях жилого назначения должны составлять 400-</w:t>
      </w:r>
      <w:smartTag w:uri="urn:schemas-microsoft-com:office:smarttags" w:element="metricconverter">
        <w:smartTagPr>
          <w:attr w:name="ProductID" w:val="600 кв. м"/>
        </w:smartTagPr>
        <w:r w:rsidRPr="00E24224">
          <w:rPr>
            <w:rFonts w:ascii="Times New Roman" w:eastAsia="Times New Roman" w:hAnsi="Times New Roman" w:cs="Times New Roman"/>
            <w:lang w:eastAsia="ru-RU"/>
          </w:rPr>
          <w:t>600 кв. м</w:t>
        </w:r>
      </w:smartTag>
      <w:r w:rsidRPr="00E24224">
        <w:rPr>
          <w:rFonts w:ascii="Times New Roman" w:eastAsia="Times New Roman" w:hAnsi="Times New Roman" w:cs="Times New Roman"/>
          <w:lang w:eastAsia="ru-RU"/>
        </w:rPr>
        <w:t xml:space="preserve">, на прочих территориях – до </w:t>
      </w:r>
      <w:smartTag w:uri="urn:schemas-microsoft-com:office:smarttags" w:element="metricconverter">
        <w:smartTagPr>
          <w:attr w:name="ProductID" w:val="800 кв. м"/>
        </w:smartTagPr>
        <w:r w:rsidRPr="00E24224">
          <w:rPr>
            <w:rFonts w:ascii="Times New Roman" w:eastAsia="Times New Roman" w:hAnsi="Times New Roman" w:cs="Times New Roman"/>
            <w:lang w:eastAsia="ru-RU"/>
          </w:rPr>
          <w:t>800 кв. м</w:t>
        </w:r>
      </w:smartTag>
      <w:r w:rsidRPr="00E24224">
        <w:rPr>
          <w:rFonts w:ascii="Times New Roman" w:eastAsia="Times New Roman" w:hAnsi="Times New Roman" w:cs="Times New Roman"/>
          <w:lang w:eastAsia="ru-RU"/>
        </w:rPr>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w:t>
      </w:r>
      <w:smartTag w:uri="urn:schemas-microsoft-com:office:smarttags" w:element="metricconverter">
        <w:smartTagPr>
          <w:attr w:name="ProductID" w:val="400 м"/>
        </w:smartTagPr>
        <w:r w:rsidRPr="00E24224">
          <w:rPr>
            <w:rFonts w:ascii="Times New Roman" w:eastAsia="Times New Roman" w:hAnsi="Times New Roman" w:cs="Times New Roman"/>
            <w:lang w:eastAsia="ru-RU"/>
          </w:rPr>
          <w:t>400 м</w:t>
        </w:r>
      </w:smartTag>
      <w:r w:rsidRPr="00E24224">
        <w:rPr>
          <w:rFonts w:ascii="Times New Roman" w:eastAsia="Times New Roman" w:hAnsi="Times New Roman" w:cs="Times New Roman"/>
          <w:lang w:eastAsia="ru-RU"/>
        </w:rPr>
        <w:t xml:space="preserve">. На территории микрорайонов с плотной жилой застройкой – не далее </w:t>
      </w:r>
      <w:smartTag w:uri="urn:schemas-microsoft-com:office:smarttags" w:element="metricconverter">
        <w:smartTagPr>
          <w:attr w:name="ProductID" w:val="600 м"/>
        </w:smartTagPr>
        <w:r w:rsidRPr="00E24224">
          <w:rPr>
            <w:rFonts w:ascii="Times New Roman" w:eastAsia="Times New Roman" w:hAnsi="Times New Roman" w:cs="Times New Roman"/>
            <w:lang w:eastAsia="ru-RU"/>
          </w:rPr>
          <w:t>600 м</w:t>
        </w:r>
      </w:smartTag>
      <w:r w:rsidRPr="00E24224">
        <w:rPr>
          <w:rFonts w:ascii="Times New Roman" w:eastAsia="Times New Roman" w:hAnsi="Times New Roman" w:cs="Times New Roman"/>
          <w:lang w:eastAsia="ru-RU"/>
        </w:rPr>
        <w:t xml:space="preserve">.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E24224">
          <w:rPr>
            <w:rFonts w:ascii="Times New Roman" w:eastAsia="Times New Roman" w:hAnsi="Times New Roman" w:cs="Times New Roman"/>
            <w:lang w:eastAsia="ru-RU"/>
          </w:rPr>
          <w:t>25 м</w:t>
        </w:r>
      </w:smartTag>
      <w:r w:rsidRPr="00E24224">
        <w:rPr>
          <w:rFonts w:ascii="Times New Roman" w:eastAsia="Times New Roman" w:hAnsi="Times New Roman" w:cs="Times New Roman"/>
          <w:lang w:eastAsia="ru-RU"/>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E24224">
          <w:rPr>
            <w:rFonts w:ascii="Times New Roman" w:eastAsia="Times New Roman" w:hAnsi="Times New Roman" w:cs="Times New Roman"/>
            <w:lang w:eastAsia="ru-RU"/>
          </w:rPr>
          <w:t>40 м</w:t>
        </w:r>
      </w:smartTag>
      <w:r w:rsidRPr="00E24224">
        <w:rPr>
          <w:rFonts w:ascii="Times New Roman" w:eastAsia="Times New Roman" w:hAnsi="Times New Roman" w:cs="Times New Roman"/>
          <w:lang w:eastAsia="ru-RU"/>
        </w:rPr>
        <w:t>.</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bCs/>
          <w:lang w:eastAsia="ru-RU"/>
        </w:rPr>
        <w:t xml:space="preserve">5. Ограждение специальной площадки для выгула животных должно быть высотой не </w:t>
      </w:r>
      <w:r w:rsidRPr="00E24224">
        <w:rPr>
          <w:rFonts w:ascii="Times New Roman" w:eastAsia="Times New Roman" w:hAnsi="Times New Roman" w:cs="Times New Roman"/>
          <w:bCs/>
          <w:lang w:eastAsia="ru-RU"/>
        </w:rPr>
        <w:lastRenderedPageBreak/>
        <w:t xml:space="preserve">менее </w:t>
      </w:r>
      <w:smartTag w:uri="urn:schemas-microsoft-com:office:smarttags" w:element="metricconverter">
        <w:smartTagPr>
          <w:attr w:name="ProductID" w:val="2,0 м"/>
        </w:smartTagPr>
        <w:r w:rsidRPr="00E24224">
          <w:rPr>
            <w:rFonts w:ascii="Times New Roman" w:eastAsia="Times New Roman" w:hAnsi="Times New Roman" w:cs="Times New Roman"/>
            <w:bCs/>
            <w:lang w:eastAsia="ru-RU"/>
          </w:rPr>
          <w:t>2,0 м</w:t>
        </w:r>
      </w:smartTag>
      <w:r w:rsidRPr="00E24224">
        <w:rPr>
          <w:rFonts w:ascii="Times New Roman" w:eastAsia="Times New Roman" w:hAnsi="Times New Roman" w:cs="Times New Roman"/>
          <w:bCs/>
          <w:lang w:eastAsia="ru-RU"/>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6. На территории площадки размещается информационный стенд с правилами пользования площадкой.</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 xml:space="preserve">7. Озеленение проектируется из </w:t>
      </w:r>
      <w:proofErr w:type="spellStart"/>
      <w:r w:rsidRPr="00E24224">
        <w:rPr>
          <w:rFonts w:ascii="Times New Roman" w:eastAsia="Times New Roman" w:hAnsi="Times New Roman" w:cs="Times New Roman"/>
          <w:lang w:eastAsia="ru-RU"/>
        </w:rPr>
        <w:t>периметральных</w:t>
      </w:r>
      <w:proofErr w:type="spellEnd"/>
      <w:r w:rsidRPr="00E24224">
        <w:rPr>
          <w:rFonts w:ascii="Times New Roman" w:eastAsia="Times New Roman" w:hAnsi="Times New Roman" w:cs="Times New Roman"/>
          <w:lang w:eastAsia="ru-RU"/>
        </w:rPr>
        <w:t xml:space="preserve"> плотных посадок высокого кустарника в виде живой изгороди или вертикального озеленения.</w:t>
      </w:r>
    </w:p>
    <w:p w:rsidR="00586D14" w:rsidRPr="002F6B16" w:rsidRDefault="00586D14" w:rsidP="00586D14">
      <w:pPr>
        <w:widowControl w:val="0"/>
        <w:tabs>
          <w:tab w:val="left" w:pos="1134"/>
          <w:tab w:val="left" w:pos="1276"/>
        </w:tabs>
        <w:autoSpaceDE w:val="0"/>
        <w:autoSpaceDN w:val="0"/>
        <w:adjustRightInd w:val="0"/>
        <w:spacing w:after="0" w:line="240" w:lineRule="auto"/>
        <w:ind w:firstLine="709"/>
        <w:jc w:val="both"/>
        <w:rPr>
          <w:rFonts w:eastAsia="Times New Roman"/>
          <w:b/>
          <w:lang w:eastAsia="ru-RU"/>
        </w:rPr>
      </w:pPr>
      <w:bookmarkStart w:id="12" w:name="_Toc402276780"/>
    </w:p>
    <w:p w:rsidR="00586D14" w:rsidRPr="008E17FA" w:rsidRDefault="00586D14" w:rsidP="0050253C">
      <w:pPr>
        <w:widowControl w:val="0"/>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E17FA">
        <w:rPr>
          <w:rFonts w:ascii="Times New Roman" w:eastAsia="Times New Roman" w:hAnsi="Times New Roman" w:cs="Times New Roman"/>
          <w:b/>
          <w:sz w:val="28"/>
          <w:szCs w:val="28"/>
          <w:lang w:eastAsia="ru-RU"/>
        </w:rPr>
        <w:t>Статья 17. Площадки для дрессировки собак</w:t>
      </w:r>
      <w:bookmarkEnd w:id="12"/>
    </w:p>
    <w:p w:rsidR="00586D14" w:rsidRPr="008E17FA" w:rsidRDefault="00586D14" w:rsidP="00586D14">
      <w:pPr>
        <w:tabs>
          <w:tab w:val="left" w:pos="1134"/>
          <w:tab w:val="left" w:pos="1276"/>
        </w:tabs>
        <w:spacing w:after="0" w:line="240" w:lineRule="auto"/>
        <w:ind w:firstLine="709"/>
        <w:rPr>
          <w:rFonts w:ascii="Times New Roman" w:eastAsia="Times New Roman" w:hAnsi="Times New Roman" w:cs="Times New Roman"/>
          <w:sz w:val="28"/>
          <w:szCs w:val="28"/>
        </w:rPr>
      </w:pP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 xml:space="preserve">1. Площадки для дрессировки собак размещаются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E24224">
          <w:rPr>
            <w:rFonts w:ascii="Times New Roman" w:eastAsia="Times New Roman" w:hAnsi="Times New Roman" w:cs="Times New Roman"/>
            <w:lang w:eastAsia="ru-RU"/>
          </w:rPr>
          <w:t>50 м</w:t>
        </w:r>
      </w:smartTag>
      <w:r w:rsidRPr="00E24224">
        <w:rPr>
          <w:rFonts w:ascii="Times New Roman" w:eastAsia="Times New Roman" w:hAnsi="Times New Roman" w:cs="Times New Roman"/>
          <w:lang w:eastAsia="ru-RU"/>
        </w:rPr>
        <w:t>.</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 xml:space="preserve">4. Ограждение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E24224">
          <w:rPr>
            <w:rFonts w:ascii="Times New Roman" w:eastAsia="Times New Roman" w:hAnsi="Times New Roman" w:cs="Times New Roman"/>
            <w:lang w:eastAsia="ru-RU"/>
          </w:rPr>
          <w:t>2,0 м</w:t>
        </w:r>
      </w:smartTag>
      <w:r w:rsidRPr="00E24224">
        <w:rPr>
          <w:rFonts w:ascii="Times New Roman" w:eastAsia="Times New Roman" w:hAnsi="Times New Roman" w:cs="Times New Roman"/>
          <w:lang w:eastAsia="ru-RU"/>
        </w:rPr>
        <w:t>.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86D14" w:rsidRPr="00BA754A" w:rsidRDefault="00586D14" w:rsidP="00586D14">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p>
    <w:p w:rsidR="00586D14" w:rsidRPr="008E17FA" w:rsidRDefault="00586D14" w:rsidP="00E24224">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13" w:name="_Toc402276781"/>
      <w:r w:rsidRPr="008E17FA">
        <w:rPr>
          <w:rFonts w:ascii="Times New Roman" w:eastAsia="MS Gothic" w:hAnsi="Times New Roman" w:cs="Times New Roman"/>
          <w:b/>
          <w:sz w:val="28"/>
          <w:szCs w:val="28"/>
        </w:rPr>
        <w:t>Статья 18</w:t>
      </w:r>
      <w:r w:rsidRPr="00465A97">
        <w:rPr>
          <w:rFonts w:ascii="Times New Roman" w:eastAsia="MS Gothic" w:hAnsi="Times New Roman" w:cs="Times New Roman"/>
          <w:b/>
          <w:sz w:val="28"/>
          <w:szCs w:val="28"/>
        </w:rPr>
        <w:t>. Площадки автостоянок, размещение и хранение транспортных сре</w:t>
      </w:r>
      <w:r w:rsidR="00E24224" w:rsidRPr="00465A97">
        <w:rPr>
          <w:rFonts w:ascii="Times New Roman" w:eastAsia="MS Gothic" w:hAnsi="Times New Roman" w:cs="Times New Roman"/>
          <w:b/>
          <w:sz w:val="28"/>
          <w:szCs w:val="28"/>
        </w:rPr>
        <w:t>дств на территории муниципального</w:t>
      </w:r>
      <w:r w:rsidRPr="00465A97">
        <w:rPr>
          <w:rFonts w:ascii="Times New Roman" w:eastAsia="MS Gothic" w:hAnsi="Times New Roman" w:cs="Times New Roman"/>
          <w:b/>
          <w:sz w:val="28"/>
          <w:szCs w:val="28"/>
        </w:rPr>
        <w:t xml:space="preserve"> образовани</w:t>
      </w:r>
      <w:bookmarkEnd w:id="13"/>
      <w:r w:rsidR="00012629" w:rsidRPr="00465A97">
        <w:rPr>
          <w:rFonts w:ascii="Times New Roman" w:eastAsia="MS Gothic" w:hAnsi="Times New Roman" w:cs="Times New Roman"/>
          <w:b/>
          <w:sz w:val="28"/>
          <w:szCs w:val="28"/>
        </w:rPr>
        <w:t xml:space="preserve">я </w:t>
      </w:r>
      <w:r w:rsidR="00012629" w:rsidRPr="00465A97">
        <w:rPr>
          <w:rFonts w:ascii="Times New Roman" w:hAnsi="Times New Roman" w:cs="Times New Roman"/>
          <w:b/>
          <w:sz w:val="28"/>
          <w:szCs w:val="24"/>
        </w:rPr>
        <w:t xml:space="preserve">городского округа </w:t>
      </w:r>
      <w:r w:rsidR="00E24224" w:rsidRPr="00465A97">
        <w:rPr>
          <w:rFonts w:ascii="Times New Roman" w:eastAsia="MS Gothic" w:hAnsi="Times New Roman" w:cs="Times New Roman"/>
          <w:b/>
          <w:sz w:val="28"/>
          <w:szCs w:val="28"/>
        </w:rPr>
        <w:t>Лобня.</w:t>
      </w:r>
    </w:p>
    <w:p w:rsidR="00586D14" w:rsidRPr="00BA754A" w:rsidRDefault="00586D14" w:rsidP="00586D14">
      <w:pPr>
        <w:tabs>
          <w:tab w:val="left" w:pos="1134"/>
          <w:tab w:val="left" w:pos="1276"/>
        </w:tabs>
        <w:spacing w:after="0" w:line="240" w:lineRule="auto"/>
        <w:ind w:firstLine="709"/>
        <w:rPr>
          <w:rFonts w:eastAsia="Times New Roman"/>
          <w:sz w:val="24"/>
          <w:szCs w:val="24"/>
        </w:rPr>
      </w:pP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 xml:space="preserve">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E24224">
        <w:rPr>
          <w:rFonts w:ascii="Times New Roman" w:eastAsia="Times New Roman" w:hAnsi="Times New Roman" w:cs="Times New Roman"/>
          <w:lang w:eastAsia="ru-RU"/>
        </w:rPr>
        <w:t>приобъектные</w:t>
      </w:r>
      <w:proofErr w:type="spellEnd"/>
      <w:r w:rsidRPr="00E24224">
        <w:rPr>
          <w:rFonts w:ascii="Times New Roman" w:eastAsia="Times New Roman" w:hAnsi="Times New Roman" w:cs="Times New Roman"/>
          <w:lang w:eastAsia="ru-RU"/>
        </w:rPr>
        <w:t xml:space="preserve"> (у объекта или группы объектов); прочие (грузовые, перехватывающие и др.).</w:t>
      </w:r>
    </w:p>
    <w:p w:rsidR="00586D14" w:rsidRPr="00465A9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4224">
        <w:rPr>
          <w:rFonts w:ascii="Times New Roman" w:eastAsia="Times New Roman" w:hAnsi="Times New Roman" w:cs="Times New Roman"/>
          <w:lang w:eastAsia="ru-RU"/>
        </w:rPr>
        <w:t xml:space="preserve">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w:t>
      </w:r>
      <w:smartTag w:uri="urn:schemas-microsoft-com:office:smarttags" w:element="metricconverter">
        <w:smartTagPr>
          <w:attr w:name="ProductID" w:val="15 м"/>
        </w:smartTagPr>
        <w:r w:rsidRPr="00E24224">
          <w:rPr>
            <w:rFonts w:ascii="Times New Roman" w:eastAsia="Times New Roman" w:hAnsi="Times New Roman" w:cs="Times New Roman"/>
            <w:lang w:eastAsia="ru-RU"/>
          </w:rPr>
          <w:t>15 м</w:t>
        </w:r>
      </w:smartTag>
      <w:r w:rsidRPr="00E24224">
        <w:rPr>
          <w:rFonts w:ascii="Times New Roman" w:eastAsia="Times New Roman" w:hAnsi="Times New Roman" w:cs="Times New Roman"/>
          <w:lang w:eastAsia="ru-RU"/>
        </w:rPr>
        <w:t xml:space="preserve"> от конца или начала посадочной площадки</w:t>
      </w:r>
      <w:r w:rsidRPr="00E24224">
        <w:rPr>
          <w:rFonts w:ascii="Times New Roman" w:eastAsia="Times New Roman" w:hAnsi="Times New Roman" w:cs="Times New Roman"/>
          <w:sz w:val="24"/>
          <w:szCs w:val="24"/>
          <w:lang w:eastAsia="ru-RU"/>
        </w:rPr>
        <w:t>.</w:t>
      </w:r>
      <w:r w:rsidR="002F6B16" w:rsidRPr="00E24224">
        <w:rPr>
          <w:rFonts w:ascii="Times New Roman" w:eastAsia="Calibri" w:hAnsi="Times New Roman" w:cs="Times New Roman"/>
          <w:color w:val="000000"/>
          <w:sz w:val="24"/>
          <w:szCs w:val="24"/>
        </w:rPr>
        <w:t xml:space="preserve"> </w:t>
      </w:r>
      <w:r w:rsidR="002F6B16" w:rsidRPr="00465A97">
        <w:rPr>
          <w:rFonts w:ascii="Times New Roman" w:eastAsia="Calibri" w:hAnsi="Times New Roman" w:cs="Times New Roman"/>
          <w:color w:val="000000"/>
          <w:sz w:val="24"/>
          <w:szCs w:val="24"/>
        </w:rPr>
        <w:t xml:space="preserve">При проектировании, реконструкции площадок автостоянок необходимо предусматривать установку </w:t>
      </w:r>
      <w:r w:rsidR="002F6B16" w:rsidRPr="00465A97">
        <w:rPr>
          <w:rFonts w:ascii="Times New Roman" w:eastAsia="Batang" w:hAnsi="Times New Roman" w:cs="Times New Roman"/>
          <w:color w:val="000000"/>
          <w:sz w:val="24"/>
          <w:szCs w:val="24"/>
        </w:rPr>
        <w:t>программно-технических комплексов видеонаблюдения</w:t>
      </w:r>
      <w:r w:rsidR="002F6B16" w:rsidRPr="00465A97">
        <w:rPr>
          <w:rFonts w:ascii="Times New Roman" w:eastAsia="Calibri" w:hAnsi="Times New Roman" w:cs="Times New Roman"/>
          <w:color w:val="000000"/>
          <w:sz w:val="24"/>
          <w:szCs w:val="24"/>
        </w:rPr>
        <w:t xml:space="preserve">, их подключение в соответствии с требованиями, установленными </w:t>
      </w:r>
      <w:r w:rsidR="002F6B16" w:rsidRPr="00465A97">
        <w:rPr>
          <w:rFonts w:ascii="Times New Roman" w:eastAsia="Batang" w:hAnsi="Times New Roman" w:cs="Times New Roman"/>
          <w:color w:val="000000"/>
          <w:sz w:val="24"/>
          <w:szCs w:val="24"/>
        </w:rPr>
        <w:t>уполномоченным органом.</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465A97">
        <w:rPr>
          <w:rFonts w:ascii="Times New Roman" w:eastAsia="Times New Roman" w:hAnsi="Times New Roman" w:cs="Times New Roman"/>
          <w:sz w:val="24"/>
          <w:szCs w:val="24"/>
          <w:lang w:eastAsia="ru-RU"/>
        </w:rPr>
        <w:t>3. Обязательный перечень элементов благоустройства</w:t>
      </w:r>
      <w:r w:rsidRPr="00465A97">
        <w:rPr>
          <w:rFonts w:ascii="Times New Roman" w:eastAsia="Times New Roman" w:hAnsi="Times New Roman" w:cs="Times New Roman"/>
          <w:lang w:eastAsia="ru-RU"/>
        </w:rPr>
        <w:t xml:space="preserve"> территории</w:t>
      </w:r>
      <w:r w:rsidRPr="00E24224">
        <w:rPr>
          <w:rFonts w:ascii="Times New Roman" w:eastAsia="Times New Roman" w:hAnsi="Times New Roman" w:cs="Times New Roman"/>
          <w:lang w:eastAsia="ru-RU"/>
        </w:rPr>
        <w:t xml:space="preserve">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Сопряжение покрытия площадки с проездом выполняется в одном уровне без укладки бортового камня.</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Разделительные элементы на площадках могут быть выполнены в виде разметки (белых полос), озелененных полос (газонов), мобильного озеленения.</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lastRenderedPageBreak/>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5.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бесхозяйными.</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6. Порядок установки боксовых гаражей, «ракушек», «пеналов» определяется органами местного самоуправления.</w:t>
      </w:r>
    </w:p>
    <w:p w:rsidR="00586D14" w:rsidRPr="00BA754A" w:rsidRDefault="00586D14" w:rsidP="00586D14">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r w:rsidRPr="00E24224">
        <w:rPr>
          <w:rFonts w:ascii="Times New Roman" w:eastAsia="Times New Roman" w:hAnsi="Times New Roman" w:cs="Times New Roman"/>
          <w:lang w:eastAsia="ru-RU"/>
        </w:rPr>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r w:rsidRPr="00BA754A">
        <w:rPr>
          <w:rFonts w:eastAsia="Times New Roman"/>
          <w:lang w:eastAsia="ru-RU"/>
        </w:rPr>
        <w:t>.</w:t>
      </w:r>
    </w:p>
    <w:p w:rsidR="00586D14" w:rsidRPr="00BA754A" w:rsidRDefault="00586D14" w:rsidP="00586D14">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p>
    <w:p w:rsidR="00586D14" w:rsidRPr="008E17FA" w:rsidRDefault="00586D14" w:rsidP="00586D14">
      <w:pPr>
        <w:tabs>
          <w:tab w:val="left" w:pos="1134"/>
          <w:tab w:val="left" w:pos="1276"/>
        </w:tabs>
        <w:spacing w:after="60" w:line="240" w:lineRule="auto"/>
        <w:ind w:firstLine="709"/>
        <w:jc w:val="both"/>
        <w:outlineLvl w:val="1"/>
        <w:rPr>
          <w:rFonts w:ascii="Times New Roman" w:eastAsia="MS Gothic" w:hAnsi="Times New Roman" w:cs="Times New Roman"/>
          <w:b/>
          <w:sz w:val="28"/>
          <w:szCs w:val="28"/>
        </w:rPr>
      </w:pPr>
      <w:bookmarkStart w:id="14" w:name="_Toc402276782"/>
      <w:r w:rsidRPr="008E17FA">
        <w:rPr>
          <w:rFonts w:ascii="Times New Roman" w:eastAsia="MS Gothic" w:hAnsi="Times New Roman" w:cs="Times New Roman"/>
          <w:b/>
          <w:sz w:val="28"/>
          <w:szCs w:val="28"/>
        </w:rPr>
        <w:t>Статья 19. Основные требования по организации освещения</w:t>
      </w:r>
      <w:bookmarkEnd w:id="14"/>
    </w:p>
    <w:p w:rsidR="00586D14" w:rsidRPr="00BA754A" w:rsidRDefault="00586D14" w:rsidP="00586D14">
      <w:pPr>
        <w:tabs>
          <w:tab w:val="left" w:pos="1134"/>
          <w:tab w:val="left" w:pos="1276"/>
        </w:tabs>
        <w:spacing w:after="0" w:line="240" w:lineRule="auto"/>
        <w:ind w:firstLine="709"/>
        <w:rPr>
          <w:rFonts w:eastAsia="Times New Roman"/>
          <w:sz w:val="24"/>
          <w:szCs w:val="24"/>
        </w:rPr>
      </w:pP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1. Освещение улиц, дорог и площадей территорий муниципальных образований выполн</w:t>
      </w:r>
      <w:r w:rsidR="00E24224" w:rsidRPr="00E24224">
        <w:rPr>
          <w:rFonts w:ascii="Times New Roman" w:eastAsia="Times New Roman" w:hAnsi="Times New Roman" w:cs="Times New Roman"/>
          <w:lang w:eastAsia="ru-RU"/>
        </w:rPr>
        <w:t xml:space="preserve">яется в соответствии с </w:t>
      </w:r>
      <w:r w:rsidRPr="00E24224">
        <w:rPr>
          <w:rFonts w:ascii="Times New Roman" w:eastAsia="Times New Roman" w:hAnsi="Times New Roman" w:cs="Times New Roman"/>
          <w:lang w:eastAsia="ru-RU"/>
        </w:rPr>
        <w:t xml:space="preserve"> Законом </w:t>
      </w:r>
      <w:r w:rsidR="00E24224" w:rsidRPr="00E24224">
        <w:rPr>
          <w:rFonts w:ascii="Times New Roman" w:hAnsi="Times New Roman" w:cs="Times New Roman"/>
          <w:sz w:val="24"/>
          <w:szCs w:val="24"/>
        </w:rPr>
        <w:t xml:space="preserve">Московской области от 30.12.2014 N 191/2014-ОЗ "О благоустройстве в Московской области" </w:t>
      </w:r>
      <w:r w:rsidRPr="00E24224">
        <w:rPr>
          <w:rFonts w:ascii="Times New Roman" w:eastAsia="Times New Roman" w:hAnsi="Times New Roman" w:cs="Times New Roman"/>
          <w:lang w:eastAsia="ru-RU"/>
        </w:rPr>
        <w:t>и нормативными правовыми актами Московской области, устанавливающими требования к организации наружного освещения.</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 xml:space="preserve">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
        </w:smartTagPr>
        <w:r w:rsidRPr="00E24224">
          <w:rPr>
            <w:rFonts w:ascii="Times New Roman" w:eastAsia="Times New Roman" w:hAnsi="Times New Roman" w:cs="Times New Roman"/>
            <w:lang w:eastAsia="ru-RU"/>
          </w:rPr>
          <w:t>4 м</w:t>
        </w:r>
      </w:smartTag>
      <w:r w:rsidRPr="00E24224">
        <w:rPr>
          <w:rFonts w:ascii="Times New Roman" w:eastAsia="Times New Roman" w:hAnsi="Times New Roman" w:cs="Times New Roman"/>
          <w:lang w:eastAsia="ru-RU"/>
        </w:rPr>
        <w:t>. Опора не должна находиться между пожарным гидрантом и проезжей частью улицы или дороги.</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4. Опоры на аллеях и пешеходных дорогах должны располагаться вне пешеходной части.</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 xml:space="preserve">5. Высота размещения светильников наружного освещения должна составлять не менее </w:t>
      </w:r>
      <w:smartTag w:uri="urn:schemas-microsoft-com:office:smarttags" w:element="metricconverter">
        <w:smartTagPr>
          <w:attr w:name="ProductID" w:val="2,5 метров"/>
        </w:smartTagPr>
        <w:r w:rsidRPr="00E24224">
          <w:rPr>
            <w:rFonts w:ascii="Times New Roman" w:eastAsia="Times New Roman" w:hAnsi="Times New Roman" w:cs="Times New Roman"/>
            <w:lang w:eastAsia="ru-RU"/>
          </w:rPr>
          <w:t>2,5 метров</w:t>
        </w:r>
      </w:smartTag>
      <w:r w:rsidRPr="00E24224">
        <w:rPr>
          <w:rFonts w:ascii="Times New Roman" w:eastAsia="Times New Roman" w:hAnsi="Times New Roman" w:cs="Times New Roman"/>
          <w:lang w:eastAsia="ru-RU"/>
        </w:rPr>
        <w:t>.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органами местного самоуправления, а установок световой информации – по решению правообладателей.</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59014C" w:rsidRDefault="0059014C" w:rsidP="00465A97">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15" w:name="Par223"/>
      <w:bookmarkStart w:id="16" w:name="_Toc402276783"/>
      <w:bookmarkEnd w:id="15"/>
    </w:p>
    <w:p w:rsidR="00586D14" w:rsidRPr="008E17FA" w:rsidRDefault="00586D14" w:rsidP="00465A97">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r w:rsidRPr="008E17FA">
        <w:rPr>
          <w:rFonts w:ascii="Times New Roman" w:eastAsia="MS Gothic" w:hAnsi="Times New Roman" w:cs="Times New Roman"/>
          <w:b/>
          <w:sz w:val="28"/>
          <w:szCs w:val="28"/>
        </w:rPr>
        <w:lastRenderedPageBreak/>
        <w:t>Статья 20. Архитектурно-художественное освещение</w:t>
      </w:r>
      <w:bookmarkEnd w:id="16"/>
    </w:p>
    <w:p w:rsidR="00586D14" w:rsidRPr="00BA754A" w:rsidRDefault="00586D14" w:rsidP="00586D14">
      <w:pPr>
        <w:tabs>
          <w:tab w:val="left" w:pos="1134"/>
          <w:tab w:val="left" w:pos="1276"/>
        </w:tabs>
        <w:spacing w:after="0" w:line="240" w:lineRule="auto"/>
        <w:ind w:firstLine="709"/>
        <w:rPr>
          <w:rFonts w:eastAsia="Times New Roman"/>
          <w:sz w:val="24"/>
          <w:szCs w:val="24"/>
        </w:rPr>
      </w:pP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1. На терр</w:t>
      </w:r>
      <w:r w:rsidR="00E24224" w:rsidRPr="00E24224">
        <w:rPr>
          <w:rFonts w:ascii="Times New Roman" w:eastAsia="Times New Roman" w:hAnsi="Times New Roman" w:cs="Times New Roman"/>
          <w:lang w:eastAsia="ru-RU"/>
        </w:rPr>
        <w:t>итории муниципа</w:t>
      </w:r>
      <w:r w:rsidR="00012629">
        <w:rPr>
          <w:rFonts w:ascii="Times New Roman" w:eastAsia="Times New Roman" w:hAnsi="Times New Roman" w:cs="Times New Roman"/>
          <w:lang w:eastAsia="ru-RU"/>
        </w:rPr>
        <w:t xml:space="preserve">льного образования </w:t>
      </w:r>
      <w:r w:rsidR="00012629">
        <w:rPr>
          <w:rFonts w:ascii="Times New Roman" w:hAnsi="Times New Roman" w:cs="Times New Roman"/>
          <w:sz w:val="24"/>
          <w:szCs w:val="24"/>
        </w:rPr>
        <w:t>городского округа</w:t>
      </w:r>
      <w:r w:rsidR="00012629" w:rsidRPr="00E21F92">
        <w:rPr>
          <w:rFonts w:ascii="Times New Roman" w:hAnsi="Times New Roman" w:cs="Times New Roman"/>
          <w:sz w:val="24"/>
          <w:szCs w:val="24"/>
        </w:rPr>
        <w:t xml:space="preserve"> </w:t>
      </w:r>
      <w:r w:rsidR="00E24224" w:rsidRPr="00E24224">
        <w:rPr>
          <w:rFonts w:ascii="Times New Roman" w:eastAsia="Times New Roman" w:hAnsi="Times New Roman" w:cs="Times New Roman"/>
          <w:lang w:eastAsia="ru-RU"/>
        </w:rPr>
        <w:t xml:space="preserve">Лобня </w:t>
      </w:r>
      <w:r w:rsidRPr="00E24224">
        <w:rPr>
          <w:rFonts w:ascii="Times New Roman" w:eastAsia="Times New Roman" w:hAnsi="Times New Roman" w:cs="Times New Roman"/>
          <w:lang w:eastAsia="ru-RU"/>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утверждённой в установленном порядке концепцией и проектной документацией.</w:t>
      </w:r>
      <w:r w:rsidR="001432F1">
        <w:rPr>
          <w:rFonts w:ascii="Times New Roman" w:eastAsia="Times New Roman" w:hAnsi="Times New Roman" w:cs="Times New Roman"/>
          <w:lang w:eastAsia="ru-RU"/>
        </w:rPr>
        <w:t xml:space="preserve"> </w:t>
      </w:r>
      <w:r w:rsidR="00E17DF6">
        <w:rPr>
          <w:rFonts w:ascii="Times New Roman" w:eastAsia="Times New Roman" w:hAnsi="Times New Roman" w:cs="Times New Roman"/>
          <w:lang w:eastAsia="ru-RU"/>
        </w:rPr>
        <w:t>Проектируемое а</w:t>
      </w:r>
      <w:r w:rsidR="001432F1">
        <w:rPr>
          <w:rFonts w:ascii="Times New Roman" w:eastAsia="Times New Roman" w:hAnsi="Times New Roman" w:cs="Times New Roman"/>
          <w:lang w:eastAsia="ru-RU"/>
        </w:rPr>
        <w:t>рхитектурно-художественное освеще</w:t>
      </w:r>
      <w:r w:rsidR="00E17DF6">
        <w:rPr>
          <w:rFonts w:ascii="Times New Roman" w:eastAsia="Times New Roman" w:hAnsi="Times New Roman" w:cs="Times New Roman"/>
          <w:lang w:eastAsia="ru-RU"/>
        </w:rPr>
        <w:t xml:space="preserve">ние должно соответствовать общегородской концепции, должно учитывать ранее принятые решения </w:t>
      </w:r>
      <w:r w:rsidR="00E17DF6">
        <w:rPr>
          <w:rFonts w:ascii="Times New Roman" w:eastAsia="Times New Roman" w:hAnsi="Times New Roman" w:cs="Times New Roman"/>
          <w:lang w:eastAsia="ru-RU"/>
        </w:rPr>
        <w:t>в данном направлении</w:t>
      </w:r>
      <w:r w:rsidR="00E17DF6">
        <w:rPr>
          <w:rFonts w:ascii="Times New Roman" w:eastAsia="Times New Roman" w:hAnsi="Times New Roman" w:cs="Times New Roman"/>
          <w:lang w:eastAsia="ru-RU"/>
        </w:rPr>
        <w:t>.</w:t>
      </w:r>
      <w:r w:rsidR="00CB10C0">
        <w:rPr>
          <w:rFonts w:ascii="Times New Roman" w:eastAsia="Times New Roman" w:hAnsi="Times New Roman" w:cs="Times New Roman"/>
          <w:lang w:eastAsia="ru-RU"/>
        </w:rPr>
        <w:t xml:space="preserve"> Проектная</w:t>
      </w:r>
      <w:r w:rsidR="001432F1">
        <w:rPr>
          <w:rFonts w:ascii="Times New Roman" w:eastAsia="Times New Roman" w:hAnsi="Times New Roman" w:cs="Times New Roman"/>
          <w:lang w:eastAsia="ru-RU"/>
        </w:rPr>
        <w:t xml:space="preserve"> документаци</w:t>
      </w:r>
      <w:r w:rsidR="00CB10C0">
        <w:rPr>
          <w:rFonts w:ascii="Times New Roman" w:eastAsia="Times New Roman" w:hAnsi="Times New Roman" w:cs="Times New Roman"/>
          <w:lang w:eastAsia="ru-RU"/>
        </w:rPr>
        <w:t>я</w:t>
      </w:r>
      <w:r w:rsidR="001432F1">
        <w:rPr>
          <w:rFonts w:ascii="Times New Roman" w:eastAsia="Times New Roman" w:hAnsi="Times New Roman" w:cs="Times New Roman"/>
          <w:lang w:eastAsia="ru-RU"/>
        </w:rPr>
        <w:t xml:space="preserve"> должн</w:t>
      </w:r>
      <w:r w:rsidR="00CB10C0">
        <w:rPr>
          <w:rFonts w:ascii="Times New Roman" w:eastAsia="Times New Roman" w:hAnsi="Times New Roman" w:cs="Times New Roman"/>
          <w:lang w:eastAsia="ru-RU"/>
        </w:rPr>
        <w:t>а</w:t>
      </w:r>
      <w:r w:rsidR="001432F1">
        <w:rPr>
          <w:rFonts w:ascii="Times New Roman" w:eastAsia="Times New Roman" w:hAnsi="Times New Roman" w:cs="Times New Roman"/>
          <w:lang w:eastAsia="ru-RU"/>
        </w:rPr>
        <w:t xml:space="preserve"> быть согласованы с органом местного самоуправления. </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 xml:space="preserve">2. </w:t>
      </w:r>
      <w:bookmarkStart w:id="17" w:name="_GoBack"/>
      <w:bookmarkEnd w:id="17"/>
      <w:r w:rsidRPr="00E24224">
        <w:rPr>
          <w:rFonts w:ascii="Times New Roman" w:eastAsia="Times New Roman" w:hAnsi="Times New Roman" w:cs="Times New Roman"/>
          <w:lang w:eastAsia="ru-RU"/>
        </w:rPr>
        <w:t>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86D14" w:rsidRDefault="00586D14" w:rsidP="008E17FA">
      <w:pPr>
        <w:widowControl w:val="0"/>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18" w:name="Par229"/>
      <w:bookmarkEnd w:id="18"/>
    </w:p>
    <w:p w:rsidR="00586D14" w:rsidRPr="008E17FA" w:rsidRDefault="00586D14" w:rsidP="008E17FA">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19" w:name="Par233"/>
      <w:bookmarkStart w:id="20" w:name="_Toc402276784"/>
      <w:bookmarkEnd w:id="19"/>
      <w:r w:rsidRPr="008E17FA">
        <w:rPr>
          <w:rFonts w:ascii="Times New Roman" w:eastAsia="MS Gothic" w:hAnsi="Times New Roman" w:cs="Times New Roman"/>
          <w:b/>
          <w:sz w:val="28"/>
          <w:szCs w:val="28"/>
        </w:rPr>
        <w:t>Статья 21. Источники света</w:t>
      </w:r>
      <w:bookmarkEnd w:id="20"/>
    </w:p>
    <w:p w:rsidR="00586D14" w:rsidRPr="00BA754A" w:rsidRDefault="00586D14" w:rsidP="00586D14">
      <w:pPr>
        <w:tabs>
          <w:tab w:val="left" w:pos="1134"/>
          <w:tab w:val="left" w:pos="1276"/>
        </w:tabs>
        <w:spacing w:after="0" w:line="240" w:lineRule="auto"/>
        <w:ind w:firstLine="709"/>
        <w:rPr>
          <w:rFonts w:eastAsia="Times New Roman"/>
          <w:sz w:val="24"/>
          <w:szCs w:val="24"/>
        </w:rPr>
      </w:pP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 xml:space="preserve">1. В стационарных установках освещения применяются </w:t>
      </w:r>
      <w:proofErr w:type="spellStart"/>
      <w:r w:rsidRPr="00E24224">
        <w:rPr>
          <w:rFonts w:ascii="Times New Roman" w:eastAsia="Times New Roman" w:hAnsi="Times New Roman" w:cs="Times New Roman"/>
          <w:lang w:eastAsia="ru-RU"/>
        </w:rPr>
        <w:t>энергоэффективные</w:t>
      </w:r>
      <w:proofErr w:type="spellEnd"/>
      <w:r w:rsidRPr="00E24224">
        <w:rPr>
          <w:rFonts w:ascii="Times New Roman" w:eastAsia="Times New Roman" w:hAnsi="Times New Roman" w:cs="Times New Roman"/>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86D14" w:rsidRPr="00BA754A" w:rsidRDefault="00586D14" w:rsidP="00586D14">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bookmarkStart w:id="21" w:name="Par239"/>
      <w:bookmarkEnd w:id="21"/>
    </w:p>
    <w:p w:rsidR="00465A97" w:rsidRDefault="00465A97" w:rsidP="008E17FA">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22" w:name="_Toc402276785"/>
    </w:p>
    <w:p w:rsidR="00586D14" w:rsidRPr="008E17FA" w:rsidRDefault="00586D14" w:rsidP="008E17FA">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r w:rsidRPr="008E17FA">
        <w:rPr>
          <w:rFonts w:ascii="Times New Roman" w:eastAsia="MS Gothic" w:hAnsi="Times New Roman" w:cs="Times New Roman"/>
          <w:b/>
          <w:sz w:val="28"/>
          <w:szCs w:val="28"/>
        </w:rPr>
        <w:t>Статья 22. Общие требования к установке</w:t>
      </w:r>
      <w:bookmarkEnd w:id="22"/>
      <w:r w:rsidRPr="008E17FA">
        <w:rPr>
          <w:rFonts w:ascii="Times New Roman" w:eastAsia="MS Gothic" w:hAnsi="Times New Roman" w:cs="Times New Roman"/>
          <w:b/>
          <w:sz w:val="28"/>
          <w:szCs w:val="28"/>
        </w:rPr>
        <w:t xml:space="preserve"> средств размещения информации и рекламы</w:t>
      </w:r>
    </w:p>
    <w:p w:rsidR="00586D14" w:rsidRPr="008E17FA" w:rsidRDefault="00586D14" w:rsidP="008E17FA">
      <w:pPr>
        <w:tabs>
          <w:tab w:val="left" w:pos="1134"/>
          <w:tab w:val="left" w:pos="1276"/>
        </w:tabs>
        <w:spacing w:after="0" w:line="240" w:lineRule="auto"/>
        <w:ind w:firstLine="709"/>
        <w:jc w:val="center"/>
        <w:rPr>
          <w:rFonts w:ascii="Times New Roman" w:eastAsia="Times New Roman" w:hAnsi="Times New Roman" w:cs="Times New Roman"/>
          <w:sz w:val="28"/>
          <w:szCs w:val="28"/>
        </w:rPr>
      </w:pP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586D14" w:rsidRPr="00BA754A" w:rsidRDefault="00586D14" w:rsidP="00586D14">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p>
    <w:p w:rsidR="00586D14" w:rsidRDefault="00586D14" w:rsidP="00586D14">
      <w:pPr>
        <w:tabs>
          <w:tab w:val="left" w:pos="1134"/>
          <w:tab w:val="left" w:pos="1276"/>
        </w:tabs>
        <w:spacing w:after="60" w:line="240" w:lineRule="auto"/>
        <w:ind w:firstLine="709"/>
        <w:jc w:val="both"/>
        <w:outlineLvl w:val="1"/>
        <w:rPr>
          <w:rFonts w:eastAsia="MS Gothic"/>
          <w:b/>
        </w:rPr>
      </w:pPr>
      <w:bookmarkStart w:id="23" w:name="_Toc402276786"/>
    </w:p>
    <w:p w:rsidR="00586D14" w:rsidRPr="008E17FA" w:rsidRDefault="00586D14" w:rsidP="008E17FA">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r w:rsidRPr="008E17FA">
        <w:rPr>
          <w:rFonts w:ascii="Times New Roman" w:eastAsia="MS Gothic" w:hAnsi="Times New Roman" w:cs="Times New Roman"/>
          <w:b/>
          <w:sz w:val="28"/>
          <w:szCs w:val="28"/>
        </w:rPr>
        <w:t>Статья 23. Средства размещения информации</w:t>
      </w:r>
      <w:bookmarkEnd w:id="23"/>
    </w:p>
    <w:p w:rsidR="00586D14" w:rsidRPr="00BA754A" w:rsidRDefault="00586D14" w:rsidP="00586D14">
      <w:pPr>
        <w:tabs>
          <w:tab w:val="left" w:pos="1134"/>
          <w:tab w:val="left" w:pos="1276"/>
        </w:tabs>
        <w:spacing w:after="0" w:line="240" w:lineRule="auto"/>
        <w:ind w:firstLine="709"/>
        <w:rPr>
          <w:rFonts w:eastAsia="Times New Roman"/>
          <w:sz w:val="24"/>
          <w:szCs w:val="24"/>
        </w:rPr>
      </w:pP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 xml:space="preserve">1. Средства размещения информации устанавливаются на территории муниципального образования </w:t>
      </w:r>
      <w:r w:rsidR="00012629">
        <w:rPr>
          <w:rFonts w:ascii="Times New Roman" w:hAnsi="Times New Roman" w:cs="Times New Roman"/>
          <w:sz w:val="24"/>
          <w:szCs w:val="24"/>
        </w:rPr>
        <w:t>городского округа</w:t>
      </w:r>
      <w:r w:rsidR="00012629" w:rsidRPr="00E21F92">
        <w:rPr>
          <w:rFonts w:ascii="Times New Roman" w:hAnsi="Times New Roman" w:cs="Times New Roman"/>
          <w:sz w:val="24"/>
          <w:szCs w:val="24"/>
        </w:rPr>
        <w:t xml:space="preserve"> </w:t>
      </w:r>
      <w:r w:rsidR="00E24224" w:rsidRPr="00E24224">
        <w:rPr>
          <w:rFonts w:ascii="Times New Roman" w:eastAsia="Times New Roman" w:hAnsi="Times New Roman" w:cs="Times New Roman"/>
          <w:lang w:eastAsia="ru-RU"/>
        </w:rPr>
        <w:t xml:space="preserve">Лобня </w:t>
      </w:r>
      <w:r w:rsidRPr="00E24224">
        <w:rPr>
          <w:rFonts w:ascii="Times New Roman" w:eastAsia="Times New Roman" w:hAnsi="Times New Roman" w:cs="Times New Roman"/>
          <w:lang w:eastAsia="ru-RU"/>
        </w:rPr>
        <w:t xml:space="preserve">на основании разрешения на установку средства размещения информации, выдаваемого в порядке, определяемом органами местного самоуправления. </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Средства размещения информации должны соответствовать художественно-композиционным требованиям к их внешнему виду и порядку установки, определенным настоящим Законом и иными нормативными правовыми актами Московской области.</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w:t>
      </w:r>
      <w:r w:rsidRPr="00E24224">
        <w:rPr>
          <w:rFonts w:ascii="Times New Roman" w:eastAsia="Times New Roman" w:hAnsi="Times New Roman" w:cs="Times New Roman"/>
          <w:lang w:eastAsia="ru-RU"/>
        </w:rPr>
        <w:lastRenderedPageBreak/>
        <w:t>определяемым органами местного самоуправления.</w:t>
      </w:r>
    </w:p>
    <w:p w:rsidR="00586D14" w:rsidRPr="00E2422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24224">
        <w:rPr>
          <w:rFonts w:ascii="Times New Roman" w:eastAsia="Times New Roman" w:hAnsi="Times New Roman" w:cs="Times New Roman"/>
          <w:lang w:eastAsia="ru-RU"/>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86D14" w:rsidRPr="00BA754A" w:rsidRDefault="00586D14" w:rsidP="00586D14">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p>
    <w:p w:rsidR="00586D14" w:rsidRPr="008E17FA" w:rsidRDefault="00586D14" w:rsidP="008E17FA">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24" w:name="_Toc402276787"/>
      <w:r w:rsidRPr="008E17FA">
        <w:rPr>
          <w:rFonts w:ascii="Times New Roman" w:eastAsia="MS Gothic" w:hAnsi="Times New Roman" w:cs="Times New Roman"/>
          <w:b/>
          <w:sz w:val="28"/>
          <w:szCs w:val="28"/>
        </w:rPr>
        <w:t>Статья 24. Рекламные конструкции</w:t>
      </w:r>
      <w:bookmarkEnd w:id="24"/>
    </w:p>
    <w:p w:rsidR="00586D14" w:rsidRPr="00BA754A" w:rsidRDefault="00586D14" w:rsidP="00586D14">
      <w:pPr>
        <w:tabs>
          <w:tab w:val="left" w:pos="1134"/>
          <w:tab w:val="left" w:pos="1276"/>
        </w:tabs>
        <w:spacing w:after="0" w:line="240" w:lineRule="auto"/>
        <w:ind w:firstLine="709"/>
        <w:rPr>
          <w:rFonts w:eastAsia="Times New Roman"/>
          <w:sz w:val="24"/>
          <w:szCs w:val="24"/>
        </w:rPr>
      </w:pP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1. Размещение рекламных конструк</w:t>
      </w:r>
      <w:r w:rsidR="00DD59B5" w:rsidRPr="00DD59B5">
        <w:rPr>
          <w:rFonts w:ascii="Times New Roman" w:eastAsia="Times New Roman" w:hAnsi="Times New Roman" w:cs="Times New Roman"/>
          <w:lang w:eastAsia="ru-RU"/>
        </w:rPr>
        <w:t>ций на территориях муниципального образования г.Лобня</w:t>
      </w:r>
      <w:r w:rsidRPr="00DD59B5">
        <w:rPr>
          <w:rFonts w:ascii="Times New Roman" w:eastAsia="Times New Roman" w:hAnsi="Times New Roman" w:cs="Times New Roman"/>
          <w:lang w:eastAsia="ru-RU"/>
        </w:rPr>
        <w:t xml:space="preserve"> выполняется в соответствии с требованиями законодательства Российской Федерации и законодательства Московской области.</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2. Рекламные конструкции должны соответствовать художественно-композиционным требованиям к их внешнему виду.</w:t>
      </w:r>
    </w:p>
    <w:p w:rsidR="00586D14" w:rsidRPr="008E17FA" w:rsidRDefault="00586D14" w:rsidP="008E17FA">
      <w:pPr>
        <w:widowControl w:val="0"/>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86D14" w:rsidRPr="008E17FA" w:rsidRDefault="00586D14" w:rsidP="008E17FA">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25" w:name="_Toc402276788"/>
      <w:r w:rsidRPr="008E17FA">
        <w:rPr>
          <w:rFonts w:ascii="Times New Roman" w:eastAsia="MS Gothic" w:hAnsi="Times New Roman" w:cs="Times New Roman"/>
          <w:b/>
          <w:sz w:val="28"/>
          <w:szCs w:val="28"/>
        </w:rPr>
        <w:t>Статья 25. Основные требования к размещению некапитальных объектов</w:t>
      </w:r>
      <w:bookmarkEnd w:id="25"/>
    </w:p>
    <w:p w:rsidR="00586D14" w:rsidRPr="00BA754A" w:rsidRDefault="00586D14" w:rsidP="00586D14">
      <w:pPr>
        <w:tabs>
          <w:tab w:val="left" w:pos="1134"/>
          <w:tab w:val="left" w:pos="1276"/>
        </w:tabs>
        <w:spacing w:after="0" w:line="240" w:lineRule="auto"/>
        <w:ind w:firstLine="709"/>
        <w:rPr>
          <w:rFonts w:eastAsia="Times New Roman"/>
          <w:sz w:val="24"/>
          <w:szCs w:val="24"/>
        </w:rPr>
      </w:pP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1. Установка некапитальных объектов допускается с разрешения и в порядке, установленном органами местного самоуправления.</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 xml:space="preserve">2.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DD59B5">
          <w:rPr>
            <w:rFonts w:ascii="Times New Roman" w:eastAsia="Times New Roman" w:hAnsi="Times New Roman" w:cs="Times New Roman"/>
            <w:lang w:eastAsia="ru-RU"/>
          </w:rPr>
          <w:t>200 м</w:t>
        </w:r>
      </w:smartTag>
      <w:r w:rsidRPr="00DD59B5">
        <w:rPr>
          <w:rFonts w:ascii="Times New Roman" w:eastAsia="Times New Roman" w:hAnsi="Times New Roman" w:cs="Times New Roman"/>
          <w:lang w:eastAsia="ru-RU"/>
        </w:rPr>
        <w:t>).</w:t>
      </w:r>
    </w:p>
    <w:p w:rsidR="00586D14" w:rsidRDefault="007A2C4B"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3</w:t>
      </w:r>
      <w:r w:rsidR="00586D14" w:rsidRPr="00DD59B5">
        <w:rPr>
          <w:rFonts w:ascii="Times New Roman" w:eastAsia="Times New Roman" w:hAnsi="Times New Roman" w:cs="Times New Roman"/>
          <w:lang w:eastAsia="ru-RU"/>
        </w:rPr>
        <w:t xml:space="preserve">. </w:t>
      </w:r>
      <w:r w:rsidR="00586D14" w:rsidRPr="00DD59B5">
        <w:rPr>
          <w:rFonts w:ascii="Times New Roman" w:eastAsia="Times New Roman" w:hAnsi="Times New Roman" w:cs="Times New Roman"/>
          <w:color w:val="000000"/>
          <w:lang w:eastAsia="ru-RU"/>
        </w:rPr>
        <w:t xml:space="preserve">Не допускается размещение некапитальных объектов в арках зданий, на газонах </w:t>
      </w:r>
      <w:r w:rsidR="00586D14" w:rsidRPr="00DD59B5">
        <w:rPr>
          <w:rFonts w:ascii="Times New Roman" w:eastAsia="Times New Roman" w:hAnsi="Times New Roman" w:cs="Times New Roman"/>
          <w:color w:val="000000"/>
          <w:shd w:val="clear" w:color="auto" w:fill="FFFFFF"/>
          <w:lang w:eastAsia="ru-RU"/>
        </w:rPr>
        <w:t>(без устройства специального настила),</w:t>
      </w:r>
      <w:r w:rsidR="00586D14" w:rsidRPr="00DD59B5">
        <w:rPr>
          <w:rFonts w:ascii="Times New Roman" w:eastAsia="Times New Roman" w:hAnsi="Times New Roman" w:cs="Times New Roman"/>
          <w:color w:val="000000"/>
          <w:lang w:eastAsia="ru-RU"/>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5 м"/>
        </w:smartTagPr>
        <w:r w:rsidR="00586D14" w:rsidRPr="00DD59B5">
          <w:rPr>
            <w:rFonts w:ascii="Times New Roman" w:eastAsia="Times New Roman" w:hAnsi="Times New Roman" w:cs="Times New Roman"/>
            <w:color w:val="000000"/>
            <w:shd w:val="clear" w:color="auto" w:fill="FFFFFF"/>
            <w:lang w:eastAsia="ru-RU"/>
          </w:rPr>
          <w:t>5</w:t>
        </w:r>
        <w:r w:rsidR="00586D14" w:rsidRPr="00DD59B5">
          <w:rPr>
            <w:rFonts w:ascii="Times New Roman" w:eastAsia="Times New Roman" w:hAnsi="Times New Roman" w:cs="Times New Roman"/>
            <w:color w:val="000000"/>
            <w:lang w:eastAsia="ru-RU"/>
          </w:rPr>
          <w:t xml:space="preserve"> м</w:t>
        </w:r>
      </w:smartTag>
      <w:r w:rsidR="00586D14" w:rsidRPr="00DD59B5">
        <w:rPr>
          <w:rFonts w:ascii="Times New Roman" w:eastAsia="Times New Roman" w:hAnsi="Times New Roman" w:cs="Times New Roman"/>
          <w:color w:val="000000"/>
          <w:lang w:eastAsia="ru-RU"/>
        </w:rPr>
        <w:t xml:space="preserve"> от остановочных павильонов, </w:t>
      </w:r>
      <w:smartTag w:uri="urn:schemas-microsoft-com:office:smarttags" w:element="metricconverter">
        <w:smartTagPr>
          <w:attr w:name="ProductID" w:val="25 м"/>
        </w:smartTagPr>
        <w:r w:rsidR="00586D14" w:rsidRPr="00DD59B5">
          <w:rPr>
            <w:rFonts w:ascii="Times New Roman" w:eastAsia="Times New Roman" w:hAnsi="Times New Roman" w:cs="Times New Roman"/>
            <w:color w:val="000000"/>
            <w:lang w:eastAsia="ru-RU"/>
          </w:rPr>
          <w:t>25 м</w:t>
        </w:r>
      </w:smartTag>
      <w:r w:rsidR="00586D14" w:rsidRPr="00DD59B5">
        <w:rPr>
          <w:rFonts w:ascii="Times New Roman" w:eastAsia="Times New Roman" w:hAnsi="Times New Roman" w:cs="Times New Roman"/>
          <w:color w:val="000000"/>
          <w:lang w:eastAsia="ru-RU"/>
        </w:rPr>
        <w:t xml:space="preserve"> – от вентиляционных шахт, </w:t>
      </w:r>
      <w:smartTag w:uri="urn:schemas-microsoft-com:office:smarttags" w:element="metricconverter">
        <w:smartTagPr>
          <w:attr w:name="ProductID" w:val="20 м"/>
        </w:smartTagPr>
        <w:r w:rsidR="00586D14" w:rsidRPr="00DD59B5">
          <w:rPr>
            <w:rFonts w:ascii="Times New Roman" w:eastAsia="Times New Roman" w:hAnsi="Times New Roman" w:cs="Times New Roman"/>
            <w:color w:val="000000"/>
            <w:lang w:eastAsia="ru-RU"/>
          </w:rPr>
          <w:t>20 м</w:t>
        </w:r>
      </w:smartTag>
      <w:r w:rsidR="00586D14" w:rsidRPr="00DD59B5">
        <w:rPr>
          <w:rFonts w:ascii="Times New Roman" w:eastAsia="Times New Roman" w:hAnsi="Times New Roman" w:cs="Times New Roman"/>
          <w:color w:val="000000"/>
          <w:lang w:eastAsia="ru-RU"/>
        </w:rPr>
        <w:t xml:space="preserve"> – от окон жилых помещений, перед витринами торговых организаций, </w:t>
      </w:r>
      <w:smartTag w:uri="urn:schemas-microsoft-com:office:smarttags" w:element="metricconverter">
        <w:smartTagPr>
          <w:attr w:name="ProductID" w:val="3 м"/>
        </w:smartTagPr>
        <w:r w:rsidR="00586D14" w:rsidRPr="00DD59B5">
          <w:rPr>
            <w:rFonts w:ascii="Times New Roman" w:eastAsia="Times New Roman" w:hAnsi="Times New Roman" w:cs="Times New Roman"/>
            <w:color w:val="000000"/>
            <w:lang w:eastAsia="ru-RU"/>
          </w:rPr>
          <w:t>3 м</w:t>
        </w:r>
      </w:smartTag>
      <w:r w:rsidR="00586D14" w:rsidRPr="00DD59B5">
        <w:rPr>
          <w:rFonts w:ascii="Times New Roman" w:eastAsia="Times New Roman" w:hAnsi="Times New Roman" w:cs="Times New Roman"/>
          <w:color w:val="000000"/>
          <w:lang w:eastAsia="ru-RU"/>
        </w:rPr>
        <w:t xml:space="preserve"> – от ствола дерева, </w:t>
      </w:r>
      <w:smartTag w:uri="urn:schemas-microsoft-com:office:smarttags" w:element="metricconverter">
        <w:smartTagPr>
          <w:attr w:name="ProductID" w:val="1,5 м"/>
        </w:smartTagPr>
        <w:r w:rsidR="00586D14" w:rsidRPr="00DD59B5">
          <w:rPr>
            <w:rFonts w:ascii="Times New Roman" w:eastAsia="Times New Roman" w:hAnsi="Times New Roman" w:cs="Times New Roman"/>
            <w:color w:val="000000"/>
            <w:lang w:eastAsia="ru-RU"/>
          </w:rPr>
          <w:t>1,5 м</w:t>
        </w:r>
      </w:smartTag>
      <w:r w:rsidR="00586D14" w:rsidRPr="00DD59B5">
        <w:rPr>
          <w:rFonts w:ascii="Times New Roman" w:eastAsia="Times New Roman" w:hAnsi="Times New Roman" w:cs="Times New Roman"/>
          <w:color w:val="000000"/>
          <w:lang w:eastAsia="ru-RU"/>
        </w:rPr>
        <w:t xml:space="preserve"> – от внешней границы кроны кустарника.</w:t>
      </w:r>
    </w:p>
    <w:p w:rsidR="007A2C4B" w:rsidRPr="00066123" w:rsidRDefault="00AA72DC" w:rsidP="007A2C4B">
      <w:pPr>
        <w:autoSpaceDE w:val="0"/>
        <w:autoSpaceDN w:val="0"/>
        <w:adjustRightInd w:val="0"/>
        <w:spacing w:after="0" w:line="240" w:lineRule="auto"/>
        <w:jc w:val="both"/>
        <w:rPr>
          <w:rFonts w:ascii="Times New Roman" w:hAnsi="Times New Roman" w:cs="Times New Roman"/>
        </w:rPr>
      </w:pPr>
      <w:r w:rsidRPr="00066123">
        <w:rPr>
          <w:rFonts w:ascii="Times New Roman" w:eastAsia="Times New Roman" w:hAnsi="Times New Roman" w:cs="Times New Roman"/>
          <w:lang w:eastAsia="ru-RU"/>
        </w:rPr>
        <w:t xml:space="preserve">             </w:t>
      </w:r>
      <w:r w:rsidR="007A2C4B" w:rsidRPr="00066123">
        <w:rPr>
          <w:rFonts w:ascii="Times New Roman" w:eastAsia="Times New Roman" w:hAnsi="Times New Roman" w:cs="Times New Roman"/>
          <w:lang w:eastAsia="ru-RU"/>
        </w:rPr>
        <w:t xml:space="preserve">4. </w:t>
      </w:r>
      <w:r w:rsidRPr="00066123">
        <w:rPr>
          <w:rFonts w:ascii="Times New Roman" w:eastAsia="Times New Roman" w:hAnsi="Times New Roman" w:cs="Times New Roman"/>
          <w:lang w:eastAsia="ru-RU"/>
        </w:rPr>
        <w:t xml:space="preserve">Внешний вид </w:t>
      </w:r>
      <w:r w:rsidRPr="00066123">
        <w:rPr>
          <w:rFonts w:ascii="Times New Roman" w:hAnsi="Times New Roman" w:cs="Times New Roman"/>
        </w:rPr>
        <w:t>нестационарных торговых</w:t>
      </w:r>
      <w:r w:rsidR="007A2C4B" w:rsidRPr="00066123">
        <w:rPr>
          <w:rFonts w:ascii="Times New Roman" w:hAnsi="Times New Roman" w:cs="Times New Roman"/>
        </w:rPr>
        <w:t xml:space="preserve"> объект</w:t>
      </w:r>
      <w:r w:rsidRPr="00066123">
        <w:rPr>
          <w:rFonts w:ascii="Times New Roman" w:hAnsi="Times New Roman" w:cs="Times New Roman"/>
        </w:rPr>
        <w:t>ов должен соответствовать утвержденным типовым архитектурным решениям.</w:t>
      </w:r>
    </w:p>
    <w:p w:rsidR="007A2C4B" w:rsidRPr="00DD59B5" w:rsidRDefault="007A2C4B" w:rsidP="007A2C4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w:t>
      </w:r>
      <w:r w:rsidRPr="00DD59B5">
        <w:rPr>
          <w:rFonts w:ascii="Times New Roman" w:eastAsia="Times New Roman" w:hAnsi="Times New Roman" w:cs="Times New Roman"/>
          <w:lang w:eastAsia="ru-RU"/>
        </w:rPr>
        <w:t xml:space="preserve">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7A2C4B" w:rsidRPr="00DD59B5" w:rsidRDefault="007A2C4B"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586D14" w:rsidRDefault="00586D14" w:rsidP="00586D14">
      <w:pPr>
        <w:widowControl w:val="0"/>
        <w:tabs>
          <w:tab w:val="left" w:pos="1134"/>
          <w:tab w:val="left" w:pos="1276"/>
        </w:tabs>
        <w:autoSpaceDE w:val="0"/>
        <w:autoSpaceDN w:val="0"/>
        <w:adjustRightInd w:val="0"/>
        <w:spacing w:after="0" w:line="240" w:lineRule="auto"/>
        <w:ind w:firstLine="709"/>
        <w:jc w:val="both"/>
        <w:rPr>
          <w:rFonts w:eastAsia="Times New Roman"/>
          <w:b/>
          <w:lang w:eastAsia="ru-RU"/>
        </w:rPr>
      </w:pPr>
      <w:bookmarkStart w:id="26" w:name="_Toc402276789"/>
    </w:p>
    <w:p w:rsidR="00586D14" w:rsidRPr="008E17FA" w:rsidRDefault="00586D14" w:rsidP="008E17FA">
      <w:pPr>
        <w:widowControl w:val="0"/>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E17FA">
        <w:rPr>
          <w:rFonts w:ascii="Times New Roman" w:eastAsia="Times New Roman" w:hAnsi="Times New Roman" w:cs="Times New Roman"/>
          <w:b/>
          <w:sz w:val="28"/>
          <w:szCs w:val="28"/>
          <w:lang w:eastAsia="ru-RU"/>
        </w:rPr>
        <w:t>Статья 26. Сезонные (летние) кафе</w:t>
      </w:r>
      <w:bookmarkEnd w:id="26"/>
    </w:p>
    <w:p w:rsidR="00586D14" w:rsidRPr="008E17FA" w:rsidRDefault="00586D14" w:rsidP="008E17FA">
      <w:pPr>
        <w:tabs>
          <w:tab w:val="left" w:pos="1134"/>
          <w:tab w:val="left" w:pos="1276"/>
        </w:tabs>
        <w:spacing w:after="0" w:line="240" w:lineRule="auto"/>
        <w:ind w:firstLine="709"/>
        <w:jc w:val="center"/>
        <w:rPr>
          <w:rFonts w:ascii="Times New Roman" w:eastAsia="Times New Roman" w:hAnsi="Times New Roman" w:cs="Times New Roman"/>
          <w:sz w:val="28"/>
          <w:szCs w:val="28"/>
        </w:rPr>
      </w:pP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3. Не допускается размещение сезонных (летних) кафе:</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w:t>
      </w:r>
      <w:smartTag w:uri="urn:schemas-microsoft-com:office:smarttags" w:element="metricconverter">
        <w:smartTagPr>
          <w:attr w:name="ProductID" w:val="0,45 м"/>
        </w:smartTagPr>
        <w:r w:rsidRPr="00DD59B5">
          <w:rPr>
            <w:rFonts w:ascii="Times New Roman" w:eastAsia="Times New Roman" w:hAnsi="Times New Roman" w:cs="Times New Roman"/>
            <w:lang w:eastAsia="ru-RU"/>
          </w:rPr>
          <w:t>0,45 м</w:t>
        </w:r>
      </w:smartTag>
      <w:r w:rsidRPr="00DD59B5">
        <w:rPr>
          <w:rFonts w:ascii="Times New Roman" w:eastAsia="Times New Roman" w:hAnsi="Times New Roman" w:cs="Times New Roman"/>
          <w:lang w:eastAsia="ru-RU"/>
        </w:rPr>
        <w:t xml:space="preserve"> от газона до верхней отметки пола технологического настила), цветниках, </w:t>
      </w:r>
      <w:r w:rsidRPr="00DD59B5">
        <w:rPr>
          <w:rFonts w:ascii="Times New Roman" w:eastAsia="Times New Roman" w:hAnsi="Times New Roman" w:cs="Times New Roman"/>
          <w:lang w:eastAsia="ru-RU"/>
        </w:rPr>
        <w:lastRenderedPageBreak/>
        <w:t>детских и спортивных площадках;</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 xml:space="preserve">б) на тротуарах и площадках, если свободная ширина прохода от крайних элементов конструкции сезонного кафе до края проезжей части составляет менее </w:t>
      </w:r>
      <w:smartTag w:uri="urn:schemas-microsoft-com:office:smarttags" w:element="metricconverter">
        <w:smartTagPr>
          <w:attr w:name="ProductID" w:val="2 метров"/>
        </w:smartTagPr>
        <w:r w:rsidRPr="00DD59B5">
          <w:rPr>
            <w:rFonts w:ascii="Times New Roman" w:eastAsia="Times New Roman" w:hAnsi="Times New Roman" w:cs="Times New Roman"/>
            <w:lang w:eastAsia="ru-RU"/>
          </w:rPr>
          <w:t>2 метров</w:t>
        </w:r>
      </w:smartTag>
      <w:r w:rsidRPr="00DD59B5">
        <w:rPr>
          <w:rFonts w:ascii="Times New Roman" w:eastAsia="Times New Roman" w:hAnsi="Times New Roman" w:cs="Times New Roman"/>
          <w:lang w:eastAsia="ru-RU"/>
        </w:rPr>
        <w:t xml:space="preserve">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w:t>
      </w:r>
      <w:smartTag w:uri="urn:schemas-microsoft-com:office:smarttags" w:element="metricconverter">
        <w:smartTagPr>
          <w:attr w:name="ProductID" w:val="1,5 метра"/>
        </w:smartTagPr>
        <w:r w:rsidRPr="00DD59B5">
          <w:rPr>
            <w:rFonts w:ascii="Times New Roman" w:eastAsia="Times New Roman" w:hAnsi="Times New Roman" w:cs="Times New Roman"/>
            <w:lang w:eastAsia="ru-RU"/>
          </w:rPr>
          <w:t>1,5 метра</w:t>
        </w:r>
      </w:smartTag>
      <w:r w:rsidRPr="00DD59B5">
        <w:rPr>
          <w:rFonts w:ascii="Times New Roman" w:eastAsia="Times New Roman" w:hAnsi="Times New Roman" w:cs="Times New Roman"/>
          <w:lang w:eastAsia="ru-RU"/>
        </w:rPr>
        <w:t>;</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5. При необходимости проведения аварийных работ уведомление производится незамедлительно.</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 самоуправления период времени.</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7. При обустройстве сезонных (летних) кафе используются сборно-разборные (легковозводимые) конструкции, элементы оборудования.</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9. При оборудовании сезонных (летних) кафе не допускается:</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а) использование кирпича, строительных блоков и плит, монолитного бетона, железобетона, стальных профилированных листов, баннерной ткани;</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б) прокладка подземных инженерных коммуникаций и проведение строительно-монтажных работ капитального характера;</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DD59B5">
        <w:rPr>
          <w:rFonts w:ascii="Times New Roman" w:eastAsia="Times New Roman" w:hAnsi="Times New Roman" w:cs="Times New Roman"/>
          <w:lang w:eastAsia="ru-RU"/>
        </w:rPr>
        <w:t>сайдинг</w:t>
      </w:r>
      <w:proofErr w:type="spellEnd"/>
      <w:r w:rsidRPr="00DD59B5">
        <w:rPr>
          <w:rFonts w:ascii="Times New Roman" w:eastAsia="Times New Roman" w:hAnsi="Times New Roman" w:cs="Times New Roman"/>
          <w:lang w:eastAsia="ru-RU"/>
        </w:rPr>
        <w:t>-панелей и остекления;</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DD59B5">
        <w:rPr>
          <w:rFonts w:ascii="Times New Roman" w:eastAsia="Times New Roman" w:hAnsi="Times New Roman" w:cs="Times New Roman"/>
          <w:lang w:eastAsia="ru-RU"/>
        </w:rPr>
        <w:t>металлочерепицы</w:t>
      </w:r>
      <w:proofErr w:type="spellEnd"/>
      <w:r w:rsidRPr="00DD59B5">
        <w:rPr>
          <w:rFonts w:ascii="Times New Roman" w:eastAsia="Times New Roman" w:hAnsi="Times New Roman" w:cs="Times New Roman"/>
          <w:lang w:eastAsia="ru-RU"/>
        </w:rPr>
        <w:t>, металла, а также рубероида, асбестоцементных плит.</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 xml:space="preserve">10. Допускается размещение элементов оборудования сезонного (летнего) кафе с заглублением элементов их крепления до </w:t>
      </w:r>
      <w:smartTag w:uri="urn:schemas-microsoft-com:office:smarttags" w:element="metricconverter">
        <w:smartTagPr>
          <w:attr w:name="ProductID" w:val="0,30 м"/>
        </w:smartTagPr>
        <w:r w:rsidRPr="00DD59B5">
          <w:rPr>
            <w:rFonts w:ascii="Times New Roman" w:eastAsia="Times New Roman" w:hAnsi="Times New Roman" w:cs="Times New Roman"/>
            <w:lang w:eastAsia="ru-RU"/>
          </w:rPr>
          <w:t>0,30 м</w:t>
        </w:r>
      </w:smartTag>
      <w:r w:rsidRPr="00DD59B5">
        <w:rPr>
          <w:rFonts w:ascii="Times New Roman" w:eastAsia="Times New Roman" w:hAnsi="Times New Roman" w:cs="Times New Roman"/>
          <w:lang w:eastAsia="ru-RU"/>
        </w:rPr>
        <w:t>.</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DD59B5" w:rsidDel="007D339D">
        <w:rPr>
          <w:rFonts w:ascii="Times New Roman" w:eastAsia="Times New Roman" w:hAnsi="Times New Roman" w:cs="Times New Roman"/>
          <w:lang w:eastAsia="ru-RU"/>
        </w:rPr>
        <w:t xml:space="preserve"> </w:t>
      </w:r>
      <w:r w:rsidRPr="00DD59B5">
        <w:rPr>
          <w:rFonts w:ascii="Times New Roman" w:eastAsia="Times New Roman" w:hAnsi="Times New Roman" w:cs="Times New Roman"/>
          <w:lang w:eastAsia="ru-RU"/>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lastRenderedPageBreak/>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 xml:space="preserve">Высота декоративных ограждений, используемых при обустройстве сезонных летних (кафе), не может быть менее </w:t>
      </w:r>
      <w:smartTag w:uri="urn:schemas-microsoft-com:office:smarttags" w:element="metricconverter">
        <w:smartTagPr>
          <w:attr w:name="ProductID" w:val="0,60 метров"/>
        </w:smartTagPr>
        <w:r w:rsidRPr="00DD59B5">
          <w:rPr>
            <w:rFonts w:ascii="Times New Roman" w:eastAsia="Times New Roman" w:hAnsi="Times New Roman" w:cs="Times New Roman"/>
            <w:lang w:eastAsia="ru-RU"/>
          </w:rPr>
          <w:t>0,60 метров</w:t>
        </w:r>
      </w:smartTag>
      <w:r w:rsidRPr="00DD59B5">
        <w:rPr>
          <w:rFonts w:ascii="Times New Roman" w:eastAsia="Times New Roman" w:hAnsi="Times New Roman" w:cs="Times New Roman"/>
          <w:lang w:eastAsia="ru-RU"/>
        </w:rPr>
        <w:t xml:space="preserve"> (за исключением случаев устройства контейнеров под озеленение, выполняющих функцию ограждения) и превышать </w:t>
      </w:r>
      <w:smartTag w:uri="urn:schemas-microsoft-com:office:smarttags" w:element="metricconverter">
        <w:smartTagPr>
          <w:attr w:name="ProductID" w:val="0,90 м"/>
        </w:smartTagPr>
        <w:r w:rsidRPr="00DD59B5">
          <w:rPr>
            <w:rFonts w:ascii="Times New Roman" w:eastAsia="Times New Roman" w:hAnsi="Times New Roman" w:cs="Times New Roman"/>
            <w:lang w:eastAsia="ru-RU"/>
          </w:rPr>
          <w:t>0,90 м</w:t>
        </w:r>
      </w:smartTag>
      <w:r w:rsidRPr="00DD59B5">
        <w:rPr>
          <w:rFonts w:ascii="Times New Roman" w:eastAsia="Times New Roman" w:hAnsi="Times New Roman" w:cs="Times New Roman"/>
          <w:lang w:eastAsia="ru-RU"/>
        </w:rPr>
        <w:t xml:space="preserve"> (за исключением раздвижных, складных декоративных ограждений высотой в собранном (складном) состоянии не более </w:t>
      </w:r>
      <w:smartTag w:uri="urn:schemas-microsoft-com:office:smarttags" w:element="metricconverter">
        <w:smartTagPr>
          <w:attr w:name="ProductID" w:val="0,90 м"/>
        </w:smartTagPr>
        <w:r w:rsidRPr="00DD59B5">
          <w:rPr>
            <w:rFonts w:ascii="Times New Roman" w:eastAsia="Times New Roman" w:hAnsi="Times New Roman" w:cs="Times New Roman"/>
            <w:lang w:eastAsia="ru-RU"/>
          </w:rPr>
          <w:t>0,90 м</w:t>
        </w:r>
      </w:smartTag>
      <w:r w:rsidRPr="00DD59B5">
        <w:rPr>
          <w:rFonts w:ascii="Times New Roman" w:eastAsia="Times New Roman" w:hAnsi="Times New Roman" w:cs="Times New Roman"/>
          <w:lang w:eastAsia="ru-RU"/>
        </w:rPr>
        <w:t xml:space="preserve"> и в разобранном – </w:t>
      </w:r>
      <w:smartTag w:uri="urn:schemas-microsoft-com:office:smarttags" w:element="metricconverter">
        <w:smartTagPr>
          <w:attr w:name="ProductID" w:val="1,80 м"/>
        </w:smartTagPr>
        <w:r w:rsidRPr="00DD59B5">
          <w:rPr>
            <w:rFonts w:ascii="Times New Roman" w:eastAsia="Times New Roman" w:hAnsi="Times New Roman" w:cs="Times New Roman"/>
            <w:lang w:eastAsia="ru-RU"/>
          </w:rPr>
          <w:t>1,80 м</w:t>
        </w:r>
      </w:smartTag>
      <w:r w:rsidRPr="00DD59B5">
        <w:rPr>
          <w:rFonts w:ascii="Times New Roman" w:eastAsia="Times New Roman" w:hAnsi="Times New Roman" w:cs="Times New Roman"/>
          <w:lang w:eastAsia="ru-RU"/>
        </w:rPr>
        <w:t>).</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Конструкции декоративных ограждений не должны содержать элементов, создающих угрозу получения травм.</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15. Элементы озеленения, используемые при обустройстве сезонного (летнего) кафе, должны быть устойчивыми.</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 xml:space="preserve">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w:t>
      </w:r>
      <w:smartTag w:uri="urn:schemas-microsoft-com:office:smarttags" w:element="metricconverter">
        <w:smartTagPr>
          <w:attr w:name="ProductID" w:val="0,45 м"/>
        </w:smartTagPr>
        <w:r w:rsidRPr="00DD59B5">
          <w:rPr>
            <w:rFonts w:ascii="Times New Roman" w:eastAsia="Times New Roman" w:hAnsi="Times New Roman" w:cs="Times New Roman"/>
            <w:lang w:eastAsia="ru-RU"/>
          </w:rPr>
          <w:t>0,45 м</w:t>
        </w:r>
      </w:smartTag>
      <w:r w:rsidRPr="00DD59B5">
        <w:rPr>
          <w:rFonts w:ascii="Times New Roman" w:eastAsia="Times New Roman" w:hAnsi="Times New Roman" w:cs="Times New Roman"/>
          <w:lang w:eastAsia="ru-RU"/>
        </w:rPr>
        <w:t xml:space="preserve">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 xml:space="preserve">Лестничные сходы с технологического настила по ширине не должны быть менее </w:t>
      </w:r>
      <w:smartTag w:uri="urn:schemas-microsoft-com:office:smarttags" w:element="metricconverter">
        <w:smartTagPr>
          <w:attr w:name="ProductID" w:val="0,90 метра"/>
        </w:smartTagPr>
        <w:r w:rsidRPr="00DD59B5">
          <w:rPr>
            <w:rFonts w:ascii="Times New Roman" w:eastAsia="Times New Roman" w:hAnsi="Times New Roman" w:cs="Times New Roman"/>
            <w:lang w:eastAsia="ru-RU"/>
          </w:rPr>
          <w:t>0,90 метра</w:t>
        </w:r>
      </w:smartTag>
      <w:r w:rsidRPr="00DD59B5">
        <w:rPr>
          <w:rFonts w:ascii="Times New Roman" w:eastAsia="Times New Roman" w:hAnsi="Times New Roman" w:cs="Times New Roman"/>
          <w:lang w:eastAsia="ru-RU"/>
        </w:rPr>
        <w:t>.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19. При эксплуатации сезонного (летнего) кафе не допускается:</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586D14" w:rsidRPr="00DD59B5"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D59B5">
        <w:rPr>
          <w:rFonts w:ascii="Times New Roman" w:eastAsia="Times New Roman" w:hAnsi="Times New Roman" w:cs="Times New Roman"/>
          <w:lang w:eastAsia="ru-RU"/>
        </w:rPr>
        <w:t>в) использование осветительных приборов вблизи окон жилых помещений в случае прямого попадания на окна световых лучей.</w:t>
      </w:r>
    </w:p>
    <w:p w:rsidR="00586D14" w:rsidRPr="00BA754A" w:rsidRDefault="00586D14" w:rsidP="00FE561F">
      <w:pPr>
        <w:widowControl w:val="0"/>
        <w:tabs>
          <w:tab w:val="left" w:pos="1134"/>
          <w:tab w:val="left" w:pos="1276"/>
        </w:tabs>
        <w:autoSpaceDE w:val="0"/>
        <w:autoSpaceDN w:val="0"/>
        <w:adjustRightInd w:val="0"/>
        <w:spacing w:after="0" w:line="240" w:lineRule="auto"/>
        <w:ind w:firstLine="709"/>
        <w:jc w:val="center"/>
        <w:rPr>
          <w:rFonts w:eastAsia="Times New Roman"/>
          <w:lang w:eastAsia="ru-RU"/>
        </w:rPr>
      </w:pPr>
    </w:p>
    <w:p w:rsidR="00586D14" w:rsidRPr="00031D30" w:rsidRDefault="00586D14" w:rsidP="00FE561F">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27" w:name="_Toc402276790"/>
      <w:r w:rsidRPr="00031D30">
        <w:rPr>
          <w:rFonts w:ascii="Times New Roman" w:eastAsia="MS Gothic" w:hAnsi="Times New Roman" w:cs="Times New Roman"/>
          <w:b/>
          <w:sz w:val="28"/>
          <w:szCs w:val="28"/>
        </w:rPr>
        <w:t>Статья 27. Требования к установке ограждений (заборов)</w:t>
      </w:r>
      <w:bookmarkEnd w:id="27"/>
    </w:p>
    <w:p w:rsidR="00586D14" w:rsidRPr="00BA754A" w:rsidRDefault="00586D14" w:rsidP="00586D14">
      <w:pPr>
        <w:tabs>
          <w:tab w:val="left" w:pos="1134"/>
          <w:tab w:val="left" w:pos="1276"/>
        </w:tabs>
        <w:spacing w:after="0" w:line="240" w:lineRule="auto"/>
        <w:ind w:firstLine="709"/>
        <w:rPr>
          <w:rFonts w:eastAsia="Times New Roman"/>
          <w:sz w:val="24"/>
          <w:szCs w:val="24"/>
        </w:rPr>
      </w:pPr>
    </w:p>
    <w:p w:rsidR="00465A97" w:rsidRPr="00DA669C" w:rsidRDefault="00031D30" w:rsidP="00465A97">
      <w:pPr>
        <w:autoSpaceDE w:val="0"/>
        <w:autoSpaceDN w:val="0"/>
        <w:adjustRightInd w:val="0"/>
        <w:spacing w:after="0" w:line="240" w:lineRule="auto"/>
        <w:ind w:firstLine="709"/>
        <w:jc w:val="both"/>
        <w:rPr>
          <w:rFonts w:ascii="Times New Roman" w:hAnsi="Times New Roman" w:cs="Times New Roman"/>
          <w:bCs/>
        </w:rPr>
      </w:pPr>
      <w:r w:rsidRPr="00DA669C">
        <w:rPr>
          <w:rFonts w:ascii="Times New Roman" w:eastAsia="Times New Roman" w:hAnsi="Times New Roman" w:cs="Times New Roman"/>
          <w:lang w:eastAsia="ru-RU"/>
        </w:rPr>
        <w:t xml:space="preserve">1. </w:t>
      </w:r>
      <w:r w:rsidRPr="00DA669C">
        <w:rPr>
          <w:rFonts w:ascii="Times New Roman" w:eastAsia="Calibri" w:hAnsi="Times New Roman" w:cs="Times New Roman"/>
        </w:rPr>
        <w:t>На терр</w:t>
      </w:r>
      <w:r w:rsidR="00DD59B5" w:rsidRPr="00DA669C">
        <w:rPr>
          <w:rFonts w:ascii="Times New Roman" w:eastAsia="Calibri" w:hAnsi="Times New Roman" w:cs="Times New Roman"/>
        </w:rPr>
        <w:t>итории</w:t>
      </w:r>
      <w:r w:rsidR="00012629" w:rsidRPr="00DA669C">
        <w:rPr>
          <w:rFonts w:ascii="Times New Roman" w:eastAsia="Calibri" w:hAnsi="Times New Roman" w:cs="Times New Roman"/>
        </w:rPr>
        <w:t xml:space="preserve"> муниципального образования </w:t>
      </w:r>
      <w:r w:rsidRPr="00DA669C">
        <w:rPr>
          <w:rFonts w:ascii="Times New Roman" w:eastAsia="Calibri" w:hAnsi="Times New Roman" w:cs="Times New Roman"/>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w:t>
      </w:r>
      <w:r w:rsidR="00DD59B5" w:rsidRPr="00DA669C">
        <w:rPr>
          <w:rFonts w:ascii="Times New Roman" w:eastAsia="Calibri" w:hAnsi="Times New Roman" w:cs="Times New Roman"/>
        </w:rPr>
        <w:t xml:space="preserve"> в соответствии с требованиями </w:t>
      </w:r>
      <w:r w:rsidRPr="00DA669C">
        <w:rPr>
          <w:rFonts w:ascii="Times New Roman" w:eastAsia="Calibri" w:hAnsi="Times New Roman" w:cs="Times New Roman"/>
        </w:rPr>
        <w:t xml:space="preserve">к </w:t>
      </w:r>
      <w:r w:rsidRPr="00DA669C">
        <w:rPr>
          <w:rFonts w:ascii="Times New Roman" w:hAnsi="Times New Roman" w:cs="Times New Roman"/>
          <w:bCs/>
        </w:rPr>
        <w:t>архитектурно-художественному облику территории, утвержденному органами местного самоуправления, паспортом колористического решения фасадов зданий, строений, сооружений, ограждений.</w:t>
      </w:r>
    </w:p>
    <w:p w:rsidR="00031D30" w:rsidRPr="00DA669C" w:rsidRDefault="00031D30" w:rsidP="00F7624A">
      <w:pPr>
        <w:autoSpaceDE w:val="0"/>
        <w:autoSpaceDN w:val="0"/>
        <w:adjustRightInd w:val="0"/>
        <w:spacing w:after="0" w:line="240" w:lineRule="auto"/>
        <w:ind w:firstLine="709"/>
        <w:jc w:val="both"/>
        <w:rPr>
          <w:rFonts w:ascii="Times New Roman" w:hAnsi="Times New Roman" w:cs="Times New Roman"/>
          <w:bCs/>
        </w:rPr>
      </w:pPr>
      <w:r w:rsidRPr="00DA669C">
        <w:rPr>
          <w:rFonts w:ascii="Times New Roman" w:hAnsi="Times New Roman" w:cs="Times New Roman"/>
          <w:bCs/>
        </w:rPr>
        <w:t xml:space="preserve"> </w:t>
      </w:r>
      <w:r w:rsidR="00F7624A" w:rsidRPr="00DA669C">
        <w:rPr>
          <w:rFonts w:ascii="Times New Roman" w:hAnsi="Times New Roman" w:cs="Times New Roman"/>
          <w:bCs/>
        </w:rPr>
        <w:t>2.</w:t>
      </w:r>
      <w:r w:rsidR="00F7624A" w:rsidRPr="00DA669C">
        <w:rPr>
          <w:rFonts w:ascii="Times New Roman" w:eastAsia="Times New Roman" w:hAnsi="Times New Roman" w:cs="Times New Roman"/>
          <w:lang w:eastAsia="ru-RU"/>
        </w:rPr>
        <w:t xml:space="preserve"> </w:t>
      </w:r>
      <w:r w:rsidRPr="00DA669C">
        <w:rPr>
          <w:rFonts w:ascii="Times New Roman" w:eastAsia="Calibri" w:hAnsi="Times New Roman" w:cs="Times New Roman"/>
        </w:rPr>
        <w:t xml:space="preserve">Строительство или установка ограждений в том числе газонных </w:t>
      </w:r>
      <w:r w:rsidRPr="00DA669C">
        <w:rPr>
          <w:rFonts w:ascii="Times New Roman" w:eastAsia="Calibri" w:hAnsi="Times New Roman" w:cs="Times New Roman"/>
        </w:rPr>
        <w:br/>
        <w:t xml:space="preserve">и тротуарных на территории муниципальных образований осуществляется </w:t>
      </w:r>
      <w:r w:rsidRPr="00DA669C">
        <w:rPr>
          <w:rFonts w:ascii="Times New Roman" w:eastAsia="Calibri" w:hAnsi="Times New Roman" w:cs="Times New Roman"/>
        </w:rPr>
        <w:br/>
        <w:t>по согласованию с органом местного самоуправления соответствующего муниципального образования. Самовольная установка ограждений не допускается.</w:t>
      </w:r>
    </w:p>
    <w:p w:rsidR="00031D30" w:rsidRPr="00DA669C" w:rsidRDefault="00031D30" w:rsidP="00465A97">
      <w:pPr>
        <w:shd w:val="clear" w:color="auto" w:fill="FFFFFF"/>
        <w:spacing w:after="0" w:line="240" w:lineRule="auto"/>
        <w:ind w:firstLine="709"/>
        <w:jc w:val="both"/>
        <w:textAlignment w:val="baseline"/>
        <w:rPr>
          <w:rFonts w:ascii="Times New Roman" w:hAnsi="Times New Roman" w:cs="Times New Roman"/>
          <w:color w:val="000000"/>
          <w:spacing w:val="2"/>
        </w:rPr>
      </w:pPr>
      <w:r w:rsidRPr="00DA669C">
        <w:rPr>
          <w:rFonts w:ascii="Times New Roman" w:eastAsia="Calibri" w:hAnsi="Times New Roman" w:cs="Times New Roman"/>
          <w:color w:val="000000"/>
        </w:rPr>
        <w:t>Ограждения</w:t>
      </w:r>
      <w:r w:rsidRPr="00DA669C">
        <w:rPr>
          <w:rFonts w:ascii="Times New Roman" w:hAnsi="Times New Roman" w:cs="Times New Roman"/>
          <w:color w:val="000000"/>
          <w:spacing w:val="2"/>
        </w:rPr>
        <w:t xml:space="preserve">, размещаемые с нарушением установленных требований, подлежат демонтажу и транспортировке с целью временного хранения в порядке, утверждаемом органами местного самоуправления, за счет собственника (правообладателя) земельного участка, на котором установлены такие ограждения либо за счет средств бюджета муниципального образования. </w:t>
      </w:r>
    </w:p>
    <w:p w:rsidR="00031D30" w:rsidRPr="00DA669C" w:rsidRDefault="00031D30" w:rsidP="00465A97">
      <w:pPr>
        <w:shd w:val="clear" w:color="auto" w:fill="FFFFFF"/>
        <w:spacing w:after="0" w:line="240" w:lineRule="auto"/>
        <w:ind w:firstLine="709"/>
        <w:jc w:val="both"/>
        <w:textAlignment w:val="baseline"/>
        <w:rPr>
          <w:rFonts w:ascii="Times New Roman" w:hAnsi="Times New Roman" w:cs="Times New Roman"/>
          <w:color w:val="000000"/>
          <w:spacing w:val="2"/>
        </w:rPr>
      </w:pPr>
      <w:r w:rsidRPr="00DA669C">
        <w:rPr>
          <w:rFonts w:ascii="Times New Roman" w:hAnsi="Times New Roman" w:cs="Times New Roman"/>
          <w:color w:val="000000"/>
          <w:spacing w:val="2"/>
        </w:rPr>
        <w:t>Ограждения, соответствующие признакам капитального объекта, подлежат демонтажу в соответствии с законодательством Российской Федерации о градостроительной деятельности.</w:t>
      </w:r>
    </w:p>
    <w:p w:rsidR="00031D30" w:rsidRPr="00DA669C" w:rsidRDefault="00031D30" w:rsidP="00465A97">
      <w:pPr>
        <w:shd w:val="clear" w:color="auto" w:fill="FFFFFF"/>
        <w:spacing w:after="0" w:line="240" w:lineRule="auto"/>
        <w:ind w:firstLine="709"/>
        <w:jc w:val="both"/>
        <w:textAlignment w:val="baseline"/>
        <w:rPr>
          <w:rFonts w:ascii="Times New Roman" w:hAnsi="Times New Roman" w:cs="Times New Roman"/>
          <w:bCs/>
        </w:rPr>
      </w:pPr>
      <w:r w:rsidRPr="00DA669C">
        <w:rPr>
          <w:rFonts w:ascii="Times New Roman" w:hAnsi="Times New Roman" w:cs="Times New Roman"/>
          <w:color w:val="000000"/>
          <w:spacing w:val="2"/>
        </w:rPr>
        <w:t>При проведении работ по благоуст</w:t>
      </w:r>
      <w:r w:rsidR="00B113C9" w:rsidRPr="00DA669C">
        <w:rPr>
          <w:rFonts w:ascii="Times New Roman" w:hAnsi="Times New Roman" w:cs="Times New Roman"/>
          <w:color w:val="000000"/>
          <w:spacing w:val="2"/>
        </w:rPr>
        <w:t>ройству территорий</w:t>
      </w:r>
      <w:r w:rsidR="00012629" w:rsidRPr="00DA669C">
        <w:rPr>
          <w:rFonts w:ascii="Times New Roman" w:hAnsi="Times New Roman" w:cs="Times New Roman"/>
          <w:color w:val="000000"/>
          <w:spacing w:val="2"/>
        </w:rPr>
        <w:t xml:space="preserve"> муниципального образования </w:t>
      </w:r>
      <w:r w:rsidRPr="00DA669C">
        <w:rPr>
          <w:rFonts w:ascii="Times New Roman" w:hAnsi="Times New Roman" w:cs="Times New Roman"/>
          <w:color w:val="000000"/>
          <w:spacing w:val="2"/>
        </w:rPr>
        <w:t xml:space="preserve">за счет средств </w:t>
      </w:r>
      <w:r w:rsidRPr="00DA669C">
        <w:rPr>
          <w:rFonts w:ascii="Times New Roman" w:hAnsi="Times New Roman" w:cs="Times New Roman"/>
          <w:bCs/>
          <w:color w:val="000000"/>
        </w:rPr>
        <w:t>бюджета муниципального образования</w:t>
      </w:r>
      <w:r w:rsidR="00012629" w:rsidRPr="00DA669C">
        <w:rPr>
          <w:rFonts w:ascii="Times New Roman" w:hAnsi="Times New Roman" w:cs="Times New Roman"/>
          <w:bCs/>
          <w:color w:val="000000"/>
        </w:rPr>
        <w:t xml:space="preserve"> </w:t>
      </w:r>
      <w:r w:rsidRPr="00DA669C">
        <w:rPr>
          <w:rFonts w:ascii="Times New Roman" w:hAnsi="Times New Roman" w:cs="Times New Roman"/>
          <w:bCs/>
          <w:color w:val="000000"/>
        </w:rPr>
        <w:t xml:space="preserve">органы местного самоуправления вправе предусматривать средства на демонтаж </w:t>
      </w:r>
      <w:r w:rsidRPr="00DA669C">
        <w:rPr>
          <w:rFonts w:ascii="Times New Roman" w:eastAsia="Calibri" w:hAnsi="Times New Roman" w:cs="Times New Roman"/>
          <w:color w:val="000000"/>
        </w:rPr>
        <w:t>ограждений</w:t>
      </w:r>
      <w:r w:rsidRPr="00DA669C">
        <w:rPr>
          <w:rFonts w:ascii="Times New Roman" w:hAnsi="Times New Roman" w:cs="Times New Roman"/>
          <w:color w:val="000000"/>
          <w:spacing w:val="2"/>
        </w:rPr>
        <w:t xml:space="preserve">, несоответствующих установленным требованиям и установку новых ограждений </w:t>
      </w:r>
      <w:r w:rsidRPr="00DA669C">
        <w:rPr>
          <w:rFonts w:ascii="Times New Roman" w:eastAsia="Calibri" w:hAnsi="Times New Roman" w:cs="Times New Roman"/>
        </w:rPr>
        <w:t xml:space="preserve">в </w:t>
      </w:r>
      <w:r w:rsidRPr="00DA669C">
        <w:rPr>
          <w:rFonts w:ascii="Times New Roman" w:eastAsia="Calibri" w:hAnsi="Times New Roman" w:cs="Times New Roman"/>
          <w:color w:val="000000"/>
        </w:rPr>
        <w:t xml:space="preserve">соответствии </w:t>
      </w:r>
      <w:r w:rsidRPr="00DA669C">
        <w:rPr>
          <w:rFonts w:ascii="Times New Roman" w:eastAsia="Calibri" w:hAnsi="Times New Roman" w:cs="Times New Roman"/>
        </w:rPr>
        <w:t xml:space="preserve">с требованиями к </w:t>
      </w:r>
      <w:r w:rsidRPr="00DA669C">
        <w:rPr>
          <w:rFonts w:ascii="Times New Roman" w:hAnsi="Times New Roman" w:cs="Times New Roman"/>
          <w:bCs/>
        </w:rPr>
        <w:t>архитектурно-художественному облику муниципального образования, утвержденному органами местного самоуправления, паспорта колористического решения фасадов зданий, строений, сооружений, ограждений.</w:t>
      </w:r>
    </w:p>
    <w:p w:rsidR="00031D30" w:rsidRPr="00DA669C" w:rsidRDefault="00031D30" w:rsidP="00465A97">
      <w:pPr>
        <w:shd w:val="clear" w:color="auto" w:fill="FFFFFF"/>
        <w:spacing w:after="0" w:line="240" w:lineRule="auto"/>
        <w:ind w:firstLine="709"/>
        <w:jc w:val="both"/>
        <w:textAlignment w:val="baseline"/>
        <w:rPr>
          <w:rFonts w:ascii="Times New Roman" w:eastAsia="Calibri" w:hAnsi="Times New Roman" w:cs="Times New Roman"/>
        </w:rPr>
      </w:pPr>
      <w:r w:rsidRPr="00DA669C">
        <w:rPr>
          <w:rFonts w:ascii="Times New Roman" w:hAnsi="Times New Roman" w:cs="Times New Roman"/>
          <w:spacing w:val="2"/>
        </w:rPr>
        <w:t>По отдельным видам ограждений могут быть установлены типовые формы.</w:t>
      </w:r>
    </w:p>
    <w:p w:rsidR="00586D14" w:rsidRPr="00DA669C" w:rsidRDefault="00586D14" w:rsidP="00B113C9">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A669C">
        <w:rPr>
          <w:rFonts w:ascii="Times New Roman" w:eastAsia="Times New Roman" w:hAnsi="Times New Roman" w:cs="Times New Roman"/>
          <w:lang w:eastAsia="ru-RU"/>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DA669C">
          <w:rPr>
            <w:rFonts w:ascii="Times New Roman" w:eastAsia="Times New Roman" w:hAnsi="Times New Roman" w:cs="Times New Roman"/>
            <w:lang w:eastAsia="ru-RU"/>
          </w:rPr>
          <w:t>1,0 м</w:t>
        </w:r>
      </w:smartTag>
      <w:r w:rsidRPr="00DA669C">
        <w:rPr>
          <w:rFonts w:ascii="Times New Roman" w:eastAsia="Times New Roman" w:hAnsi="Times New Roman" w:cs="Times New Roman"/>
          <w:lang w:eastAsia="ru-RU"/>
        </w:rPr>
        <w:t>, средние – 1,1-</w:t>
      </w:r>
      <w:smartTag w:uri="urn:schemas-microsoft-com:office:smarttags" w:element="metricconverter">
        <w:smartTagPr>
          <w:attr w:name="ProductID" w:val="1,7 м"/>
        </w:smartTagPr>
        <w:r w:rsidRPr="00DA669C">
          <w:rPr>
            <w:rFonts w:ascii="Times New Roman" w:eastAsia="Times New Roman" w:hAnsi="Times New Roman" w:cs="Times New Roman"/>
            <w:lang w:eastAsia="ru-RU"/>
          </w:rPr>
          <w:t>1,7 м</w:t>
        </w:r>
      </w:smartTag>
      <w:r w:rsidRPr="00DA669C">
        <w:rPr>
          <w:rFonts w:ascii="Times New Roman" w:eastAsia="Times New Roman" w:hAnsi="Times New Roman" w:cs="Times New Roman"/>
          <w:lang w:eastAsia="ru-RU"/>
        </w:rPr>
        <w:t>, высокие – 1,8-</w:t>
      </w:r>
      <w:smartTag w:uri="urn:schemas-microsoft-com:office:smarttags" w:element="metricconverter">
        <w:smartTagPr>
          <w:attr w:name="ProductID" w:val="3,0 м"/>
        </w:smartTagPr>
        <w:r w:rsidRPr="00DA669C">
          <w:rPr>
            <w:rFonts w:ascii="Times New Roman" w:eastAsia="Times New Roman" w:hAnsi="Times New Roman" w:cs="Times New Roman"/>
            <w:lang w:eastAsia="ru-RU"/>
          </w:rPr>
          <w:t>3,0 м</w:t>
        </w:r>
      </w:smartTag>
      <w:r w:rsidRPr="00DA669C">
        <w:rPr>
          <w:rFonts w:ascii="Times New Roman" w:eastAsia="Times New Roman" w:hAnsi="Times New Roman" w:cs="Times New Roman"/>
          <w:lang w:eastAsia="ru-RU"/>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86D14" w:rsidRPr="00DA669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A669C">
        <w:rPr>
          <w:rFonts w:ascii="Times New Roman" w:eastAsia="Times New Roman" w:hAnsi="Times New Roman" w:cs="Times New Roman"/>
          <w:lang w:eastAsia="ru-RU"/>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86D14" w:rsidRPr="00066123"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66123">
        <w:rPr>
          <w:rFonts w:ascii="Times New Roman" w:eastAsia="Times New Roman" w:hAnsi="Times New Roman" w:cs="Times New Roman"/>
          <w:lang w:eastAsia="ru-RU"/>
        </w:rPr>
        <w:t xml:space="preserve">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w:t>
      </w:r>
      <w:smartTag w:uri="urn:schemas-microsoft-com:office:smarttags" w:element="metricconverter">
        <w:smartTagPr>
          <w:attr w:name="ProductID" w:val="0,5 м"/>
        </w:smartTagPr>
        <w:r w:rsidRPr="00066123">
          <w:rPr>
            <w:rFonts w:ascii="Times New Roman" w:eastAsia="Times New Roman" w:hAnsi="Times New Roman" w:cs="Times New Roman"/>
            <w:lang w:eastAsia="ru-RU"/>
          </w:rPr>
          <w:t>0,5 м</w:t>
        </w:r>
      </w:smartTag>
      <w:r w:rsidR="00870D72" w:rsidRPr="00066123">
        <w:rPr>
          <w:rFonts w:ascii="Times New Roman" w:eastAsia="Times New Roman" w:hAnsi="Times New Roman" w:cs="Times New Roman"/>
          <w:lang w:eastAsia="ru-RU"/>
        </w:rPr>
        <w:t xml:space="preserve"> (или другие виды ограждающих элементов).</w:t>
      </w:r>
      <w:r w:rsidRPr="00066123">
        <w:rPr>
          <w:rFonts w:ascii="Times New Roman" w:eastAsia="Times New Roman" w:hAnsi="Times New Roman" w:cs="Times New Roman"/>
          <w:lang w:eastAsia="ru-RU"/>
        </w:rPr>
        <w:t xml:space="preserve"> Ограждения следует размещать на территории газона, цветника, зеленых насаждений с отступом от границы примыкания 0,2-</w:t>
      </w:r>
      <w:smartTag w:uri="urn:schemas-microsoft-com:office:smarttags" w:element="metricconverter">
        <w:smartTagPr>
          <w:attr w:name="ProductID" w:val="0,3 м"/>
        </w:smartTagPr>
        <w:r w:rsidRPr="00066123">
          <w:rPr>
            <w:rFonts w:ascii="Times New Roman" w:eastAsia="Times New Roman" w:hAnsi="Times New Roman" w:cs="Times New Roman"/>
            <w:lang w:eastAsia="ru-RU"/>
          </w:rPr>
          <w:t>0,3 м</w:t>
        </w:r>
      </w:smartTag>
      <w:r w:rsidRPr="00066123">
        <w:rPr>
          <w:rFonts w:ascii="Times New Roman" w:eastAsia="Times New Roman" w:hAnsi="Times New Roman" w:cs="Times New Roman"/>
          <w:lang w:eastAsia="ru-RU"/>
        </w:rPr>
        <w:t>.</w:t>
      </w:r>
    </w:p>
    <w:p w:rsidR="002D09F0" w:rsidRPr="00DA669C" w:rsidRDefault="00586D14" w:rsidP="00ED5C6A">
      <w:pPr>
        <w:autoSpaceDE w:val="0"/>
        <w:autoSpaceDN w:val="0"/>
        <w:adjustRightInd w:val="0"/>
        <w:spacing w:after="0" w:line="240" w:lineRule="auto"/>
        <w:ind w:firstLine="709"/>
        <w:jc w:val="both"/>
        <w:rPr>
          <w:rFonts w:ascii="Times New Roman" w:hAnsi="Times New Roman" w:cs="Times New Roman"/>
          <w:bCs/>
        </w:rPr>
      </w:pPr>
      <w:r w:rsidRPr="00DA669C">
        <w:rPr>
          <w:rFonts w:ascii="Times New Roman" w:eastAsia="Times New Roman" w:hAnsi="Times New Roman" w:cs="Times New Roman"/>
          <w:lang w:eastAsia="ru-RU"/>
        </w:rPr>
        <w:t xml:space="preserve">6. </w:t>
      </w:r>
      <w:r w:rsidR="002D09F0" w:rsidRPr="00DA669C">
        <w:rPr>
          <w:rFonts w:ascii="Times New Roman" w:eastAsia="Calibri" w:hAnsi="Times New Roman" w:cs="Times New Roman"/>
        </w:rPr>
        <w:t>Запрещается проектирование и реконструкция на территории населенных пунктов ограждений участков индивидуальных жилых домов и иных частных домовладений, не</w:t>
      </w:r>
      <w:r w:rsidR="002D09F0" w:rsidRPr="00DA669C">
        <w:rPr>
          <w:rFonts w:ascii="Times New Roman" w:eastAsia="Calibri" w:hAnsi="Times New Roman" w:cs="Times New Roman"/>
          <w:color w:val="000000"/>
        </w:rPr>
        <w:t xml:space="preserve">соответствующих </w:t>
      </w:r>
      <w:r w:rsidR="002D09F0" w:rsidRPr="00DA669C">
        <w:rPr>
          <w:rFonts w:ascii="Times New Roman" w:eastAsia="Calibri" w:hAnsi="Times New Roman" w:cs="Times New Roman"/>
        </w:rPr>
        <w:t xml:space="preserve">требованиям к </w:t>
      </w:r>
      <w:r w:rsidR="002D09F0" w:rsidRPr="00DA669C">
        <w:rPr>
          <w:rFonts w:ascii="Times New Roman" w:hAnsi="Times New Roman" w:cs="Times New Roman"/>
          <w:bCs/>
        </w:rPr>
        <w:t>архитектурно-художественному облику муниципального образования, утвержденному органами местного самоуправления, паспортом колористического решения фасадов зданий, строений, сооружений, ограждений.</w:t>
      </w:r>
    </w:p>
    <w:p w:rsidR="00586D14" w:rsidRPr="00DA669C" w:rsidRDefault="00586D14" w:rsidP="00ED5C6A">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A669C">
        <w:rPr>
          <w:rFonts w:ascii="Times New Roman" w:eastAsia="Times New Roman" w:hAnsi="Times New Roman" w:cs="Times New Roman"/>
          <w:lang w:eastAsia="ru-RU"/>
        </w:rPr>
        <w:t>7. Установка ограждений из бытовых отходов и их элементов не допускается.</w:t>
      </w:r>
    </w:p>
    <w:p w:rsidR="00586D14" w:rsidRPr="00DA669C" w:rsidRDefault="00586D14" w:rsidP="00ED5C6A">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A669C">
        <w:rPr>
          <w:rFonts w:ascii="Times New Roman" w:eastAsia="Times New Roman" w:hAnsi="Times New Roman" w:cs="Times New Roman"/>
          <w:lang w:eastAsia="ru-RU"/>
        </w:rPr>
        <w:t>8. Применение на территории муниципальных образований ограждений из сетки-</w:t>
      </w:r>
      <w:proofErr w:type="spellStart"/>
      <w:r w:rsidRPr="00DA669C">
        <w:rPr>
          <w:rFonts w:ascii="Times New Roman" w:eastAsia="Times New Roman" w:hAnsi="Times New Roman" w:cs="Times New Roman"/>
          <w:lang w:eastAsia="ru-RU"/>
        </w:rPr>
        <w:t>рабицы</w:t>
      </w:r>
      <w:proofErr w:type="spellEnd"/>
      <w:r w:rsidRPr="00DA669C">
        <w:rPr>
          <w:rFonts w:ascii="Times New Roman" w:eastAsia="Times New Roman" w:hAnsi="Times New Roman" w:cs="Times New Roman"/>
          <w:lang w:eastAsia="ru-RU"/>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86D14" w:rsidRPr="00DA669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A669C">
        <w:rPr>
          <w:rFonts w:ascii="Times New Roman" w:eastAsia="Times New Roman" w:hAnsi="Times New Roman" w:cs="Times New Roman"/>
          <w:lang w:eastAsia="ru-RU"/>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86D14" w:rsidRPr="00DA669C" w:rsidRDefault="00586D14" w:rsidP="00586D14">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p>
    <w:p w:rsidR="00586D14" w:rsidRPr="002D09F0" w:rsidRDefault="00DA669C" w:rsidP="00DD59B5">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28" w:name="_Toc402276791"/>
      <w:r>
        <w:rPr>
          <w:rFonts w:ascii="Times New Roman" w:eastAsia="MS Gothic" w:hAnsi="Times New Roman" w:cs="Times New Roman"/>
          <w:b/>
          <w:sz w:val="28"/>
          <w:szCs w:val="28"/>
        </w:rPr>
        <w:lastRenderedPageBreak/>
        <w:t>Статья</w:t>
      </w:r>
      <w:r w:rsidR="002B4FBC">
        <w:rPr>
          <w:rFonts w:ascii="Times New Roman" w:eastAsia="MS Gothic" w:hAnsi="Times New Roman" w:cs="Times New Roman"/>
          <w:b/>
          <w:sz w:val="28"/>
          <w:szCs w:val="28"/>
        </w:rPr>
        <w:t xml:space="preserve"> </w:t>
      </w:r>
      <w:r w:rsidR="00586D14" w:rsidRPr="002D09F0">
        <w:rPr>
          <w:rFonts w:ascii="Times New Roman" w:eastAsia="MS Gothic" w:hAnsi="Times New Roman" w:cs="Times New Roman"/>
          <w:b/>
          <w:sz w:val="28"/>
          <w:szCs w:val="28"/>
        </w:rPr>
        <w:t xml:space="preserve">28. Основные требования к элементам </w:t>
      </w:r>
      <w:bookmarkEnd w:id="28"/>
      <w:r w:rsidR="00586D14" w:rsidRPr="002D09F0">
        <w:rPr>
          <w:rFonts w:ascii="Times New Roman" w:eastAsia="MS Gothic" w:hAnsi="Times New Roman" w:cs="Times New Roman"/>
          <w:b/>
          <w:sz w:val="28"/>
          <w:szCs w:val="28"/>
        </w:rPr>
        <w:t>объектов капитального строительства</w:t>
      </w:r>
    </w:p>
    <w:p w:rsidR="00586D14" w:rsidRPr="00BA754A" w:rsidRDefault="00586D14" w:rsidP="00586D14">
      <w:pPr>
        <w:tabs>
          <w:tab w:val="left" w:pos="1134"/>
          <w:tab w:val="left" w:pos="1276"/>
        </w:tabs>
        <w:spacing w:after="0" w:line="240" w:lineRule="auto"/>
        <w:ind w:firstLine="709"/>
        <w:rPr>
          <w:rFonts w:eastAsia="Times New Roman"/>
          <w:sz w:val="24"/>
          <w:szCs w:val="24"/>
        </w:rPr>
      </w:pPr>
    </w:p>
    <w:p w:rsidR="00586D14" w:rsidRPr="00DA669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B4FBC">
        <w:rPr>
          <w:rFonts w:ascii="Times New Roman" w:eastAsia="Times New Roman" w:hAnsi="Times New Roman" w:cs="Times New Roman"/>
          <w:sz w:val="24"/>
          <w:szCs w:val="24"/>
          <w:lang w:eastAsia="ru-RU"/>
        </w:rPr>
        <w:t>1</w:t>
      </w:r>
      <w:r w:rsidRPr="00DA669C">
        <w:rPr>
          <w:rFonts w:ascii="Times New Roman" w:eastAsia="Times New Roman" w:hAnsi="Times New Roman" w:cs="Times New Roman"/>
          <w:lang w:eastAsia="ru-RU"/>
        </w:rPr>
        <w:t>.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86D14" w:rsidRPr="00DA669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A669C">
        <w:rPr>
          <w:rFonts w:ascii="Times New Roman" w:eastAsia="Times New Roman" w:hAnsi="Times New Roman" w:cs="Times New Roman"/>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86D14" w:rsidRPr="00DA669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A669C">
        <w:rPr>
          <w:rFonts w:ascii="Times New Roman" w:eastAsia="Times New Roman" w:hAnsi="Times New Roman" w:cs="Times New Roman"/>
          <w:lang w:eastAsia="ru-RU"/>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86D14" w:rsidRPr="00DA669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A669C">
        <w:rPr>
          <w:rFonts w:ascii="Times New Roman" w:eastAsia="Times New Roman" w:hAnsi="Times New Roman" w:cs="Times New Roman"/>
          <w:lang w:eastAsia="ru-RU"/>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86D14" w:rsidRPr="00DA669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A669C">
        <w:rPr>
          <w:rFonts w:ascii="Times New Roman" w:eastAsia="Times New Roman" w:hAnsi="Times New Roman" w:cs="Times New Roman"/>
          <w:lang w:eastAsia="ru-RU"/>
        </w:rPr>
        <w:t>4. Не допускается:</w:t>
      </w:r>
    </w:p>
    <w:p w:rsidR="00586D14" w:rsidRPr="00DA669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A669C">
        <w:rPr>
          <w:rFonts w:ascii="Times New Roman" w:eastAsia="Times New Roman" w:hAnsi="Times New Roman" w:cs="Times New Roman"/>
          <w:lang w:eastAsia="ru-RU"/>
        </w:rPr>
        <w:t>а) производить окраску фасадов объектов капитального строительства без предварительного восстановления архитектурных деталей;</w:t>
      </w:r>
    </w:p>
    <w:p w:rsidR="00586D14" w:rsidRPr="00DA669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A669C">
        <w:rPr>
          <w:rFonts w:ascii="Times New Roman" w:eastAsia="Times New Roman" w:hAnsi="Times New Roman" w:cs="Times New Roman"/>
          <w:lang w:eastAsia="ru-RU"/>
        </w:rPr>
        <w:t>б) самовольное переоборудование балконов и лоджий без соответствующего разрешения;</w:t>
      </w:r>
    </w:p>
    <w:p w:rsidR="00586D14" w:rsidRPr="00DA669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A669C">
        <w:rPr>
          <w:rFonts w:ascii="Times New Roman" w:eastAsia="Times New Roman" w:hAnsi="Times New Roman" w:cs="Times New Roman"/>
          <w:lang w:eastAsia="ru-RU"/>
        </w:rPr>
        <w:t>в) установка цветочных ящиков с внешней стороны окон и балконов без согласования с органом местного самоуправления;</w:t>
      </w:r>
    </w:p>
    <w:p w:rsidR="00586D14" w:rsidRPr="00DA669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A669C">
        <w:rPr>
          <w:rFonts w:ascii="Times New Roman" w:eastAsia="Times New Roman" w:hAnsi="Times New Roman" w:cs="Times New Roman"/>
          <w:lang w:eastAsia="ru-RU"/>
        </w:rPr>
        <w:t>г)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органами архитектуры и градостроительства в пределах полномочий, установленных нормативными правовыми актами Московской области;</w:t>
      </w:r>
    </w:p>
    <w:p w:rsidR="00586D14" w:rsidRPr="00DA669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A669C">
        <w:rPr>
          <w:rFonts w:ascii="Times New Roman" w:eastAsia="Times New Roman" w:hAnsi="Times New Roman" w:cs="Times New Roman"/>
          <w:lang w:eastAsia="ru-RU"/>
        </w:rPr>
        <w:t>д) загромождение балконов предметами домашнего обихода (мебелью, тарой и т.п.);</w:t>
      </w:r>
    </w:p>
    <w:p w:rsidR="00586D14" w:rsidRPr="00DA669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A669C">
        <w:rPr>
          <w:rFonts w:ascii="Times New Roman" w:eastAsia="Times New Roman" w:hAnsi="Times New Roman" w:cs="Times New Roman"/>
          <w:lang w:eastAsia="ru-RU"/>
        </w:rPr>
        <w:t>е) установка на элементах объектов капитального строительства, объектов, ставящих под угрозу обеспечение безопасности в случае их падения.</w:t>
      </w:r>
    </w:p>
    <w:p w:rsidR="00586D14" w:rsidRPr="002B4FBC" w:rsidRDefault="00586D14" w:rsidP="00586D14">
      <w:pPr>
        <w:widowControl w:val="0"/>
        <w:tabs>
          <w:tab w:val="left" w:pos="1134"/>
          <w:tab w:val="left" w:pos="1276"/>
        </w:tabs>
        <w:autoSpaceDE w:val="0"/>
        <w:autoSpaceDN w:val="0"/>
        <w:adjustRightInd w:val="0"/>
        <w:spacing w:after="0" w:line="240" w:lineRule="auto"/>
        <w:ind w:firstLine="709"/>
        <w:jc w:val="both"/>
        <w:rPr>
          <w:rFonts w:eastAsia="Times New Roman"/>
          <w:sz w:val="24"/>
          <w:szCs w:val="24"/>
          <w:lang w:eastAsia="ru-RU"/>
        </w:rPr>
      </w:pPr>
    </w:p>
    <w:p w:rsidR="00586D14" w:rsidRPr="002D09F0" w:rsidRDefault="00DA669C" w:rsidP="002D09F0">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29" w:name="_Toc402276792"/>
      <w:r>
        <w:rPr>
          <w:rFonts w:ascii="Times New Roman" w:eastAsia="MS Gothic" w:hAnsi="Times New Roman" w:cs="Times New Roman"/>
          <w:b/>
          <w:sz w:val="28"/>
          <w:szCs w:val="28"/>
        </w:rPr>
        <w:t>Статья</w:t>
      </w:r>
      <w:r w:rsidR="002B4FBC">
        <w:rPr>
          <w:rFonts w:ascii="Times New Roman" w:eastAsia="MS Gothic" w:hAnsi="Times New Roman" w:cs="Times New Roman"/>
          <w:b/>
          <w:sz w:val="28"/>
          <w:szCs w:val="28"/>
        </w:rPr>
        <w:t xml:space="preserve"> </w:t>
      </w:r>
      <w:r w:rsidR="00586D14" w:rsidRPr="002D09F0">
        <w:rPr>
          <w:rFonts w:ascii="Times New Roman" w:eastAsia="MS Gothic" w:hAnsi="Times New Roman" w:cs="Times New Roman"/>
          <w:b/>
          <w:sz w:val="28"/>
          <w:szCs w:val="28"/>
        </w:rPr>
        <w:t>29. Кондиционеры и антенны</w:t>
      </w:r>
      <w:bookmarkEnd w:id="29"/>
    </w:p>
    <w:p w:rsidR="00586D14" w:rsidRPr="00BA754A" w:rsidRDefault="00586D14" w:rsidP="00586D14">
      <w:pPr>
        <w:tabs>
          <w:tab w:val="left" w:pos="1134"/>
          <w:tab w:val="left" w:pos="1276"/>
        </w:tabs>
        <w:spacing w:after="0" w:line="240" w:lineRule="auto"/>
        <w:ind w:firstLine="709"/>
        <w:rPr>
          <w:rFonts w:eastAsia="Times New Roman"/>
          <w:sz w:val="24"/>
          <w:szCs w:val="24"/>
        </w:rPr>
      </w:pPr>
    </w:p>
    <w:p w:rsidR="00A74350" w:rsidRPr="002B4FB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hAnsi="Times New Roman" w:cs="Times New Roman"/>
        </w:rPr>
      </w:pPr>
      <w:r w:rsidRPr="002B4FBC">
        <w:rPr>
          <w:rFonts w:ascii="Times New Roman" w:eastAsia="Times New Roman" w:hAnsi="Times New Roman" w:cs="Times New Roman"/>
          <w:lang w:eastAsia="ru-RU"/>
        </w:rPr>
        <w:t xml:space="preserve">1. </w:t>
      </w:r>
      <w:r w:rsidR="002D09F0" w:rsidRPr="002B4FBC">
        <w:rPr>
          <w:rFonts w:ascii="Times New Roman" w:hAnsi="Times New Roman" w:cs="Times New Roman"/>
        </w:rPr>
        <w:t>Установка кон</w:t>
      </w:r>
      <w:r w:rsidR="00CF0488" w:rsidRPr="002B4FBC">
        <w:rPr>
          <w:rFonts w:ascii="Times New Roman" w:hAnsi="Times New Roman" w:cs="Times New Roman"/>
        </w:rPr>
        <w:t xml:space="preserve">диционеров во вновь возводимых </w:t>
      </w:r>
      <w:r w:rsidR="002D09F0" w:rsidRPr="002B4FBC">
        <w:rPr>
          <w:rFonts w:ascii="Times New Roman" w:hAnsi="Times New Roman" w:cs="Times New Roman"/>
        </w:rPr>
        <w:t>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w:t>
      </w:r>
      <w:r w:rsidR="00CF0488" w:rsidRPr="002B4FBC">
        <w:rPr>
          <w:rFonts w:ascii="Times New Roman" w:hAnsi="Times New Roman" w:cs="Times New Roman"/>
        </w:rPr>
        <w:t xml:space="preserve">у наружных блоков кондиционеров </w:t>
      </w:r>
      <w:r w:rsidR="002D09F0" w:rsidRPr="002B4FBC">
        <w:rPr>
          <w:rFonts w:ascii="Times New Roman" w:hAnsi="Times New Roman" w:cs="Times New Roman"/>
        </w:rPr>
        <w:t>и</w:t>
      </w:r>
      <w:r w:rsidR="00CF0488" w:rsidRPr="002B4FBC">
        <w:rPr>
          <w:rFonts w:ascii="Times New Roman" w:hAnsi="Times New Roman" w:cs="Times New Roman"/>
        </w:rPr>
        <w:t xml:space="preserve"> эстетическую привлекательность </w:t>
      </w:r>
      <w:r w:rsidR="002D09F0" w:rsidRPr="002B4FBC">
        <w:rPr>
          <w:rFonts w:ascii="Times New Roman" w:hAnsi="Times New Roman" w:cs="Times New Roman"/>
        </w:rPr>
        <w:t xml:space="preserve">фасадов.  </w:t>
      </w:r>
    </w:p>
    <w:p w:rsidR="00586D14" w:rsidRPr="00CF048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2B4FBC">
        <w:rPr>
          <w:rFonts w:ascii="Times New Roman" w:eastAsia="Times New Roman" w:hAnsi="Times New Roman" w:cs="Times New Roman"/>
          <w:lang w:eastAsia="ru-RU"/>
        </w:rPr>
        <w:t>2. Не допускается размещение наружных блоков кондицио</w:t>
      </w:r>
      <w:r w:rsidR="00CF0488" w:rsidRPr="002B4FBC">
        <w:rPr>
          <w:rFonts w:ascii="Times New Roman" w:eastAsia="Times New Roman" w:hAnsi="Times New Roman" w:cs="Times New Roman"/>
          <w:lang w:eastAsia="ru-RU"/>
        </w:rPr>
        <w:t xml:space="preserve">неров и антенн на архитектурных </w:t>
      </w:r>
      <w:r w:rsidRPr="002B4FBC">
        <w:rPr>
          <w:rFonts w:ascii="Times New Roman" w:eastAsia="Times New Roman" w:hAnsi="Times New Roman" w:cs="Times New Roman"/>
          <w:lang w:eastAsia="ru-RU"/>
        </w:rPr>
        <w:t>деталях, элементах декора, поверхностях с ценной архитектурной</w:t>
      </w:r>
      <w:r w:rsidRPr="00CF0488">
        <w:rPr>
          <w:rFonts w:ascii="Times New Roman" w:eastAsia="Times New Roman" w:hAnsi="Times New Roman" w:cs="Times New Roman"/>
          <w:lang w:eastAsia="ru-RU"/>
        </w:rPr>
        <w:t xml:space="preserve"> отделкой, а также их крепление, ведущее к повреждению архитектурных поверхностей.</w:t>
      </w:r>
    </w:p>
    <w:p w:rsidR="00586D14" w:rsidRPr="00BA754A" w:rsidRDefault="00586D14" w:rsidP="00586D14">
      <w:pPr>
        <w:tabs>
          <w:tab w:val="left" w:pos="1134"/>
          <w:tab w:val="left" w:pos="1276"/>
        </w:tabs>
        <w:spacing w:after="60" w:line="240" w:lineRule="auto"/>
        <w:ind w:firstLine="709"/>
        <w:jc w:val="both"/>
        <w:outlineLvl w:val="1"/>
        <w:rPr>
          <w:rFonts w:eastAsia="MS Gothic"/>
        </w:rPr>
      </w:pPr>
    </w:p>
    <w:p w:rsidR="00586D14" w:rsidRPr="002D09F0" w:rsidRDefault="00586D14" w:rsidP="002D09F0">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30" w:name="_Toc402276793"/>
      <w:r w:rsidRPr="002D09F0">
        <w:rPr>
          <w:rFonts w:ascii="Times New Roman" w:eastAsia="MS Gothic" w:hAnsi="Times New Roman" w:cs="Times New Roman"/>
          <w:b/>
          <w:sz w:val="28"/>
          <w:szCs w:val="28"/>
        </w:rPr>
        <w:t>Статья</w:t>
      </w:r>
      <w:r w:rsidR="002B4FBC">
        <w:rPr>
          <w:rFonts w:ascii="Times New Roman" w:eastAsia="MS Gothic" w:hAnsi="Times New Roman" w:cs="Times New Roman"/>
          <w:b/>
          <w:sz w:val="28"/>
          <w:szCs w:val="28"/>
        </w:rPr>
        <w:t xml:space="preserve"> </w:t>
      </w:r>
      <w:r w:rsidRPr="002D09F0">
        <w:rPr>
          <w:rFonts w:ascii="Times New Roman" w:eastAsia="MS Gothic" w:hAnsi="Times New Roman" w:cs="Times New Roman"/>
          <w:b/>
          <w:sz w:val="28"/>
          <w:szCs w:val="28"/>
        </w:rPr>
        <w:t>30. Основные требования к установке малых архитектурных форм</w:t>
      </w:r>
      <w:bookmarkEnd w:id="30"/>
      <w:r w:rsidRPr="002D09F0">
        <w:rPr>
          <w:rFonts w:ascii="Times New Roman" w:eastAsia="MS Gothic" w:hAnsi="Times New Roman" w:cs="Times New Roman"/>
          <w:b/>
          <w:sz w:val="28"/>
          <w:szCs w:val="28"/>
        </w:rPr>
        <w:t xml:space="preserve"> и оборудования</w:t>
      </w:r>
    </w:p>
    <w:p w:rsidR="00586D14" w:rsidRPr="00BA754A" w:rsidRDefault="00586D14" w:rsidP="00586D14">
      <w:pPr>
        <w:tabs>
          <w:tab w:val="left" w:pos="1134"/>
          <w:tab w:val="left" w:pos="1276"/>
        </w:tabs>
        <w:spacing w:after="0" w:line="240" w:lineRule="auto"/>
        <w:ind w:firstLine="709"/>
        <w:rPr>
          <w:rFonts w:eastAsia="Times New Roman"/>
          <w:sz w:val="24"/>
          <w:szCs w:val="24"/>
        </w:rPr>
      </w:pPr>
    </w:p>
    <w:p w:rsidR="00586D14" w:rsidRPr="00CF048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F0488">
        <w:rPr>
          <w:rFonts w:ascii="Times New Roman" w:eastAsia="Times New Roman" w:hAnsi="Times New Roman" w:cs="Times New Roman"/>
          <w:lang w:eastAsia="ru-RU"/>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w:t>
      </w:r>
      <w:r w:rsidR="00CF0488" w:rsidRPr="00CF0488">
        <w:rPr>
          <w:rFonts w:ascii="Times New Roman" w:eastAsia="Times New Roman" w:hAnsi="Times New Roman" w:cs="Times New Roman"/>
          <w:lang w:eastAsia="ru-RU"/>
        </w:rPr>
        <w:t>ания на территории муниципального образования</w:t>
      </w:r>
      <w:r w:rsidRPr="00CF0488">
        <w:rPr>
          <w:rFonts w:ascii="Times New Roman" w:eastAsia="Times New Roman" w:hAnsi="Times New Roman" w:cs="Times New Roman"/>
          <w:lang w:eastAsia="ru-RU"/>
        </w:rPr>
        <w:t xml:space="preserve"> в местах общественного пользования производится по согласованию с органами местного самоуправления.</w:t>
      </w:r>
    </w:p>
    <w:p w:rsidR="00586D14" w:rsidRPr="00CF048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F0488">
        <w:rPr>
          <w:rFonts w:ascii="Times New Roman" w:eastAsia="Times New Roman" w:hAnsi="Times New Roman" w:cs="Times New Roman"/>
          <w:lang w:eastAsia="ru-RU"/>
        </w:rPr>
        <w:t>2.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86D14" w:rsidRPr="00CF0488" w:rsidRDefault="00586D14" w:rsidP="00586D14">
      <w:pPr>
        <w:tabs>
          <w:tab w:val="left" w:pos="1134"/>
          <w:tab w:val="left" w:pos="1276"/>
        </w:tabs>
        <w:spacing w:after="60" w:line="240" w:lineRule="auto"/>
        <w:ind w:firstLine="709"/>
        <w:jc w:val="both"/>
        <w:outlineLvl w:val="1"/>
        <w:rPr>
          <w:rFonts w:ascii="Times New Roman" w:eastAsia="MS Gothic" w:hAnsi="Times New Roman" w:cs="Times New Roman"/>
        </w:rPr>
      </w:pPr>
      <w:bookmarkStart w:id="31" w:name="_Toc402276794"/>
    </w:p>
    <w:p w:rsidR="00586D14" w:rsidRPr="002D09F0" w:rsidRDefault="009D2A3D" w:rsidP="002B4FBC">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r>
        <w:rPr>
          <w:rFonts w:ascii="Times New Roman" w:eastAsia="MS Gothic" w:hAnsi="Times New Roman" w:cs="Times New Roman"/>
          <w:b/>
          <w:sz w:val="28"/>
          <w:szCs w:val="28"/>
        </w:rPr>
        <w:t>Статья</w:t>
      </w:r>
      <w:r w:rsidR="002B4FBC">
        <w:rPr>
          <w:rFonts w:ascii="Times New Roman" w:eastAsia="MS Gothic" w:hAnsi="Times New Roman" w:cs="Times New Roman"/>
          <w:b/>
          <w:sz w:val="28"/>
          <w:szCs w:val="28"/>
        </w:rPr>
        <w:t xml:space="preserve"> </w:t>
      </w:r>
      <w:r w:rsidR="00586D14" w:rsidRPr="002D09F0">
        <w:rPr>
          <w:rFonts w:ascii="Times New Roman" w:eastAsia="MS Gothic" w:hAnsi="Times New Roman" w:cs="Times New Roman"/>
          <w:b/>
          <w:sz w:val="28"/>
          <w:szCs w:val="28"/>
        </w:rPr>
        <w:t>31. Устройства для оформления озеленения</w:t>
      </w:r>
      <w:bookmarkEnd w:id="31"/>
    </w:p>
    <w:p w:rsidR="00586D14" w:rsidRPr="00BA754A" w:rsidRDefault="00586D14" w:rsidP="00586D14">
      <w:pPr>
        <w:tabs>
          <w:tab w:val="left" w:pos="1134"/>
          <w:tab w:val="left" w:pos="1276"/>
        </w:tabs>
        <w:spacing w:after="0" w:line="240" w:lineRule="auto"/>
        <w:ind w:firstLine="709"/>
        <w:rPr>
          <w:rFonts w:eastAsia="Times New Roman"/>
          <w:sz w:val="24"/>
          <w:szCs w:val="24"/>
        </w:rPr>
      </w:pPr>
    </w:p>
    <w:p w:rsidR="00586D14" w:rsidRPr="00CF048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F0488">
        <w:rPr>
          <w:rFonts w:ascii="Times New Roman" w:eastAsia="Times New Roman" w:hAnsi="Times New Roman" w:cs="Times New Roman"/>
          <w:lang w:eastAsia="ru-RU"/>
        </w:rPr>
        <w:t xml:space="preserve">1. Для оформления мобильного и вертикального озеленения применяются следующие </w:t>
      </w:r>
      <w:r w:rsidRPr="00CF0488">
        <w:rPr>
          <w:rFonts w:ascii="Times New Roman" w:eastAsia="Times New Roman" w:hAnsi="Times New Roman" w:cs="Times New Roman"/>
          <w:lang w:eastAsia="ru-RU"/>
        </w:rPr>
        <w:lastRenderedPageBreak/>
        <w:t xml:space="preserve">виды устройств: трельяжи, шпалеры, </w:t>
      </w:r>
      <w:proofErr w:type="spellStart"/>
      <w:r w:rsidRPr="00CF0488">
        <w:rPr>
          <w:rFonts w:ascii="Times New Roman" w:eastAsia="Times New Roman" w:hAnsi="Times New Roman" w:cs="Times New Roman"/>
          <w:lang w:eastAsia="ru-RU"/>
        </w:rPr>
        <w:t>перголы</w:t>
      </w:r>
      <w:proofErr w:type="spellEnd"/>
      <w:r w:rsidRPr="00CF0488">
        <w:rPr>
          <w:rFonts w:ascii="Times New Roman" w:eastAsia="Times New Roman" w:hAnsi="Times New Roman" w:cs="Times New Roman"/>
          <w:lang w:eastAsia="ru-RU"/>
        </w:rPr>
        <w:t>, контейнеры, цветочницы, вазоны.</w:t>
      </w:r>
    </w:p>
    <w:p w:rsidR="00586D14" w:rsidRPr="00CF048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F0488">
        <w:rPr>
          <w:rFonts w:ascii="Times New Roman" w:eastAsia="Times New Roman" w:hAnsi="Times New Roman" w:cs="Times New Roman"/>
          <w:lang w:eastAsia="ru-RU"/>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86D14" w:rsidRPr="00CF048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F0488">
        <w:rPr>
          <w:rFonts w:ascii="Times New Roman" w:eastAsia="Times New Roman" w:hAnsi="Times New Roman" w:cs="Times New Roman"/>
          <w:lang w:eastAsia="ru-RU"/>
        </w:rPr>
        <w:t xml:space="preserve">3. </w:t>
      </w:r>
      <w:proofErr w:type="spellStart"/>
      <w:r w:rsidRPr="00CF0488">
        <w:rPr>
          <w:rFonts w:ascii="Times New Roman" w:eastAsia="Times New Roman" w:hAnsi="Times New Roman" w:cs="Times New Roman"/>
          <w:lang w:eastAsia="ru-RU"/>
        </w:rPr>
        <w:t>Пергола</w:t>
      </w:r>
      <w:proofErr w:type="spellEnd"/>
      <w:r w:rsidRPr="00CF0488">
        <w:rPr>
          <w:rFonts w:ascii="Times New Roman" w:eastAsia="Times New Roman" w:hAnsi="Times New Roman" w:cs="Times New Roman"/>
          <w:lang w:eastAsia="ru-RU"/>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586D14" w:rsidRPr="00CF048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F0488">
        <w:rPr>
          <w:rFonts w:ascii="Times New Roman" w:eastAsia="Times New Roman" w:hAnsi="Times New Roman" w:cs="Times New Roman"/>
          <w:lang w:eastAsia="ru-RU"/>
        </w:rPr>
        <w:t>4. Контейнеры – специальные кадки, ящики и иные емкости, применяемые для высадки в них зеленых насаждений.</w:t>
      </w:r>
    </w:p>
    <w:p w:rsidR="00586D14" w:rsidRPr="00CF048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F0488">
        <w:rPr>
          <w:rFonts w:ascii="Times New Roman" w:eastAsia="Times New Roman" w:hAnsi="Times New Roman" w:cs="Times New Roman"/>
          <w:lang w:eastAsia="ru-RU"/>
        </w:rPr>
        <w:t>5. Цветочницы, вазоны – небольшие емкости с растительным грунтом, в которые высаживаются цветочные растения.</w:t>
      </w:r>
    </w:p>
    <w:p w:rsidR="00586D14" w:rsidRPr="00BA754A" w:rsidRDefault="00586D14" w:rsidP="00586D14">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p>
    <w:p w:rsidR="00586D14" w:rsidRPr="002D09F0" w:rsidRDefault="009B7C0C" w:rsidP="002B4FBC">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32" w:name="_Toc402276795"/>
      <w:r>
        <w:rPr>
          <w:rFonts w:ascii="Times New Roman" w:eastAsia="MS Gothic" w:hAnsi="Times New Roman" w:cs="Times New Roman"/>
          <w:b/>
          <w:sz w:val="28"/>
          <w:szCs w:val="28"/>
        </w:rPr>
        <w:t>Статья</w:t>
      </w:r>
      <w:r w:rsidR="002B4FBC">
        <w:rPr>
          <w:rFonts w:ascii="Times New Roman" w:eastAsia="MS Gothic" w:hAnsi="Times New Roman" w:cs="Times New Roman"/>
          <w:b/>
          <w:sz w:val="28"/>
          <w:szCs w:val="28"/>
        </w:rPr>
        <w:t xml:space="preserve"> </w:t>
      </w:r>
      <w:r w:rsidR="00586D14" w:rsidRPr="002D09F0">
        <w:rPr>
          <w:rFonts w:ascii="Times New Roman" w:eastAsia="MS Gothic" w:hAnsi="Times New Roman" w:cs="Times New Roman"/>
          <w:b/>
          <w:sz w:val="28"/>
          <w:szCs w:val="28"/>
        </w:rPr>
        <w:t>32. Мебель муниципального образования</w:t>
      </w:r>
      <w:bookmarkEnd w:id="32"/>
    </w:p>
    <w:p w:rsidR="00586D14" w:rsidRPr="00BA754A" w:rsidRDefault="00586D14" w:rsidP="00586D14">
      <w:pPr>
        <w:tabs>
          <w:tab w:val="left" w:pos="1134"/>
          <w:tab w:val="left" w:pos="1276"/>
        </w:tabs>
        <w:spacing w:after="0" w:line="240" w:lineRule="auto"/>
        <w:ind w:firstLine="709"/>
        <w:rPr>
          <w:rFonts w:eastAsia="Times New Roman"/>
          <w:sz w:val="24"/>
          <w:szCs w:val="24"/>
        </w:rPr>
      </w:pPr>
    </w:p>
    <w:p w:rsidR="00586D14" w:rsidRPr="00CF048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A754A">
        <w:rPr>
          <w:rFonts w:eastAsia="Times New Roman"/>
          <w:lang w:eastAsia="ru-RU"/>
        </w:rPr>
        <w:t>1</w:t>
      </w:r>
      <w:r w:rsidRPr="00CF0488">
        <w:rPr>
          <w:rFonts w:ascii="Times New Roman" w:eastAsia="Times New Roman" w:hAnsi="Times New Roman" w:cs="Times New Roman"/>
          <w:lang w:eastAsia="ru-RU"/>
        </w:rPr>
        <w:t>. К мебели муниципального образования относятся: различные виды скамей отдыха, размещаемые на территориях общественного пользования, рекреационных и дворовых;</w:t>
      </w:r>
      <w:r w:rsidRPr="00CF0488">
        <w:rPr>
          <w:rFonts w:ascii="Times New Roman" w:eastAsia="Times New Roman" w:hAnsi="Times New Roman" w:cs="Times New Roman"/>
          <w:color w:val="FF0000"/>
          <w:lang w:eastAsia="ru-RU"/>
        </w:rPr>
        <w:t xml:space="preserve"> </w:t>
      </w:r>
      <w:r w:rsidRPr="00CF0488">
        <w:rPr>
          <w:rFonts w:ascii="Times New Roman" w:eastAsia="Times New Roman" w:hAnsi="Times New Roman" w:cs="Times New Roman"/>
          <w:lang w:eastAsia="ru-RU"/>
        </w:rPr>
        <w:t>скамей и столов – на площадках для настольных игр и иное подобное оборудование.</w:t>
      </w:r>
    </w:p>
    <w:p w:rsidR="00586D14" w:rsidRPr="00CF048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F0488">
        <w:rPr>
          <w:rFonts w:ascii="Times New Roman" w:eastAsia="Times New Roman" w:hAnsi="Times New Roman" w:cs="Times New Roman"/>
          <w:lang w:eastAsia="ru-RU"/>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w:t>
      </w:r>
      <w:smartTag w:uri="urn:schemas-microsoft-com:office:smarttags" w:element="metricconverter">
        <w:smartTagPr>
          <w:attr w:name="ProductID" w:val="480 мм"/>
        </w:smartTagPr>
        <w:r w:rsidRPr="00CF0488">
          <w:rPr>
            <w:rFonts w:ascii="Times New Roman" w:eastAsia="Times New Roman" w:hAnsi="Times New Roman" w:cs="Times New Roman"/>
            <w:lang w:eastAsia="ru-RU"/>
          </w:rPr>
          <w:t>480 мм</w:t>
        </w:r>
      </w:smartTag>
      <w:r w:rsidRPr="00CF0488">
        <w:rPr>
          <w:rFonts w:ascii="Times New Roman" w:eastAsia="Times New Roman" w:hAnsi="Times New Roman" w:cs="Times New Roman"/>
          <w:lang w:eastAsia="ru-RU"/>
        </w:rPr>
        <w:t>. Поверхности скамьи для отдыха выполняются из дерева, с различными видами водоустойчивой обработки (предпочтительно – пропиткой).</w:t>
      </w:r>
    </w:p>
    <w:p w:rsidR="00586D14" w:rsidRPr="00CF048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F0488">
        <w:rPr>
          <w:rFonts w:ascii="Times New Roman" w:eastAsia="Times New Roman" w:hAnsi="Times New Roman" w:cs="Times New Roman"/>
          <w:lang w:eastAsia="ru-RU"/>
        </w:rPr>
        <w:t>3. На территории парков возможно выполнять скамьи и столы из древесных пней-срубов, бревен и плах, не имеющих сколов и острых углов.</w:t>
      </w:r>
    </w:p>
    <w:p w:rsidR="00586D14" w:rsidRPr="00CF048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F0488">
        <w:rPr>
          <w:rFonts w:ascii="Times New Roman" w:eastAsia="Times New Roman" w:hAnsi="Times New Roman" w:cs="Times New Roman"/>
          <w:lang w:eastAsia="ru-RU"/>
        </w:rPr>
        <w:t>4. 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w:t>
      </w:r>
    </w:p>
    <w:p w:rsidR="00586D14" w:rsidRPr="00BA754A" w:rsidRDefault="00586D14" w:rsidP="00586D14">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p>
    <w:p w:rsidR="00586D14" w:rsidRPr="002D09F0" w:rsidRDefault="00E242B2" w:rsidP="002D09F0">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33" w:name="_Toc402276796"/>
      <w:r>
        <w:rPr>
          <w:rFonts w:ascii="Times New Roman" w:eastAsia="MS Gothic" w:hAnsi="Times New Roman" w:cs="Times New Roman"/>
          <w:b/>
          <w:sz w:val="28"/>
          <w:szCs w:val="28"/>
        </w:rPr>
        <w:t>Статья</w:t>
      </w:r>
      <w:r w:rsidR="002B4FBC">
        <w:rPr>
          <w:rFonts w:ascii="Times New Roman" w:eastAsia="MS Gothic" w:hAnsi="Times New Roman" w:cs="Times New Roman"/>
          <w:b/>
          <w:sz w:val="28"/>
          <w:szCs w:val="28"/>
        </w:rPr>
        <w:t xml:space="preserve"> </w:t>
      </w:r>
      <w:r w:rsidR="00586D14" w:rsidRPr="002D09F0">
        <w:rPr>
          <w:rFonts w:ascii="Times New Roman" w:eastAsia="MS Gothic" w:hAnsi="Times New Roman" w:cs="Times New Roman"/>
          <w:b/>
          <w:sz w:val="28"/>
          <w:szCs w:val="28"/>
        </w:rPr>
        <w:t>33. Уличное коммунально-бытовое оборудование</w:t>
      </w:r>
      <w:bookmarkEnd w:id="33"/>
    </w:p>
    <w:p w:rsidR="00586D14" w:rsidRPr="00BA754A" w:rsidRDefault="00586D14" w:rsidP="00586D14">
      <w:pPr>
        <w:tabs>
          <w:tab w:val="left" w:pos="1134"/>
          <w:tab w:val="left" w:pos="1276"/>
        </w:tabs>
        <w:spacing w:after="0" w:line="240" w:lineRule="auto"/>
        <w:ind w:firstLine="709"/>
        <w:rPr>
          <w:rFonts w:eastAsia="Times New Roman"/>
          <w:sz w:val="24"/>
          <w:szCs w:val="24"/>
        </w:rPr>
      </w:pPr>
    </w:p>
    <w:p w:rsidR="00586D14" w:rsidRPr="00CF048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F0488">
        <w:rPr>
          <w:rFonts w:ascii="Times New Roman" w:eastAsia="Times New Roman" w:hAnsi="Times New Roman" w:cs="Times New Roman"/>
          <w:lang w:eastAsia="ru-RU"/>
        </w:rPr>
        <w:t xml:space="preserve">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w:t>
      </w:r>
      <w:proofErr w:type="spellStart"/>
      <w:r w:rsidRPr="00CF0488">
        <w:rPr>
          <w:rFonts w:ascii="Times New Roman" w:eastAsia="Times New Roman" w:hAnsi="Times New Roman" w:cs="Times New Roman"/>
          <w:lang w:eastAsia="ru-RU"/>
        </w:rPr>
        <w:t>экологичность</w:t>
      </w:r>
      <w:proofErr w:type="spellEnd"/>
      <w:r w:rsidRPr="00CF0488">
        <w:rPr>
          <w:rFonts w:ascii="Times New Roman" w:eastAsia="Times New Roman" w:hAnsi="Times New Roman" w:cs="Times New Roman"/>
          <w:lang w:eastAsia="ru-RU"/>
        </w:rPr>
        <w:t>, безопасность (отсутствие острых углов), удобство в пользовании, легкость очистки, привлекательный внешний вид.</w:t>
      </w:r>
    </w:p>
    <w:p w:rsidR="00586D14" w:rsidRPr="00CF048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F0488">
        <w:rPr>
          <w:rFonts w:ascii="Times New Roman" w:eastAsia="Times New Roman" w:hAnsi="Times New Roman" w:cs="Times New Roman"/>
          <w:lang w:eastAsia="ru-RU"/>
        </w:rPr>
        <w:t xml:space="preserve">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CF0488">
          <w:rPr>
            <w:rFonts w:ascii="Times New Roman" w:eastAsia="Times New Roman" w:hAnsi="Times New Roman" w:cs="Times New Roman"/>
            <w:lang w:eastAsia="ru-RU"/>
          </w:rPr>
          <w:t>60 м</w:t>
        </w:r>
      </w:smartTag>
      <w:r w:rsidRPr="00CF0488">
        <w:rPr>
          <w:rFonts w:ascii="Times New Roman" w:eastAsia="Times New Roman" w:hAnsi="Times New Roman" w:cs="Times New Roman"/>
          <w:lang w:eastAsia="ru-RU"/>
        </w:rPr>
        <w:t xml:space="preserve">, других территорий муниципального образования – не более </w:t>
      </w:r>
      <w:smartTag w:uri="urn:schemas-microsoft-com:office:smarttags" w:element="metricconverter">
        <w:smartTagPr>
          <w:attr w:name="ProductID" w:val="100 м"/>
        </w:smartTagPr>
        <w:r w:rsidRPr="00CF0488">
          <w:rPr>
            <w:rFonts w:ascii="Times New Roman" w:eastAsia="Times New Roman" w:hAnsi="Times New Roman" w:cs="Times New Roman"/>
            <w:lang w:eastAsia="ru-RU"/>
          </w:rPr>
          <w:t>100 м</w:t>
        </w:r>
      </w:smartTag>
      <w:r w:rsidRPr="00CF0488">
        <w:rPr>
          <w:rFonts w:ascii="Times New Roman" w:eastAsia="Times New Roman" w:hAnsi="Times New Roman" w:cs="Times New Roman"/>
          <w:lang w:eastAsia="ru-RU"/>
        </w:rPr>
        <w:t>.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86D14" w:rsidRPr="00CF048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F0488">
        <w:rPr>
          <w:rFonts w:ascii="Times New Roman" w:eastAsia="Times New Roman" w:hAnsi="Times New Roman" w:cs="Times New Roman"/>
          <w:lang w:eastAsia="ru-RU"/>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86D14" w:rsidRPr="00CF048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F0488">
        <w:rPr>
          <w:rFonts w:ascii="Times New Roman" w:eastAsia="Times New Roman" w:hAnsi="Times New Roman" w:cs="Times New Roman"/>
          <w:lang w:eastAsia="ru-RU"/>
        </w:rPr>
        <w:t xml:space="preserve">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w:t>
      </w:r>
      <w:smartTag w:uri="urn:schemas-microsoft-com:office:smarttags" w:element="metricconverter">
        <w:smartTagPr>
          <w:attr w:name="ProductID" w:val="0,015 метра"/>
        </w:smartTagPr>
        <w:r w:rsidRPr="00CF0488">
          <w:rPr>
            <w:rFonts w:ascii="Times New Roman" w:eastAsia="Times New Roman" w:hAnsi="Times New Roman" w:cs="Times New Roman"/>
            <w:lang w:eastAsia="ru-RU"/>
          </w:rPr>
          <w:t>0,015 метра</w:t>
        </w:r>
      </w:smartTag>
      <w:r w:rsidRPr="00CF0488">
        <w:rPr>
          <w:rFonts w:ascii="Times New Roman" w:eastAsia="Times New Roman" w:hAnsi="Times New Roman" w:cs="Times New Roman"/>
          <w:lang w:eastAsia="ru-RU"/>
        </w:rPr>
        <w:t xml:space="preserve"> кубических, либо строительного мусора.</w:t>
      </w:r>
    </w:p>
    <w:p w:rsidR="00586D14" w:rsidRPr="00CF048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586D14" w:rsidRPr="002D09F0" w:rsidRDefault="00DD5055" w:rsidP="002D09F0">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34" w:name="_Toc402276797"/>
      <w:r>
        <w:rPr>
          <w:rFonts w:ascii="Times New Roman" w:eastAsia="MS Gothic" w:hAnsi="Times New Roman" w:cs="Times New Roman"/>
          <w:b/>
          <w:sz w:val="28"/>
          <w:szCs w:val="28"/>
        </w:rPr>
        <w:lastRenderedPageBreak/>
        <w:t>Статья</w:t>
      </w:r>
      <w:r w:rsidR="002B4FBC">
        <w:rPr>
          <w:rFonts w:ascii="Times New Roman" w:eastAsia="MS Gothic" w:hAnsi="Times New Roman" w:cs="Times New Roman"/>
          <w:b/>
          <w:sz w:val="28"/>
          <w:szCs w:val="28"/>
        </w:rPr>
        <w:t xml:space="preserve"> </w:t>
      </w:r>
      <w:r w:rsidR="00586D14" w:rsidRPr="002D09F0">
        <w:rPr>
          <w:rFonts w:ascii="Times New Roman" w:eastAsia="MS Gothic" w:hAnsi="Times New Roman" w:cs="Times New Roman"/>
          <w:b/>
          <w:sz w:val="28"/>
          <w:szCs w:val="28"/>
        </w:rPr>
        <w:t>34. Уличное техническое оборудование</w:t>
      </w:r>
      <w:bookmarkEnd w:id="34"/>
    </w:p>
    <w:p w:rsidR="00586D14" w:rsidRPr="00BA754A" w:rsidRDefault="00586D14" w:rsidP="00586D14">
      <w:pPr>
        <w:tabs>
          <w:tab w:val="left" w:pos="1134"/>
          <w:tab w:val="left" w:pos="1276"/>
        </w:tabs>
        <w:spacing w:after="0" w:line="240" w:lineRule="auto"/>
        <w:ind w:firstLine="709"/>
        <w:rPr>
          <w:rFonts w:eastAsia="Times New Roman"/>
          <w:sz w:val="24"/>
          <w:szCs w:val="24"/>
        </w:rPr>
      </w:pPr>
    </w:p>
    <w:p w:rsidR="00586D14" w:rsidRPr="00CF048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F0488">
        <w:rPr>
          <w:rFonts w:ascii="Times New Roman" w:eastAsia="Times New Roman" w:hAnsi="Times New Roman" w:cs="Times New Roman"/>
          <w:lang w:eastAsia="ru-RU"/>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CF0488">
        <w:rPr>
          <w:rFonts w:ascii="Times New Roman" w:eastAsia="Times New Roman" w:hAnsi="Times New Roman" w:cs="Times New Roman"/>
          <w:lang w:eastAsia="ru-RU"/>
        </w:rPr>
        <w:t>дождеприемных</w:t>
      </w:r>
      <w:proofErr w:type="spellEnd"/>
      <w:r w:rsidRPr="00CF0488">
        <w:rPr>
          <w:rFonts w:ascii="Times New Roman" w:eastAsia="Times New Roman" w:hAnsi="Times New Roman" w:cs="Times New Roman"/>
          <w:lang w:eastAsia="ru-RU"/>
        </w:rPr>
        <w:t xml:space="preserve"> колодцев, вентиляционные шахты подземных коммуникаций, шкафы телефонной связи и т.п.).</w:t>
      </w:r>
    </w:p>
    <w:p w:rsidR="00586D14" w:rsidRPr="00CF048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F0488">
        <w:rPr>
          <w:rFonts w:ascii="Times New Roman" w:eastAsia="Times New Roman" w:hAnsi="Times New Roman" w:cs="Times New Roman"/>
          <w:lang w:eastAsia="ru-RU"/>
        </w:rPr>
        <w:t>2. Элементы инженерного оборудования не должны противоречить техническим условиям, в том числе:</w:t>
      </w:r>
    </w:p>
    <w:p w:rsidR="00586D14" w:rsidRPr="00CF048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F0488">
        <w:rPr>
          <w:rFonts w:ascii="Times New Roman" w:eastAsia="Times New Roman" w:hAnsi="Times New Roman" w:cs="Times New Roman"/>
          <w:lang w:eastAsia="ru-RU"/>
        </w:rPr>
        <w:t xml:space="preserve">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w:t>
      </w:r>
      <w:smartTag w:uri="urn:schemas-microsoft-com:office:smarttags" w:element="metricconverter">
        <w:smartTagPr>
          <w:attr w:name="ProductID" w:val="20 мм"/>
        </w:smartTagPr>
        <w:r w:rsidRPr="00CF0488">
          <w:rPr>
            <w:rFonts w:ascii="Times New Roman" w:eastAsia="Times New Roman" w:hAnsi="Times New Roman" w:cs="Times New Roman"/>
            <w:lang w:eastAsia="ru-RU"/>
          </w:rPr>
          <w:t>20 мм</w:t>
        </w:r>
      </w:smartTag>
      <w:r w:rsidRPr="00CF0488">
        <w:rPr>
          <w:rFonts w:ascii="Times New Roman" w:eastAsia="Times New Roman" w:hAnsi="Times New Roman" w:cs="Times New Roman"/>
          <w:lang w:eastAsia="ru-RU"/>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CF0488">
          <w:rPr>
            <w:rFonts w:ascii="Times New Roman" w:eastAsia="Times New Roman" w:hAnsi="Times New Roman" w:cs="Times New Roman"/>
            <w:lang w:eastAsia="ru-RU"/>
          </w:rPr>
          <w:t>15 мм</w:t>
        </w:r>
      </w:smartTag>
      <w:r w:rsidRPr="00CF0488">
        <w:rPr>
          <w:rFonts w:ascii="Times New Roman" w:eastAsia="Times New Roman" w:hAnsi="Times New Roman" w:cs="Times New Roman"/>
          <w:lang w:eastAsia="ru-RU"/>
        </w:rPr>
        <w:t>;</w:t>
      </w:r>
    </w:p>
    <w:p w:rsidR="00586D14" w:rsidRPr="00CF048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F0488">
        <w:rPr>
          <w:rFonts w:ascii="Times New Roman" w:eastAsia="Times New Roman" w:hAnsi="Times New Roman" w:cs="Times New Roman"/>
          <w:lang w:eastAsia="ru-RU"/>
        </w:rPr>
        <w:t>б) вентиляционные шахты необходимо оборудовать решетками.</w:t>
      </w:r>
    </w:p>
    <w:p w:rsidR="00586D14" w:rsidRPr="00BA754A" w:rsidRDefault="00586D14" w:rsidP="00586D14">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p>
    <w:p w:rsidR="00586D14" w:rsidRPr="002D09F0" w:rsidRDefault="00FC034C" w:rsidP="002D09F0">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35" w:name="Par156"/>
      <w:bookmarkStart w:id="36" w:name="_Toc402276798"/>
      <w:bookmarkEnd w:id="35"/>
      <w:r>
        <w:rPr>
          <w:rFonts w:ascii="Times New Roman" w:eastAsia="MS Gothic" w:hAnsi="Times New Roman" w:cs="Times New Roman"/>
          <w:b/>
          <w:sz w:val="28"/>
          <w:szCs w:val="28"/>
        </w:rPr>
        <w:t>Статья</w:t>
      </w:r>
      <w:r w:rsidR="002B4FBC">
        <w:rPr>
          <w:rFonts w:ascii="Times New Roman" w:eastAsia="MS Gothic" w:hAnsi="Times New Roman" w:cs="Times New Roman"/>
          <w:b/>
          <w:sz w:val="28"/>
          <w:szCs w:val="28"/>
        </w:rPr>
        <w:t xml:space="preserve"> </w:t>
      </w:r>
      <w:r w:rsidR="00586D14" w:rsidRPr="002D09F0">
        <w:rPr>
          <w:rFonts w:ascii="Times New Roman" w:eastAsia="MS Gothic" w:hAnsi="Times New Roman" w:cs="Times New Roman"/>
          <w:b/>
          <w:sz w:val="28"/>
          <w:szCs w:val="28"/>
        </w:rPr>
        <w:t>35. Водные устройства</w:t>
      </w:r>
      <w:bookmarkEnd w:id="36"/>
    </w:p>
    <w:p w:rsidR="00586D14" w:rsidRPr="00BA754A" w:rsidRDefault="00586D14" w:rsidP="00586D14">
      <w:pPr>
        <w:tabs>
          <w:tab w:val="left" w:pos="1134"/>
          <w:tab w:val="left" w:pos="1276"/>
        </w:tabs>
        <w:spacing w:after="0" w:line="240" w:lineRule="auto"/>
        <w:ind w:firstLine="709"/>
        <w:rPr>
          <w:rFonts w:eastAsia="Times New Roman"/>
          <w:sz w:val="24"/>
          <w:szCs w:val="24"/>
        </w:rPr>
      </w:pPr>
    </w:p>
    <w:p w:rsidR="00586D14" w:rsidRPr="00CF048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F0488">
        <w:rPr>
          <w:rFonts w:ascii="Times New Roman" w:eastAsia="Times New Roman" w:hAnsi="Times New Roman" w:cs="Times New Roman"/>
          <w:lang w:eastAsia="ru-RU"/>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86D14" w:rsidRPr="00CF048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F0488">
        <w:rPr>
          <w:rFonts w:ascii="Times New Roman" w:eastAsia="Times New Roman" w:hAnsi="Times New Roman" w:cs="Times New Roman"/>
          <w:lang w:eastAsia="ru-RU"/>
        </w:rPr>
        <w:t xml:space="preserve">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w:t>
      </w:r>
      <w:smartTag w:uri="urn:schemas-microsoft-com:office:smarttags" w:element="metricconverter">
        <w:smartTagPr>
          <w:attr w:name="ProductID" w:val="90 см"/>
        </w:smartTagPr>
        <w:r w:rsidRPr="00CF0488">
          <w:rPr>
            <w:rFonts w:ascii="Times New Roman" w:eastAsia="Times New Roman" w:hAnsi="Times New Roman" w:cs="Times New Roman"/>
            <w:lang w:eastAsia="ru-RU"/>
          </w:rPr>
          <w:t>90 см</w:t>
        </w:r>
      </w:smartTag>
      <w:r w:rsidRPr="00CF0488">
        <w:rPr>
          <w:rFonts w:ascii="Times New Roman" w:eastAsia="Times New Roman" w:hAnsi="Times New Roman" w:cs="Times New Roman"/>
          <w:lang w:eastAsia="ru-RU"/>
        </w:rPr>
        <w:t xml:space="preserve"> для взрослых и не более </w:t>
      </w:r>
      <w:smartTag w:uri="urn:schemas-microsoft-com:office:smarttags" w:element="metricconverter">
        <w:smartTagPr>
          <w:attr w:name="ProductID" w:val="70 см"/>
        </w:smartTagPr>
        <w:r w:rsidRPr="00CF0488">
          <w:rPr>
            <w:rFonts w:ascii="Times New Roman" w:eastAsia="Times New Roman" w:hAnsi="Times New Roman" w:cs="Times New Roman"/>
            <w:lang w:eastAsia="ru-RU"/>
          </w:rPr>
          <w:t>70 см</w:t>
        </w:r>
      </w:smartTag>
      <w:r w:rsidRPr="00CF0488">
        <w:rPr>
          <w:rFonts w:ascii="Times New Roman" w:eastAsia="Times New Roman" w:hAnsi="Times New Roman" w:cs="Times New Roman"/>
          <w:lang w:eastAsia="ru-RU"/>
        </w:rPr>
        <w:t xml:space="preserve"> для детей.</w:t>
      </w:r>
    </w:p>
    <w:p w:rsidR="00586D14" w:rsidRPr="00CF048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F0488">
        <w:rPr>
          <w:rFonts w:ascii="Times New Roman" w:eastAsia="Times New Roman" w:hAnsi="Times New Roman" w:cs="Times New Roman"/>
          <w:lang w:eastAsia="ru-RU"/>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86D14" w:rsidRPr="00BA754A" w:rsidRDefault="00586D14" w:rsidP="00586D14">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bookmarkStart w:id="37" w:name="Par171"/>
      <w:bookmarkStart w:id="38" w:name="Par176"/>
      <w:bookmarkEnd w:id="37"/>
      <w:bookmarkEnd w:id="38"/>
    </w:p>
    <w:p w:rsidR="00586D14" w:rsidRPr="002D09F0" w:rsidRDefault="00B96CB7" w:rsidP="002D09F0">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39" w:name="_Toc402276799"/>
      <w:r>
        <w:rPr>
          <w:rFonts w:ascii="Times New Roman" w:eastAsia="MS Gothic" w:hAnsi="Times New Roman" w:cs="Times New Roman"/>
          <w:b/>
          <w:sz w:val="28"/>
          <w:szCs w:val="28"/>
        </w:rPr>
        <w:t>Статья</w:t>
      </w:r>
      <w:r w:rsidR="002B4FBC">
        <w:rPr>
          <w:rFonts w:ascii="Times New Roman" w:eastAsia="MS Gothic" w:hAnsi="Times New Roman" w:cs="Times New Roman"/>
          <w:b/>
          <w:sz w:val="28"/>
          <w:szCs w:val="28"/>
        </w:rPr>
        <w:t xml:space="preserve"> </w:t>
      </w:r>
      <w:r w:rsidR="00586D14" w:rsidRPr="002D09F0">
        <w:rPr>
          <w:rFonts w:ascii="Times New Roman" w:eastAsia="MS Gothic" w:hAnsi="Times New Roman" w:cs="Times New Roman"/>
          <w:b/>
          <w:sz w:val="28"/>
          <w:szCs w:val="28"/>
        </w:rPr>
        <w:t>36. Общие требования к зонам отдыха</w:t>
      </w:r>
      <w:bookmarkEnd w:id="39"/>
    </w:p>
    <w:p w:rsidR="00586D14" w:rsidRPr="00BA754A" w:rsidRDefault="00586D14" w:rsidP="00586D14">
      <w:pPr>
        <w:tabs>
          <w:tab w:val="left" w:pos="1134"/>
          <w:tab w:val="left" w:pos="1276"/>
        </w:tabs>
        <w:spacing w:after="0" w:line="240" w:lineRule="auto"/>
        <w:ind w:firstLine="709"/>
        <w:rPr>
          <w:rFonts w:eastAsia="Times New Roman"/>
          <w:sz w:val="16"/>
          <w:szCs w:val="16"/>
        </w:rPr>
      </w:pPr>
    </w:p>
    <w:p w:rsidR="00586D14" w:rsidRPr="00D33B3B"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33B3B">
        <w:rPr>
          <w:rFonts w:ascii="Times New Roman" w:eastAsia="Times New Roman" w:hAnsi="Times New Roman" w:cs="Times New Roman"/>
          <w:lang w:eastAsia="ru-RU"/>
        </w:rPr>
        <w:t>1. Зоны отдыха – территории, предназначенные и обустроенные для организации активного массового отдыха, купания и рекреации.</w:t>
      </w:r>
    </w:p>
    <w:p w:rsidR="00586D14" w:rsidRPr="00D33B3B"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33B3B">
        <w:rPr>
          <w:rFonts w:ascii="Times New Roman" w:eastAsia="Times New Roman" w:hAnsi="Times New Roman" w:cs="Times New Roman"/>
          <w:lang w:eastAsia="ru-RU"/>
        </w:rPr>
        <w:t xml:space="preserve">2. </w:t>
      </w:r>
      <w:r w:rsidR="00B04F4F" w:rsidRPr="00D33B3B">
        <w:rPr>
          <w:rFonts w:ascii="Times New Roman" w:eastAsia="Calibri" w:hAnsi="Times New Roman" w:cs="Times New Roman"/>
          <w:color w:val="000000"/>
        </w:rPr>
        <w:t xml:space="preserve">Планировка и обустройство зон отдыха без приспособления </w:t>
      </w:r>
      <w:r w:rsidR="00B04F4F" w:rsidRPr="00D33B3B">
        <w:rPr>
          <w:rFonts w:ascii="Times New Roman" w:eastAsia="Calibri" w:hAnsi="Times New Roman" w:cs="Times New Roman"/>
          <w:color w:val="000000"/>
        </w:rPr>
        <w:br/>
        <w:t xml:space="preserve">для беспрепятственного доступа к ним и использования их инвалидами </w:t>
      </w:r>
      <w:r w:rsidR="00B04F4F" w:rsidRPr="00D33B3B">
        <w:rPr>
          <w:rFonts w:ascii="Times New Roman" w:eastAsia="Calibri" w:hAnsi="Times New Roman" w:cs="Times New Roman"/>
          <w:color w:val="000000"/>
        </w:rPr>
        <w:br/>
        <w:t>и другими маломобильными группами населения, а также без установки программно-</w:t>
      </w:r>
      <w:proofErr w:type="spellStart"/>
      <w:r w:rsidR="00B04F4F" w:rsidRPr="00D33B3B">
        <w:rPr>
          <w:rFonts w:ascii="Times New Roman" w:eastAsia="Calibri" w:hAnsi="Times New Roman" w:cs="Times New Roman"/>
          <w:color w:val="000000"/>
        </w:rPr>
        <w:t>техническихкомплексов</w:t>
      </w:r>
      <w:proofErr w:type="spellEnd"/>
      <w:r w:rsidR="00B04F4F" w:rsidRPr="00D33B3B">
        <w:rPr>
          <w:rFonts w:ascii="Times New Roman" w:eastAsia="Calibri" w:hAnsi="Times New Roman" w:cs="Times New Roman"/>
          <w:color w:val="000000"/>
        </w:rPr>
        <w:t xml:space="preserve"> видеонаблюдения</w:t>
      </w:r>
      <w:r w:rsidR="00B04F4F" w:rsidRPr="00D33B3B">
        <w:rPr>
          <w:rFonts w:ascii="Times New Roman" w:eastAsia="Calibri" w:hAnsi="Times New Roman" w:cs="Times New Roman"/>
        </w:rPr>
        <w:t xml:space="preserve">, их подключения в соответствии с требованиями, установленными </w:t>
      </w:r>
      <w:r w:rsidR="00B04F4F" w:rsidRPr="00D33B3B">
        <w:rPr>
          <w:rFonts w:ascii="Times New Roman" w:eastAsia="Batang" w:hAnsi="Times New Roman" w:cs="Times New Roman"/>
        </w:rPr>
        <w:t>уполномоченным органом, не допускается.</w:t>
      </w:r>
    </w:p>
    <w:p w:rsidR="00586D14" w:rsidRPr="00D33B3B"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33B3B">
        <w:rPr>
          <w:rFonts w:ascii="Times New Roman" w:eastAsia="Times New Roman" w:hAnsi="Times New Roman" w:cs="Times New Roman"/>
          <w:lang w:eastAsia="ru-RU"/>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D33B3B">
          <w:rPr>
            <w:rFonts w:ascii="Times New Roman" w:eastAsia="Times New Roman" w:hAnsi="Times New Roman" w:cs="Times New Roman"/>
            <w:lang w:eastAsia="ru-RU"/>
          </w:rPr>
          <w:t>12 кв. м</w:t>
        </w:r>
      </w:smartTag>
      <w:r w:rsidRPr="00D33B3B">
        <w:rPr>
          <w:rFonts w:ascii="Times New Roman" w:eastAsia="Times New Roman" w:hAnsi="Times New Roman" w:cs="Times New Roman"/>
          <w:lang w:eastAsia="ru-RU"/>
        </w:rPr>
        <w:t>, имеющим естественное и искусственное освещение, водопровод и туалет.</w:t>
      </w:r>
    </w:p>
    <w:p w:rsidR="00586D14" w:rsidRPr="00D33B3B"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33B3B">
        <w:rPr>
          <w:rFonts w:ascii="Times New Roman" w:eastAsia="Times New Roman" w:hAnsi="Times New Roman" w:cs="Times New Roman"/>
          <w:lang w:eastAsia="ru-RU"/>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86D14" w:rsidRPr="00D33B3B"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33B3B">
        <w:rPr>
          <w:rFonts w:ascii="Times New Roman" w:eastAsia="Times New Roman" w:hAnsi="Times New Roman" w:cs="Times New Roman"/>
          <w:lang w:eastAsia="ru-RU"/>
        </w:rPr>
        <w:t>5. При проектировании озеленения обеспечиваются:</w:t>
      </w:r>
    </w:p>
    <w:p w:rsidR="00586D14" w:rsidRPr="00D33B3B"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33B3B">
        <w:rPr>
          <w:rFonts w:ascii="Times New Roman" w:eastAsia="Times New Roman" w:hAnsi="Times New Roman" w:cs="Times New Roman"/>
          <w:lang w:eastAsia="ru-RU"/>
        </w:rPr>
        <w:t>а) сохранение травяного покрова, древесно-кустарниковой и прибрежной растительности не менее чем на 80% общей площади зоны отдыха;</w:t>
      </w:r>
    </w:p>
    <w:p w:rsidR="00586D14" w:rsidRPr="00D33B3B"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33B3B">
        <w:rPr>
          <w:rFonts w:ascii="Times New Roman" w:eastAsia="Times New Roman" w:hAnsi="Times New Roman" w:cs="Times New Roman"/>
          <w:lang w:eastAsia="ru-RU"/>
        </w:rPr>
        <w:t xml:space="preserve">б) озеленение и формирование берегов водоема (берегоукрепительный пояс на оползневых </w:t>
      </w:r>
      <w:r w:rsidRPr="00D33B3B">
        <w:rPr>
          <w:rFonts w:ascii="Times New Roman" w:eastAsia="Times New Roman" w:hAnsi="Times New Roman" w:cs="Times New Roman"/>
          <w:lang w:eastAsia="ru-RU"/>
        </w:rPr>
        <w:lastRenderedPageBreak/>
        <w:t>и эродируемых склонах, склоновые водозадерживающие пояса – головной дренаж и пр.);</w:t>
      </w:r>
    </w:p>
    <w:p w:rsidR="00586D14" w:rsidRPr="00D33B3B"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33B3B">
        <w:rPr>
          <w:rFonts w:ascii="Times New Roman" w:eastAsia="Times New Roman" w:hAnsi="Times New Roman" w:cs="Times New Roman"/>
          <w:lang w:eastAsia="ru-RU"/>
        </w:rPr>
        <w:t>в) недопущение использования территории зоны отдыха для иных целей (выгуливание собак, устройство игровых городков, аттракционов и т.п.).</w:t>
      </w:r>
    </w:p>
    <w:p w:rsidR="00586D14" w:rsidRPr="00D33B3B"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33B3B">
        <w:rPr>
          <w:rFonts w:ascii="Times New Roman" w:eastAsia="Times New Roman" w:hAnsi="Times New Roman" w:cs="Times New Roman"/>
          <w:lang w:eastAsia="ru-RU"/>
        </w:rPr>
        <w:t>6. Допускается установка передвижного торгового оборудования (торговые тележки «Вода», «Мороженое»).</w:t>
      </w:r>
    </w:p>
    <w:p w:rsidR="00586D14" w:rsidRPr="00CF048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86D14" w:rsidRPr="00B04F4F" w:rsidRDefault="00D33B3B" w:rsidP="00B04F4F">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40" w:name="Par509"/>
      <w:bookmarkStart w:id="41" w:name="_Toc402276800"/>
      <w:bookmarkEnd w:id="40"/>
      <w:r>
        <w:rPr>
          <w:rFonts w:ascii="Times New Roman" w:eastAsia="MS Gothic" w:hAnsi="Times New Roman" w:cs="Times New Roman"/>
          <w:b/>
          <w:sz w:val="28"/>
          <w:szCs w:val="28"/>
        </w:rPr>
        <w:t>Статья</w:t>
      </w:r>
      <w:r w:rsidR="002B4FBC">
        <w:rPr>
          <w:rFonts w:ascii="Times New Roman" w:eastAsia="MS Gothic" w:hAnsi="Times New Roman" w:cs="Times New Roman"/>
          <w:b/>
          <w:sz w:val="28"/>
          <w:szCs w:val="28"/>
        </w:rPr>
        <w:t xml:space="preserve"> </w:t>
      </w:r>
      <w:r w:rsidR="00586D14" w:rsidRPr="00B04F4F">
        <w:rPr>
          <w:rFonts w:ascii="Times New Roman" w:eastAsia="MS Gothic" w:hAnsi="Times New Roman" w:cs="Times New Roman"/>
          <w:b/>
          <w:sz w:val="28"/>
          <w:szCs w:val="28"/>
        </w:rPr>
        <w:t>37. Парки</w:t>
      </w:r>
      <w:bookmarkEnd w:id="41"/>
    </w:p>
    <w:p w:rsidR="00586D14" w:rsidRPr="00BA754A" w:rsidRDefault="00586D14" w:rsidP="00586D14">
      <w:pPr>
        <w:tabs>
          <w:tab w:val="left" w:pos="1134"/>
          <w:tab w:val="left" w:pos="1276"/>
        </w:tabs>
        <w:spacing w:after="0" w:line="240" w:lineRule="auto"/>
        <w:ind w:firstLine="709"/>
        <w:rPr>
          <w:rFonts w:eastAsia="Times New Roman"/>
          <w:sz w:val="16"/>
          <w:szCs w:val="16"/>
        </w:rPr>
      </w:pPr>
    </w:p>
    <w:p w:rsidR="00EF703B" w:rsidRPr="00D33B3B" w:rsidRDefault="00586D14" w:rsidP="00EF703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33B3B">
        <w:rPr>
          <w:rFonts w:ascii="Times New Roman" w:eastAsia="Times New Roman" w:hAnsi="Times New Roman" w:cs="Times New Roman"/>
          <w:lang w:eastAsia="ru-RU"/>
        </w:rPr>
        <w:t xml:space="preserve">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sidRPr="00D33B3B">
          <w:rPr>
            <w:rFonts w:ascii="Times New Roman" w:eastAsia="Times New Roman" w:hAnsi="Times New Roman" w:cs="Times New Roman"/>
            <w:lang w:eastAsia="ru-RU"/>
          </w:rPr>
          <w:t>10 га</w:t>
        </w:r>
      </w:smartTag>
      <w:r w:rsidRPr="00D33B3B">
        <w:rPr>
          <w:rFonts w:ascii="Times New Roman" w:eastAsia="Times New Roman" w:hAnsi="Times New Roman" w:cs="Times New Roman"/>
          <w:lang w:eastAsia="ru-RU"/>
        </w:rPr>
        <w:t xml:space="preserve"> предусматривают систему местных проездов для функционирования мини-транспорта, оборудованную остановочными павильонами (навес от </w:t>
      </w:r>
      <w:r w:rsidR="00B04F4F" w:rsidRPr="00D33B3B">
        <w:rPr>
          <w:rFonts w:ascii="Times New Roman" w:eastAsia="Times New Roman" w:hAnsi="Times New Roman" w:cs="Times New Roman"/>
          <w:lang w:eastAsia="ru-RU"/>
        </w:rPr>
        <w:t>дождя, скамья, урна, расписание движения</w:t>
      </w:r>
      <w:r w:rsidR="00D33B3B" w:rsidRPr="00D33B3B">
        <w:rPr>
          <w:rFonts w:ascii="Times New Roman" w:eastAsia="Times New Roman" w:hAnsi="Times New Roman" w:cs="Times New Roman"/>
          <w:lang w:eastAsia="ru-RU"/>
        </w:rPr>
        <w:t xml:space="preserve"> </w:t>
      </w:r>
      <w:r w:rsidRPr="00D33B3B">
        <w:rPr>
          <w:rFonts w:ascii="Times New Roman" w:eastAsia="Times New Roman" w:hAnsi="Times New Roman" w:cs="Times New Roman"/>
          <w:lang w:eastAsia="ru-RU"/>
        </w:rPr>
        <w:t>транспорта).</w:t>
      </w:r>
      <w:bookmarkStart w:id="42" w:name="Par513"/>
      <w:bookmarkEnd w:id="42"/>
      <w:r w:rsidR="00B04F4F" w:rsidRPr="00D33B3B">
        <w:rPr>
          <w:rFonts w:ascii="Times New Roman" w:eastAsia="Times New Roman" w:hAnsi="Times New Roman" w:cs="Times New Roman"/>
          <w:lang w:eastAsia="ru-RU"/>
        </w:rPr>
        <w:t xml:space="preserve">    </w:t>
      </w:r>
    </w:p>
    <w:p w:rsidR="00B04F4F" w:rsidRPr="00D33B3B" w:rsidRDefault="00B04F4F" w:rsidP="00EF703B">
      <w:pPr>
        <w:autoSpaceDE w:val="0"/>
        <w:autoSpaceDN w:val="0"/>
        <w:adjustRightInd w:val="0"/>
        <w:spacing w:after="0" w:line="240" w:lineRule="auto"/>
        <w:ind w:firstLine="709"/>
        <w:jc w:val="both"/>
        <w:rPr>
          <w:rFonts w:ascii="Times New Roman" w:eastAsia="Calibri" w:hAnsi="Times New Roman" w:cs="Times New Roman"/>
        </w:rPr>
      </w:pPr>
      <w:r w:rsidRPr="00D33B3B">
        <w:rPr>
          <w:rFonts w:ascii="Times New Roman" w:eastAsia="Calibri" w:hAnsi="Times New Roman" w:cs="Times New Roman"/>
          <w:color w:val="000000"/>
        </w:rPr>
        <w:t xml:space="preserve">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w:t>
      </w:r>
      <w:r w:rsidRPr="00D33B3B">
        <w:rPr>
          <w:rFonts w:ascii="Times New Roman" w:eastAsia="Batang" w:hAnsi="Times New Roman" w:cs="Times New Roman"/>
          <w:color w:val="000000"/>
        </w:rPr>
        <w:t xml:space="preserve">уполномоченным органом, </w:t>
      </w:r>
      <w:r w:rsidRPr="00D33B3B">
        <w:rPr>
          <w:rFonts w:ascii="Times New Roman" w:eastAsia="Batang" w:hAnsi="Times New Roman" w:cs="Times New Roman"/>
        </w:rPr>
        <w:t>не допускается</w:t>
      </w:r>
      <w:r w:rsidR="00CF0488" w:rsidRPr="00D33B3B">
        <w:rPr>
          <w:rFonts w:ascii="Times New Roman" w:eastAsia="Calibri" w:hAnsi="Times New Roman" w:cs="Times New Roman"/>
        </w:rPr>
        <w:t>.</w:t>
      </w:r>
    </w:p>
    <w:p w:rsidR="00586D14" w:rsidRPr="00D33B3B"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33B3B">
        <w:rPr>
          <w:rFonts w:ascii="Times New Roman" w:eastAsia="Times New Roman" w:hAnsi="Times New Roman" w:cs="Times New Roman"/>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86D14" w:rsidRPr="00D33B3B"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33B3B">
        <w:rPr>
          <w:rFonts w:ascii="Times New Roman" w:eastAsia="Times New Roman" w:hAnsi="Times New Roman" w:cs="Times New Roman"/>
          <w:lang w:eastAsia="ru-RU"/>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86D14" w:rsidRPr="00D33B3B"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33B3B">
        <w:rPr>
          <w:rFonts w:ascii="Times New Roman" w:eastAsia="Times New Roman" w:hAnsi="Times New Roman" w:cs="Times New Roman"/>
          <w:lang w:eastAsia="ru-RU"/>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86D14" w:rsidRPr="00D33B3B"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33B3B">
        <w:rPr>
          <w:rFonts w:ascii="Times New Roman" w:eastAsia="Times New Roman" w:hAnsi="Times New Roman" w:cs="Times New Roman"/>
          <w:lang w:eastAsia="ru-RU"/>
        </w:rPr>
        <w:t>5. Применяются сочетания различных видов и приемов озеленения: вертикального (</w:t>
      </w:r>
      <w:proofErr w:type="spellStart"/>
      <w:r w:rsidRPr="00D33B3B">
        <w:rPr>
          <w:rFonts w:ascii="Times New Roman" w:eastAsia="Times New Roman" w:hAnsi="Times New Roman" w:cs="Times New Roman"/>
          <w:lang w:eastAsia="ru-RU"/>
        </w:rPr>
        <w:t>перголы</w:t>
      </w:r>
      <w:proofErr w:type="spellEnd"/>
      <w:r w:rsidRPr="00D33B3B">
        <w:rPr>
          <w:rFonts w:ascii="Times New Roman" w:eastAsia="Times New Roman" w:hAnsi="Times New Roman" w:cs="Times New Roman"/>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86D14" w:rsidRPr="00D33B3B"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33B3B">
        <w:rPr>
          <w:rFonts w:ascii="Times New Roman" w:eastAsia="Times New Roman" w:hAnsi="Times New Roman" w:cs="Times New Roman"/>
          <w:lang w:eastAsia="ru-RU"/>
        </w:rPr>
        <w:t>6.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86D14" w:rsidRPr="00D33B3B"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33B3B">
        <w:rPr>
          <w:rFonts w:ascii="Times New Roman" w:eastAsia="Times New Roman" w:hAnsi="Times New Roman" w:cs="Times New Roman"/>
          <w:lang w:eastAsia="ru-RU"/>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86D14" w:rsidRPr="00D33B3B"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33B3B">
        <w:rPr>
          <w:rFonts w:ascii="Times New Roman" w:eastAsia="Times New Roman" w:hAnsi="Times New Roman" w:cs="Times New Roman"/>
          <w:lang w:eastAsia="ru-RU"/>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86D14" w:rsidRPr="00D33B3B"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33B3B">
        <w:rPr>
          <w:rFonts w:ascii="Times New Roman" w:eastAsia="Times New Roman" w:hAnsi="Times New Roman" w:cs="Times New Roman"/>
          <w:lang w:eastAsia="ru-RU"/>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86D14" w:rsidRPr="00D33B3B"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33B3B">
        <w:rPr>
          <w:rFonts w:ascii="Times New Roman" w:eastAsia="Times New Roman" w:hAnsi="Times New Roman" w:cs="Times New Roman"/>
          <w:lang w:eastAsia="ru-RU"/>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86D14" w:rsidRPr="00D33B3B"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33B3B">
        <w:rPr>
          <w:rFonts w:ascii="Times New Roman" w:eastAsia="Times New Roman" w:hAnsi="Times New Roman" w:cs="Times New Roman"/>
          <w:lang w:eastAsia="ru-RU"/>
        </w:rPr>
        <w:t>11. Возможно предусматривать ограждение территории парка и установку некапитальных и нестационарных сооружений питания (летние кафе).</w:t>
      </w:r>
    </w:p>
    <w:p w:rsidR="00586D14" w:rsidRPr="00D33B3B"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557664" w:rsidRDefault="0055766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2B4FBC" w:rsidRDefault="002B4FBC" w:rsidP="00297924">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43" w:name="Par533"/>
      <w:bookmarkStart w:id="44" w:name="_Toc402276801"/>
      <w:bookmarkEnd w:id="43"/>
    </w:p>
    <w:p w:rsidR="002B4FBC" w:rsidRDefault="002B4FBC" w:rsidP="00297924">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p>
    <w:p w:rsidR="002B4FBC" w:rsidRDefault="002B4FBC" w:rsidP="00297924">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p>
    <w:p w:rsidR="00586D14" w:rsidRPr="00297924" w:rsidRDefault="00D33B3B" w:rsidP="00297924">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r>
        <w:rPr>
          <w:rFonts w:ascii="Times New Roman" w:eastAsia="MS Gothic" w:hAnsi="Times New Roman" w:cs="Times New Roman"/>
          <w:b/>
          <w:sz w:val="28"/>
          <w:szCs w:val="28"/>
        </w:rPr>
        <w:t>Статья</w:t>
      </w:r>
      <w:r w:rsidR="002B4FBC">
        <w:rPr>
          <w:rFonts w:ascii="Times New Roman" w:eastAsia="MS Gothic" w:hAnsi="Times New Roman" w:cs="Times New Roman"/>
          <w:b/>
          <w:sz w:val="28"/>
          <w:szCs w:val="28"/>
        </w:rPr>
        <w:t xml:space="preserve"> </w:t>
      </w:r>
      <w:r w:rsidR="00586D14" w:rsidRPr="00297924">
        <w:rPr>
          <w:rFonts w:ascii="Times New Roman" w:eastAsia="MS Gothic" w:hAnsi="Times New Roman" w:cs="Times New Roman"/>
          <w:b/>
          <w:sz w:val="28"/>
          <w:szCs w:val="28"/>
        </w:rPr>
        <w:t>38. Сады</w:t>
      </w:r>
      <w:bookmarkEnd w:id="44"/>
    </w:p>
    <w:p w:rsidR="00586D14" w:rsidRPr="00BA754A" w:rsidRDefault="00586D14" w:rsidP="00586D14">
      <w:pPr>
        <w:tabs>
          <w:tab w:val="left" w:pos="1134"/>
          <w:tab w:val="left" w:pos="1276"/>
        </w:tabs>
        <w:spacing w:after="0" w:line="240" w:lineRule="auto"/>
        <w:ind w:firstLine="709"/>
        <w:rPr>
          <w:rFonts w:eastAsia="Times New Roman"/>
          <w:sz w:val="24"/>
          <w:szCs w:val="24"/>
        </w:rPr>
      </w:pPr>
    </w:p>
    <w:p w:rsidR="00586D14" w:rsidRPr="00C87DF2"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87DF2">
        <w:rPr>
          <w:rFonts w:ascii="Times New Roman" w:eastAsia="Times New Roman" w:hAnsi="Times New Roman" w:cs="Times New Roman"/>
          <w:lang w:eastAsia="ru-RU"/>
        </w:rPr>
        <w:t>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bookmarkStart w:id="45" w:name="Par537"/>
      <w:bookmarkEnd w:id="45"/>
    </w:p>
    <w:p w:rsidR="00586D14" w:rsidRPr="00C87DF2"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87DF2">
        <w:rPr>
          <w:rFonts w:ascii="Times New Roman" w:eastAsia="Times New Roman" w:hAnsi="Times New Roman" w:cs="Times New Roman"/>
          <w:lang w:eastAsia="ru-RU"/>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86D14" w:rsidRPr="00C87DF2"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6" w:name="Par540"/>
      <w:bookmarkEnd w:id="46"/>
      <w:r w:rsidRPr="00C87DF2">
        <w:rPr>
          <w:rFonts w:ascii="Times New Roman" w:eastAsia="Times New Roman" w:hAnsi="Times New Roman" w:cs="Times New Roman"/>
          <w:lang w:eastAsia="ru-RU"/>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86D14" w:rsidRPr="00C87DF2"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87DF2">
        <w:rPr>
          <w:rFonts w:ascii="Times New Roman" w:eastAsia="Times New Roman" w:hAnsi="Times New Roman" w:cs="Times New Roman"/>
          <w:lang w:eastAsia="ru-RU"/>
        </w:rPr>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86D14" w:rsidRPr="00C87DF2"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87DF2">
        <w:rPr>
          <w:rFonts w:ascii="Times New Roman" w:eastAsia="Times New Roman" w:hAnsi="Times New Roman" w:cs="Times New Roman"/>
          <w:lang w:eastAsia="ru-RU"/>
        </w:rPr>
        <w:t>5. Возможно предусматривать размещение ограждения, некапитальных нестационарных сооружений питания.</w:t>
      </w:r>
    </w:p>
    <w:p w:rsidR="00586D14" w:rsidRPr="00C87DF2"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47" w:name="Par544"/>
      <w:bookmarkEnd w:id="47"/>
      <w:r w:rsidRPr="00C87DF2">
        <w:rPr>
          <w:rFonts w:ascii="Times New Roman" w:eastAsia="Times New Roman" w:hAnsi="Times New Roman" w:cs="Times New Roman"/>
          <w:lang w:eastAsia="ru-RU"/>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bookmarkStart w:id="48" w:name="Par549"/>
      <w:bookmarkEnd w:id="48"/>
      <w:r w:rsidRPr="00C87DF2">
        <w:rPr>
          <w:rFonts w:ascii="Times New Roman" w:eastAsia="Times New Roman" w:hAnsi="Times New Roman" w:cs="Times New Roman"/>
          <w:lang w:eastAsia="ru-RU"/>
        </w:rPr>
        <w:t>.</w:t>
      </w:r>
    </w:p>
    <w:p w:rsidR="00586D14" w:rsidRPr="00C87DF2"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87DF2">
        <w:rPr>
          <w:rFonts w:ascii="Times New Roman" w:eastAsia="Times New Roman" w:hAnsi="Times New Roman" w:cs="Times New Roman"/>
          <w:lang w:eastAsia="ru-RU"/>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86D14" w:rsidRPr="00C87DF2"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87DF2">
        <w:rPr>
          <w:rFonts w:ascii="Times New Roman" w:eastAsia="Times New Roman" w:hAnsi="Times New Roman" w:cs="Times New Roman"/>
          <w:lang w:eastAsia="ru-RU"/>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86D14" w:rsidRPr="00BA754A" w:rsidRDefault="00586D14" w:rsidP="00586D14">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p>
    <w:p w:rsidR="00586D14" w:rsidRPr="00297924" w:rsidRDefault="00C87DF2" w:rsidP="00297924">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49" w:name="Par558"/>
      <w:bookmarkStart w:id="50" w:name="_Toc402276802"/>
      <w:bookmarkEnd w:id="49"/>
      <w:r>
        <w:rPr>
          <w:rFonts w:ascii="Times New Roman" w:eastAsia="MS Gothic" w:hAnsi="Times New Roman" w:cs="Times New Roman"/>
          <w:b/>
          <w:sz w:val="28"/>
          <w:szCs w:val="28"/>
        </w:rPr>
        <w:t>Статья</w:t>
      </w:r>
      <w:r w:rsidR="002B4FBC">
        <w:rPr>
          <w:rFonts w:ascii="Times New Roman" w:eastAsia="MS Gothic" w:hAnsi="Times New Roman" w:cs="Times New Roman"/>
          <w:b/>
          <w:sz w:val="28"/>
          <w:szCs w:val="28"/>
        </w:rPr>
        <w:t xml:space="preserve"> </w:t>
      </w:r>
      <w:r w:rsidR="00586D14" w:rsidRPr="00297924">
        <w:rPr>
          <w:rFonts w:ascii="Times New Roman" w:eastAsia="MS Gothic" w:hAnsi="Times New Roman" w:cs="Times New Roman"/>
          <w:b/>
          <w:sz w:val="28"/>
          <w:szCs w:val="28"/>
        </w:rPr>
        <w:t>39. Бульвары, скверы</w:t>
      </w:r>
      <w:bookmarkEnd w:id="50"/>
    </w:p>
    <w:p w:rsidR="00586D14" w:rsidRPr="00BA754A" w:rsidRDefault="00586D14" w:rsidP="00586D14">
      <w:pPr>
        <w:tabs>
          <w:tab w:val="left" w:pos="1134"/>
          <w:tab w:val="left" w:pos="1276"/>
        </w:tabs>
        <w:spacing w:after="0" w:line="240" w:lineRule="auto"/>
        <w:ind w:firstLine="709"/>
        <w:rPr>
          <w:rFonts w:eastAsia="Times New Roman"/>
          <w:sz w:val="24"/>
          <w:szCs w:val="24"/>
        </w:rPr>
      </w:pPr>
    </w:p>
    <w:p w:rsidR="00586D14" w:rsidRPr="001629B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629B8">
        <w:rPr>
          <w:rFonts w:ascii="Times New Roman" w:eastAsia="Times New Roman" w:hAnsi="Times New Roman" w:cs="Times New Roman"/>
          <w:lang w:eastAsia="ru-RU"/>
        </w:rPr>
        <w:t>1. Бульвары и скверы предназначены для организации кратковременного отдыха, прогулок, транзитных пешеходных передвижений.</w:t>
      </w:r>
    </w:p>
    <w:p w:rsidR="00586D14" w:rsidRPr="001629B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629B8">
        <w:rPr>
          <w:rFonts w:ascii="Times New Roman" w:eastAsia="Times New Roman" w:hAnsi="Times New Roman" w:cs="Times New Roman"/>
          <w:lang w:eastAsia="ru-RU"/>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97924" w:rsidRPr="001629B8" w:rsidRDefault="0029792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629B8">
        <w:rPr>
          <w:rFonts w:ascii="Times New Roman" w:eastAsia="Calibri" w:hAnsi="Times New Roman" w:cs="Times New Roman"/>
          <w:color w:val="000000"/>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w:t>
      </w:r>
      <w:r w:rsidRPr="001629B8">
        <w:rPr>
          <w:rFonts w:ascii="Times New Roman" w:eastAsia="Batang" w:hAnsi="Times New Roman" w:cs="Times New Roman"/>
          <w:color w:val="000000"/>
        </w:rPr>
        <w:t xml:space="preserve">уполномоченным органом, </w:t>
      </w:r>
      <w:r w:rsidRPr="001629B8">
        <w:rPr>
          <w:rFonts w:ascii="Times New Roman" w:eastAsia="Calibri" w:hAnsi="Times New Roman" w:cs="Times New Roman"/>
          <w:color w:val="000000"/>
        </w:rPr>
        <w:t>не допускается.</w:t>
      </w:r>
    </w:p>
    <w:p w:rsidR="00586D14" w:rsidRPr="001629B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629B8">
        <w:rPr>
          <w:rFonts w:ascii="Times New Roman" w:eastAsia="Times New Roman" w:hAnsi="Times New Roman" w:cs="Times New Roman"/>
          <w:lang w:eastAsia="ru-RU"/>
        </w:rP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586D14" w:rsidRPr="001629B8"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629B8">
        <w:rPr>
          <w:rFonts w:ascii="Times New Roman" w:eastAsia="Times New Roman" w:hAnsi="Times New Roman" w:cs="Times New Roman"/>
          <w:lang w:eastAsia="ru-RU"/>
        </w:rPr>
        <w:t xml:space="preserve">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w:t>
      </w:r>
      <w:r w:rsidRPr="001629B8">
        <w:rPr>
          <w:rFonts w:ascii="Times New Roman" w:eastAsia="Times New Roman" w:hAnsi="Times New Roman" w:cs="Times New Roman"/>
          <w:lang w:eastAsia="ru-RU"/>
        </w:rPr>
        <w:lastRenderedPageBreak/>
        <w:t>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86D14" w:rsidRPr="00557664"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586D14" w:rsidRPr="00E11816" w:rsidRDefault="00586D14" w:rsidP="0050253C">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51" w:name="_Toc402276803"/>
      <w:r w:rsidRPr="00E11816">
        <w:rPr>
          <w:rFonts w:ascii="Times New Roman" w:eastAsia="MS Gothic" w:hAnsi="Times New Roman" w:cs="Times New Roman"/>
          <w:b/>
          <w:sz w:val="28"/>
          <w:szCs w:val="28"/>
        </w:rPr>
        <w:t xml:space="preserve">Статья 40. </w:t>
      </w:r>
      <w:r w:rsidRPr="001629B8">
        <w:rPr>
          <w:rFonts w:ascii="Times New Roman" w:eastAsia="MS Gothic" w:hAnsi="Times New Roman" w:cs="Times New Roman"/>
          <w:b/>
          <w:sz w:val="28"/>
          <w:szCs w:val="28"/>
        </w:rPr>
        <w:t>Особенности озе</w:t>
      </w:r>
      <w:r w:rsidR="00557664" w:rsidRPr="001629B8">
        <w:rPr>
          <w:rFonts w:ascii="Times New Roman" w:eastAsia="MS Gothic" w:hAnsi="Times New Roman" w:cs="Times New Roman"/>
          <w:b/>
          <w:sz w:val="28"/>
          <w:szCs w:val="28"/>
        </w:rPr>
        <w:t>ленения территорий муниципального</w:t>
      </w:r>
      <w:r w:rsidRPr="001629B8">
        <w:rPr>
          <w:rFonts w:ascii="Times New Roman" w:eastAsia="MS Gothic" w:hAnsi="Times New Roman" w:cs="Times New Roman"/>
          <w:b/>
          <w:sz w:val="28"/>
          <w:szCs w:val="28"/>
        </w:rPr>
        <w:t xml:space="preserve"> образовани</w:t>
      </w:r>
      <w:bookmarkEnd w:id="51"/>
      <w:r w:rsidR="00012629" w:rsidRPr="001629B8">
        <w:rPr>
          <w:rFonts w:ascii="Times New Roman" w:eastAsia="MS Gothic" w:hAnsi="Times New Roman" w:cs="Times New Roman"/>
          <w:b/>
          <w:sz w:val="28"/>
          <w:szCs w:val="28"/>
        </w:rPr>
        <w:t xml:space="preserve">я </w:t>
      </w:r>
      <w:r w:rsidR="00012629" w:rsidRPr="001629B8">
        <w:rPr>
          <w:rFonts w:ascii="Times New Roman" w:hAnsi="Times New Roman" w:cs="Times New Roman"/>
          <w:b/>
          <w:sz w:val="28"/>
          <w:szCs w:val="24"/>
        </w:rPr>
        <w:t xml:space="preserve">городского округа </w:t>
      </w:r>
      <w:r w:rsidR="00557664" w:rsidRPr="001629B8">
        <w:rPr>
          <w:rFonts w:ascii="Times New Roman" w:eastAsia="MS Gothic" w:hAnsi="Times New Roman" w:cs="Times New Roman"/>
          <w:b/>
          <w:sz w:val="28"/>
          <w:szCs w:val="28"/>
        </w:rPr>
        <w:t>Лобня</w:t>
      </w:r>
    </w:p>
    <w:p w:rsidR="00586D14" w:rsidRPr="00BA754A" w:rsidRDefault="00586D14" w:rsidP="00586D14">
      <w:pPr>
        <w:tabs>
          <w:tab w:val="left" w:pos="1134"/>
          <w:tab w:val="left" w:pos="1276"/>
        </w:tabs>
        <w:spacing w:after="0" w:line="240" w:lineRule="auto"/>
        <w:ind w:firstLine="709"/>
        <w:rPr>
          <w:rFonts w:eastAsia="Times New Roman"/>
          <w:sz w:val="24"/>
          <w:szCs w:val="24"/>
        </w:rPr>
      </w:pPr>
    </w:p>
    <w:p w:rsidR="00586D14" w:rsidRPr="00EA0BAD"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A0BAD">
        <w:rPr>
          <w:rFonts w:ascii="Times New Roman" w:eastAsia="Times New Roman" w:hAnsi="Times New Roman" w:cs="Times New Roman"/>
          <w:lang w:eastAsia="ru-RU"/>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86D14" w:rsidRPr="00EA0BAD"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A0BAD">
        <w:rPr>
          <w:rFonts w:ascii="Times New Roman" w:eastAsia="Times New Roman" w:hAnsi="Times New Roman" w:cs="Times New Roman"/>
          <w:lang w:eastAsia="ru-RU"/>
        </w:rPr>
        <w:t>2.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86D14" w:rsidRPr="00EA0BAD"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A0BAD">
        <w:rPr>
          <w:rFonts w:ascii="Times New Roman" w:eastAsia="Times New Roman" w:hAnsi="Times New Roman" w:cs="Times New Roman"/>
          <w:lang w:eastAsia="ru-RU"/>
        </w:rPr>
        <w:t>Видовой состав, возраст, особенности содержания высаживаемых деревьев и кустарников устанавливаются органом местного самоуправления и настоящим Законом.</w:t>
      </w:r>
    </w:p>
    <w:p w:rsidR="00586D14" w:rsidRPr="00EA0BAD"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A0BAD">
        <w:rPr>
          <w:rFonts w:ascii="Times New Roman" w:eastAsia="Times New Roman" w:hAnsi="Times New Roman" w:cs="Times New Roman"/>
          <w:lang w:eastAsia="ru-RU"/>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EA0BAD">
        <w:rPr>
          <w:rFonts w:ascii="Times New Roman" w:eastAsia="Times New Roman" w:hAnsi="Times New Roman" w:cs="Times New Roman"/>
          <w:lang w:eastAsia="ru-RU"/>
        </w:rPr>
        <w:t>комов</w:t>
      </w:r>
      <w:proofErr w:type="spellEnd"/>
      <w:r w:rsidRPr="00EA0BAD">
        <w:rPr>
          <w:rFonts w:ascii="Times New Roman" w:eastAsia="Times New Roman" w:hAnsi="Times New Roman" w:cs="Times New Roman"/>
          <w:lang w:eastAsia="ru-RU"/>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86D14" w:rsidRPr="00EA0BAD"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A0BAD">
        <w:rPr>
          <w:rFonts w:ascii="Times New Roman" w:eastAsia="Times New Roman" w:hAnsi="Times New Roman" w:cs="Times New Roman"/>
          <w:lang w:eastAsia="ru-RU"/>
        </w:rPr>
        <w:t xml:space="preserve">4.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w:t>
      </w:r>
      <w:proofErr w:type="spellStart"/>
      <w:r w:rsidRPr="00EA0BAD">
        <w:rPr>
          <w:rFonts w:ascii="Times New Roman" w:eastAsia="Times New Roman" w:hAnsi="Times New Roman" w:cs="Times New Roman"/>
          <w:lang w:eastAsia="ru-RU"/>
        </w:rPr>
        <w:t>саморегуляции</w:t>
      </w:r>
      <w:proofErr w:type="spellEnd"/>
      <w:r w:rsidRPr="00EA0BAD">
        <w:rPr>
          <w:rFonts w:ascii="Times New Roman" w:eastAsia="Times New Roman" w:hAnsi="Times New Roman" w:cs="Times New Roman"/>
          <w:lang w:eastAsia="ru-RU"/>
        </w:rPr>
        <w:t>. Для обеспечения жизнеспособности зеленых насаждений и озеленяемых территорий муниципальных образований необходимо:</w:t>
      </w:r>
    </w:p>
    <w:p w:rsidR="00586D14" w:rsidRPr="00EA0BAD"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A0BAD">
        <w:rPr>
          <w:rFonts w:ascii="Times New Roman" w:eastAsia="Times New Roman" w:hAnsi="Times New Roman" w:cs="Times New Roman"/>
          <w:lang w:eastAsia="ru-RU"/>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86D14" w:rsidRPr="00EA0BAD"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A0BAD">
        <w:rPr>
          <w:rFonts w:ascii="Times New Roman" w:eastAsia="Times New Roman" w:hAnsi="Times New Roman" w:cs="Times New Roman"/>
          <w:lang w:eastAsia="ru-RU"/>
        </w:rPr>
        <w:t>б) учитывать степень техногенных нагрузок от прилегающих территорий;</w:t>
      </w:r>
    </w:p>
    <w:p w:rsidR="00586D14" w:rsidRPr="00EA0BAD"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A0BAD">
        <w:rPr>
          <w:rFonts w:ascii="Times New Roman" w:eastAsia="Times New Roman" w:hAnsi="Times New Roman" w:cs="Times New Roman"/>
          <w:lang w:eastAsia="ru-RU"/>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86D14" w:rsidRPr="00EA0BAD"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A0BAD">
        <w:rPr>
          <w:rFonts w:ascii="Times New Roman" w:eastAsia="Times New Roman" w:hAnsi="Times New Roman" w:cs="Times New Roman"/>
          <w:lang w:eastAsia="ru-RU"/>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муниципальных образований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86D14" w:rsidRPr="00EA0BAD"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A0BAD">
        <w:rPr>
          <w:rFonts w:ascii="Times New Roman" w:eastAsia="Times New Roman" w:hAnsi="Times New Roman" w:cs="Times New Roman"/>
          <w:lang w:eastAsia="ru-RU"/>
        </w:rPr>
        <w:t xml:space="preserve">6. При посадке деревьев в зонах действия теплотрасс учитывается фактор прогревания почвы в обе стороны от оси теплотрассы на расстояние: до </w:t>
      </w:r>
      <w:smartTag w:uri="urn:schemas-microsoft-com:office:smarttags" w:element="metricconverter">
        <w:smartTagPr>
          <w:attr w:name="ProductID" w:val="2 м"/>
        </w:smartTagPr>
        <w:r w:rsidRPr="00EA0BAD">
          <w:rPr>
            <w:rFonts w:ascii="Times New Roman" w:eastAsia="Times New Roman" w:hAnsi="Times New Roman" w:cs="Times New Roman"/>
            <w:lang w:eastAsia="ru-RU"/>
          </w:rPr>
          <w:t>2 м</w:t>
        </w:r>
      </w:smartTag>
      <w:r w:rsidRPr="00EA0BAD">
        <w:rPr>
          <w:rFonts w:ascii="Times New Roman" w:eastAsia="Times New Roman" w:hAnsi="Times New Roman" w:cs="Times New Roman"/>
          <w:lang w:eastAsia="ru-RU"/>
        </w:rPr>
        <w:t xml:space="preserve"> – интенсивное прогревание, 2-</w:t>
      </w:r>
      <w:smartTag w:uri="urn:schemas-microsoft-com:office:smarttags" w:element="metricconverter">
        <w:smartTagPr>
          <w:attr w:name="ProductID" w:val="6 м"/>
        </w:smartTagPr>
        <w:r w:rsidRPr="00EA0BAD">
          <w:rPr>
            <w:rFonts w:ascii="Times New Roman" w:eastAsia="Times New Roman" w:hAnsi="Times New Roman" w:cs="Times New Roman"/>
            <w:lang w:eastAsia="ru-RU"/>
          </w:rPr>
          <w:t>6 м</w:t>
        </w:r>
      </w:smartTag>
      <w:r w:rsidRPr="00EA0BAD">
        <w:rPr>
          <w:rFonts w:ascii="Times New Roman" w:eastAsia="Times New Roman" w:hAnsi="Times New Roman" w:cs="Times New Roman"/>
          <w:lang w:eastAsia="ru-RU"/>
        </w:rPr>
        <w:t xml:space="preserve"> – среднее прогревание, 6-</w:t>
      </w:r>
      <w:smartTag w:uri="urn:schemas-microsoft-com:office:smarttags" w:element="metricconverter">
        <w:smartTagPr>
          <w:attr w:name="ProductID" w:val="10 м"/>
        </w:smartTagPr>
        <w:r w:rsidRPr="00EA0BAD">
          <w:rPr>
            <w:rFonts w:ascii="Times New Roman" w:eastAsia="Times New Roman" w:hAnsi="Times New Roman" w:cs="Times New Roman"/>
            <w:lang w:eastAsia="ru-RU"/>
          </w:rPr>
          <w:t>10 м</w:t>
        </w:r>
      </w:smartTag>
      <w:r w:rsidRPr="00EA0BAD">
        <w:rPr>
          <w:rFonts w:ascii="Times New Roman" w:eastAsia="Times New Roman" w:hAnsi="Times New Roman" w:cs="Times New Roman"/>
          <w:lang w:eastAsia="ru-RU"/>
        </w:rPr>
        <w:t xml:space="preserve"> – слабого. У теплотрасс рекомендуется размещать: липу, клен, сирень, жимолость – ближе </w:t>
      </w:r>
      <w:smartTag w:uri="urn:schemas-microsoft-com:office:smarttags" w:element="metricconverter">
        <w:smartTagPr>
          <w:attr w:name="ProductID" w:val="2 м"/>
        </w:smartTagPr>
        <w:r w:rsidRPr="00EA0BAD">
          <w:rPr>
            <w:rFonts w:ascii="Times New Roman" w:eastAsia="Times New Roman" w:hAnsi="Times New Roman" w:cs="Times New Roman"/>
            <w:lang w:eastAsia="ru-RU"/>
          </w:rPr>
          <w:t>2 м</w:t>
        </w:r>
      </w:smartTag>
      <w:r w:rsidRPr="00EA0BAD">
        <w:rPr>
          <w:rFonts w:ascii="Times New Roman" w:eastAsia="Times New Roman" w:hAnsi="Times New Roman" w:cs="Times New Roman"/>
          <w:lang w:eastAsia="ru-RU"/>
        </w:rPr>
        <w:t>; тополь, боярышник, кизильник, дерен, лиственницу, березу – ближе 3-</w:t>
      </w:r>
      <w:smartTag w:uri="urn:schemas-microsoft-com:office:smarttags" w:element="metricconverter">
        <w:smartTagPr>
          <w:attr w:name="ProductID" w:val="4 м"/>
        </w:smartTagPr>
        <w:r w:rsidRPr="00EA0BAD">
          <w:rPr>
            <w:rFonts w:ascii="Times New Roman" w:eastAsia="Times New Roman" w:hAnsi="Times New Roman" w:cs="Times New Roman"/>
            <w:lang w:eastAsia="ru-RU"/>
          </w:rPr>
          <w:t>4 м</w:t>
        </w:r>
      </w:smartTag>
      <w:r w:rsidRPr="00EA0BAD">
        <w:rPr>
          <w:rFonts w:ascii="Times New Roman" w:eastAsia="Times New Roman" w:hAnsi="Times New Roman" w:cs="Times New Roman"/>
          <w:lang w:eastAsia="ru-RU"/>
        </w:rPr>
        <w:t>.</w:t>
      </w:r>
    </w:p>
    <w:p w:rsidR="00586D14" w:rsidRPr="00EA0BAD"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A0BAD">
        <w:rPr>
          <w:rFonts w:ascii="Times New Roman" w:eastAsia="Times New Roman" w:hAnsi="Times New Roman" w:cs="Times New Roman"/>
          <w:lang w:eastAsia="ru-RU"/>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86D14" w:rsidRPr="00EA0BAD"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EA0BAD">
        <w:rPr>
          <w:rFonts w:ascii="Times New Roman" w:eastAsia="Times New Roman" w:hAnsi="Times New Roman" w:cs="Times New Roman"/>
          <w:lang w:eastAsia="ru-RU"/>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A0BAD">
        <w:rPr>
          <w:rFonts w:ascii="Times New Roman" w:eastAsia="Times New Roman" w:hAnsi="Times New Roman" w:cs="Times New Roman"/>
          <w:lang w:eastAsia="ru-RU"/>
        </w:rPr>
        <w:t>несмыкание</w:t>
      </w:r>
      <w:proofErr w:type="spellEnd"/>
      <w:r w:rsidRPr="00EA0BAD">
        <w:rPr>
          <w:rFonts w:ascii="Times New Roman" w:eastAsia="Times New Roman" w:hAnsi="Times New Roman" w:cs="Times New Roman"/>
          <w:lang w:eastAsia="ru-RU"/>
        </w:rPr>
        <w:t xml:space="preserve"> крон).</w:t>
      </w:r>
    </w:p>
    <w:p w:rsidR="00586D14" w:rsidRPr="002B4FBC" w:rsidRDefault="00586D14" w:rsidP="00586D14">
      <w:pPr>
        <w:widowControl w:val="0"/>
        <w:tabs>
          <w:tab w:val="left" w:pos="1134"/>
          <w:tab w:val="left" w:pos="1276"/>
        </w:tabs>
        <w:autoSpaceDE w:val="0"/>
        <w:autoSpaceDN w:val="0"/>
        <w:adjustRightInd w:val="0"/>
        <w:spacing w:after="0" w:line="240" w:lineRule="auto"/>
        <w:ind w:firstLine="709"/>
        <w:jc w:val="both"/>
        <w:rPr>
          <w:rFonts w:eastAsia="Times New Roman"/>
          <w:sz w:val="24"/>
          <w:szCs w:val="24"/>
          <w:lang w:eastAsia="ru-RU"/>
        </w:rPr>
      </w:pPr>
    </w:p>
    <w:p w:rsidR="00586D14" w:rsidRPr="00E11816" w:rsidRDefault="00EA0BAD" w:rsidP="002B4FBC">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52" w:name="_Toc402276804"/>
      <w:r>
        <w:rPr>
          <w:rFonts w:ascii="Times New Roman" w:eastAsia="MS Gothic" w:hAnsi="Times New Roman" w:cs="Times New Roman"/>
          <w:b/>
          <w:sz w:val="28"/>
          <w:szCs w:val="28"/>
        </w:rPr>
        <w:t>Статья</w:t>
      </w:r>
      <w:r w:rsidR="002B4FBC">
        <w:rPr>
          <w:rFonts w:ascii="Times New Roman" w:eastAsia="MS Gothic" w:hAnsi="Times New Roman" w:cs="Times New Roman"/>
          <w:b/>
          <w:sz w:val="28"/>
          <w:szCs w:val="28"/>
        </w:rPr>
        <w:t xml:space="preserve"> </w:t>
      </w:r>
      <w:r w:rsidR="00586D14" w:rsidRPr="00E11816">
        <w:rPr>
          <w:rFonts w:ascii="Times New Roman" w:eastAsia="MS Gothic" w:hAnsi="Times New Roman" w:cs="Times New Roman"/>
          <w:b/>
          <w:sz w:val="28"/>
          <w:szCs w:val="28"/>
        </w:rPr>
        <w:t>41. Крышное и вертикальное озеленение</w:t>
      </w:r>
      <w:bookmarkEnd w:id="52"/>
    </w:p>
    <w:p w:rsidR="00586D14" w:rsidRPr="00BA754A" w:rsidRDefault="00586D14" w:rsidP="00586D14">
      <w:pPr>
        <w:tabs>
          <w:tab w:val="left" w:pos="1134"/>
          <w:tab w:val="left" w:pos="1276"/>
        </w:tabs>
        <w:spacing w:after="0" w:line="240" w:lineRule="auto"/>
        <w:ind w:firstLine="709"/>
        <w:rPr>
          <w:rFonts w:eastAsia="Times New Roman"/>
          <w:sz w:val="24"/>
          <w:szCs w:val="24"/>
        </w:rPr>
      </w:pPr>
    </w:p>
    <w:p w:rsidR="00586D14" w:rsidRPr="00AC414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C414C">
        <w:rPr>
          <w:rFonts w:ascii="Times New Roman" w:eastAsia="Times New Roman" w:hAnsi="Times New Roman" w:cs="Times New Roman"/>
          <w:lang w:eastAsia="ru-RU"/>
        </w:rPr>
        <w:lastRenderedPageBreak/>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AC414C">
        <w:rPr>
          <w:rFonts w:ascii="Times New Roman" w:eastAsia="Times New Roman" w:hAnsi="Times New Roman" w:cs="Times New Roman"/>
          <w:lang w:eastAsia="ru-RU"/>
        </w:rPr>
        <w:t>малоуклонной</w:t>
      </w:r>
      <w:proofErr w:type="spellEnd"/>
      <w:r w:rsidRPr="00AC414C">
        <w:rPr>
          <w:rFonts w:ascii="Times New Roman" w:eastAsia="Times New Roman" w:hAnsi="Times New Roman" w:cs="Times New Roman"/>
          <w:lang w:eastAsia="ru-RU"/>
        </w:rPr>
        <w:t xml:space="preserve"> (уклон не более 3%) крышей.</w:t>
      </w:r>
    </w:p>
    <w:p w:rsidR="00586D14" w:rsidRPr="00AC414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C414C">
        <w:rPr>
          <w:rFonts w:ascii="Times New Roman" w:eastAsia="Times New Roman" w:hAnsi="Times New Roman" w:cs="Times New Roman"/>
          <w:lang w:eastAsia="ru-RU"/>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86D14" w:rsidRPr="00AC414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C414C">
        <w:rPr>
          <w:rFonts w:ascii="Times New Roman" w:eastAsia="Times New Roman" w:hAnsi="Times New Roman" w:cs="Times New Roman"/>
          <w:lang w:eastAsia="ru-RU"/>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AC414C">
        <w:rPr>
          <w:rFonts w:ascii="Times New Roman" w:eastAsia="Times New Roman" w:hAnsi="Times New Roman" w:cs="Times New Roman"/>
          <w:lang w:eastAsia="ru-RU"/>
        </w:rPr>
        <w:t>деформативности</w:t>
      </w:r>
      <w:proofErr w:type="spellEnd"/>
      <w:r w:rsidRPr="00AC414C">
        <w:rPr>
          <w:rFonts w:ascii="Times New Roman" w:eastAsia="Times New Roman" w:hAnsi="Times New Roman" w:cs="Times New Roman"/>
          <w:lang w:eastAsia="ru-RU"/>
        </w:rPr>
        <w:t xml:space="preserve"> существующих несущих конструкций.</w:t>
      </w:r>
    </w:p>
    <w:p w:rsidR="00586D14" w:rsidRPr="00AC414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C414C">
        <w:rPr>
          <w:rFonts w:ascii="Times New Roman" w:eastAsia="Times New Roman" w:hAnsi="Times New Roman" w:cs="Times New Roman"/>
          <w:lang w:eastAsia="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86D14" w:rsidRPr="00AC414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C414C">
        <w:rPr>
          <w:rFonts w:ascii="Times New Roman" w:eastAsia="Times New Roman" w:hAnsi="Times New Roman" w:cs="Times New Roman"/>
          <w:lang w:eastAsia="ru-RU"/>
        </w:rPr>
        <w:t xml:space="preserve">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w:t>
      </w:r>
      <w:smartTag w:uri="urn:schemas-microsoft-com:office:smarttags" w:element="metricconverter">
        <w:smartTagPr>
          <w:attr w:name="ProductID" w:val="5 м"/>
        </w:smartTagPr>
        <w:r w:rsidRPr="00AC414C">
          <w:rPr>
            <w:rFonts w:ascii="Times New Roman" w:eastAsia="Times New Roman" w:hAnsi="Times New Roman" w:cs="Times New Roman"/>
            <w:lang w:eastAsia="ru-RU"/>
          </w:rPr>
          <w:t>5 м</w:t>
        </w:r>
      </w:smartTag>
      <w:r w:rsidRPr="00AC414C">
        <w:rPr>
          <w:rFonts w:ascii="Times New Roman" w:eastAsia="Times New Roman" w:hAnsi="Times New Roman" w:cs="Times New Roman"/>
          <w:lang w:eastAsia="ru-RU"/>
        </w:rPr>
        <w:t>) плоскости наружных стен без проемов. Высота вертикального озеленения ограничивается тремя этажами.</w:t>
      </w:r>
    </w:p>
    <w:p w:rsidR="00586D14" w:rsidRPr="00AC414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C414C">
        <w:rPr>
          <w:rFonts w:ascii="Times New Roman" w:eastAsia="Times New Roman" w:hAnsi="Times New Roman" w:cs="Times New Roman"/>
          <w:lang w:eastAsia="ru-RU"/>
        </w:rPr>
        <w:t xml:space="preserve">4. При проектировании строительства и реконструкции капитального строительства с горизонтальными или </w:t>
      </w:r>
      <w:proofErr w:type="spellStart"/>
      <w:r w:rsidRPr="00AC414C">
        <w:rPr>
          <w:rFonts w:ascii="Times New Roman" w:eastAsia="Times New Roman" w:hAnsi="Times New Roman" w:cs="Times New Roman"/>
          <w:lang w:eastAsia="ru-RU"/>
        </w:rPr>
        <w:t>малоуклонными</w:t>
      </w:r>
      <w:proofErr w:type="spellEnd"/>
      <w:r w:rsidRPr="00AC414C">
        <w:rPr>
          <w:rFonts w:ascii="Times New Roman" w:eastAsia="Times New Roman" w:hAnsi="Times New Roman" w:cs="Times New Roman"/>
          <w:lang w:eastAsia="ru-RU"/>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86D14" w:rsidRPr="00AC414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C414C">
        <w:rPr>
          <w:rFonts w:ascii="Times New Roman" w:eastAsia="Times New Roman" w:hAnsi="Times New Roman" w:cs="Times New Roman"/>
          <w:lang w:eastAsia="ru-RU"/>
        </w:rPr>
        <w:t>5. Крышное и вертикальное озеленение не должно носить компенсационный характер</w:t>
      </w:r>
    </w:p>
    <w:p w:rsidR="00586D14" w:rsidRPr="00AC414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C414C">
        <w:rPr>
          <w:rFonts w:ascii="Times New Roman" w:eastAsia="Times New Roman" w:hAnsi="Times New Roman" w:cs="Times New Roman"/>
          <w:lang w:eastAsia="ru-RU"/>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86D14" w:rsidRPr="00AC414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C414C">
        <w:rPr>
          <w:rFonts w:ascii="Times New Roman" w:eastAsia="Times New Roman" w:hAnsi="Times New Roman" w:cs="Times New Roman"/>
          <w:lang w:eastAsia="ru-RU"/>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AC414C">
        <w:rPr>
          <w:rFonts w:ascii="Times New Roman" w:eastAsia="Times New Roman" w:hAnsi="Times New Roman" w:cs="Times New Roman"/>
          <w:lang w:eastAsia="ru-RU"/>
        </w:rPr>
        <w:t>гидро</w:t>
      </w:r>
      <w:proofErr w:type="spellEnd"/>
      <w:r w:rsidRPr="00AC414C">
        <w:rPr>
          <w:rFonts w:ascii="Times New Roman" w:eastAsia="Times New Roman" w:hAnsi="Times New Roman" w:cs="Times New Roman"/>
          <w:lang w:eastAsia="ru-RU"/>
        </w:rPr>
        <w:t xml:space="preserve">- и </w:t>
      </w:r>
      <w:proofErr w:type="spellStart"/>
      <w:r w:rsidRPr="00AC414C">
        <w:rPr>
          <w:rFonts w:ascii="Times New Roman" w:eastAsia="Times New Roman" w:hAnsi="Times New Roman" w:cs="Times New Roman"/>
          <w:lang w:eastAsia="ru-RU"/>
        </w:rPr>
        <w:t>пароизоляция</w:t>
      </w:r>
      <w:proofErr w:type="spellEnd"/>
      <w:r w:rsidRPr="00AC414C">
        <w:rPr>
          <w:rFonts w:ascii="Times New Roman" w:eastAsia="Times New Roman" w:hAnsi="Times New Roman" w:cs="Times New Roman"/>
          <w:lang w:eastAsia="ru-RU"/>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86D14" w:rsidRPr="00AC414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C414C">
        <w:rPr>
          <w:rFonts w:ascii="Times New Roman" w:eastAsia="Times New Roman" w:hAnsi="Times New Roman" w:cs="Times New Roman"/>
          <w:lang w:eastAsia="ru-RU"/>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86D14" w:rsidRPr="00AC414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C414C">
        <w:rPr>
          <w:rFonts w:ascii="Times New Roman" w:eastAsia="Times New Roman" w:hAnsi="Times New Roman" w:cs="Times New Roman"/>
          <w:lang w:eastAsia="ru-RU"/>
        </w:rPr>
        <w:t xml:space="preserve">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w:t>
      </w:r>
      <w:smartTag w:uri="urn:schemas-microsoft-com:office:smarttags" w:element="metricconverter">
        <w:smartTagPr>
          <w:attr w:name="ProductID" w:val="20 см"/>
        </w:smartTagPr>
        <w:r w:rsidRPr="00AC414C">
          <w:rPr>
            <w:rFonts w:ascii="Times New Roman" w:eastAsia="Times New Roman" w:hAnsi="Times New Roman" w:cs="Times New Roman"/>
            <w:lang w:eastAsia="ru-RU"/>
          </w:rPr>
          <w:t>20 см</w:t>
        </w:r>
      </w:smartTag>
      <w:r w:rsidRPr="00AC414C">
        <w:rPr>
          <w:rFonts w:ascii="Times New Roman" w:eastAsia="Times New Roman" w:hAnsi="Times New Roman" w:cs="Times New Roman"/>
          <w:lang w:eastAsia="ru-RU"/>
        </w:rPr>
        <w:t>.</w:t>
      </w:r>
    </w:p>
    <w:p w:rsidR="00586D14" w:rsidRPr="00AC414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C414C">
        <w:rPr>
          <w:rFonts w:ascii="Times New Roman" w:eastAsia="Times New Roman" w:hAnsi="Times New Roman" w:cs="Times New Roman"/>
          <w:lang w:eastAsia="ru-RU"/>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86D14" w:rsidRPr="00AC414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C414C">
        <w:rPr>
          <w:rFonts w:ascii="Times New Roman" w:eastAsia="Times New Roman" w:hAnsi="Times New Roman" w:cs="Times New Roman"/>
          <w:lang w:eastAsia="ru-RU"/>
        </w:rPr>
        <w:t xml:space="preserve">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w:t>
      </w:r>
      <w:smartTag w:uri="urn:schemas-microsoft-com:office:smarttags" w:element="metricconverter">
        <w:smartTagPr>
          <w:attr w:name="ProductID" w:val="15 м"/>
        </w:smartTagPr>
        <w:r w:rsidRPr="00AC414C">
          <w:rPr>
            <w:rFonts w:ascii="Times New Roman" w:eastAsia="Times New Roman" w:hAnsi="Times New Roman" w:cs="Times New Roman"/>
            <w:lang w:eastAsia="ru-RU"/>
          </w:rPr>
          <w:t>15 м</w:t>
        </w:r>
      </w:smartTag>
      <w:r w:rsidRPr="00AC414C">
        <w:rPr>
          <w:rFonts w:ascii="Times New Roman" w:eastAsia="Times New Roman" w:hAnsi="Times New Roman" w:cs="Times New Roman"/>
          <w:lang w:eastAsia="ru-RU"/>
        </w:rPr>
        <w:t xml:space="preserve">. Роль контурного ограждения указанных объектов может выполнять металлический или железобетонный парапет высотой не менее </w:t>
      </w:r>
      <w:smartTag w:uri="urn:schemas-microsoft-com:office:smarttags" w:element="metricconverter">
        <w:smartTagPr>
          <w:attr w:name="ProductID" w:val="1 м"/>
        </w:smartTagPr>
        <w:r w:rsidRPr="00AC414C">
          <w:rPr>
            <w:rFonts w:ascii="Times New Roman" w:eastAsia="Times New Roman" w:hAnsi="Times New Roman" w:cs="Times New Roman"/>
            <w:lang w:eastAsia="ru-RU"/>
          </w:rPr>
          <w:t>1 м</w:t>
        </w:r>
      </w:smartTag>
      <w:r w:rsidRPr="00AC414C">
        <w:rPr>
          <w:rFonts w:ascii="Times New Roman" w:eastAsia="Times New Roman" w:hAnsi="Times New Roman" w:cs="Times New Roman"/>
          <w:lang w:eastAsia="ru-RU"/>
        </w:rPr>
        <w:t>. На металлических парапетах устанавливается сетчатое металлическое ограждение.</w:t>
      </w:r>
    </w:p>
    <w:p w:rsidR="00586D14" w:rsidRPr="00BA754A" w:rsidRDefault="00586D14" w:rsidP="00586D14">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p>
    <w:p w:rsidR="00586D14" w:rsidRPr="00E11816" w:rsidRDefault="00AC414C" w:rsidP="002B4FBC">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53" w:name="_Toc402276805"/>
      <w:r>
        <w:rPr>
          <w:rFonts w:ascii="Times New Roman" w:eastAsia="MS Gothic" w:hAnsi="Times New Roman" w:cs="Times New Roman"/>
          <w:b/>
          <w:sz w:val="28"/>
          <w:szCs w:val="28"/>
        </w:rPr>
        <w:t>Статья</w:t>
      </w:r>
      <w:r w:rsidR="002B4FBC">
        <w:rPr>
          <w:rFonts w:ascii="Times New Roman" w:eastAsia="MS Gothic" w:hAnsi="Times New Roman" w:cs="Times New Roman"/>
          <w:b/>
          <w:sz w:val="28"/>
          <w:szCs w:val="28"/>
        </w:rPr>
        <w:t xml:space="preserve"> </w:t>
      </w:r>
      <w:r w:rsidR="00586D14" w:rsidRPr="00E11816">
        <w:rPr>
          <w:rFonts w:ascii="Times New Roman" w:eastAsia="MS Gothic" w:hAnsi="Times New Roman" w:cs="Times New Roman"/>
          <w:b/>
          <w:sz w:val="28"/>
          <w:szCs w:val="28"/>
        </w:rPr>
        <w:t>42. Обеспечение сохранности зеленых насаждений</w:t>
      </w:r>
      <w:bookmarkEnd w:id="53"/>
    </w:p>
    <w:p w:rsidR="00586D14" w:rsidRPr="00BA754A" w:rsidRDefault="00586D14" w:rsidP="00586D14">
      <w:pPr>
        <w:tabs>
          <w:tab w:val="left" w:pos="1134"/>
          <w:tab w:val="left" w:pos="1276"/>
        </w:tabs>
        <w:spacing w:after="0" w:line="240" w:lineRule="auto"/>
        <w:ind w:firstLine="709"/>
        <w:rPr>
          <w:rFonts w:eastAsia="Times New Roman"/>
          <w:sz w:val="24"/>
          <w:szCs w:val="24"/>
        </w:rPr>
      </w:pPr>
    </w:p>
    <w:p w:rsidR="00586D14" w:rsidRPr="00701D87" w:rsidRDefault="00586D14" w:rsidP="00586D14">
      <w:pPr>
        <w:tabs>
          <w:tab w:val="left" w:pos="1134"/>
          <w:tab w:val="left" w:pos="1276"/>
        </w:tabs>
        <w:spacing w:after="0" w:line="240" w:lineRule="auto"/>
        <w:ind w:firstLine="709"/>
        <w:contextualSpacing/>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органа местного самоуправления, не допускается.</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 xml:space="preserve">2. Вырубка деревьев и кустарников, в том числе сухостойных и больных, производится </w:t>
      </w:r>
      <w:r w:rsidRPr="00701D87">
        <w:rPr>
          <w:rFonts w:ascii="Times New Roman" w:eastAsia="Times New Roman" w:hAnsi="Times New Roman" w:cs="Times New Roman"/>
          <w:lang w:eastAsia="ru-RU"/>
        </w:rPr>
        <w:lastRenderedPageBreak/>
        <w:t xml:space="preserve">только на основании разрешения, выдаваемого в установленном порядке. Разрешение на производство вырубки деревьев и кустарников в муниципальных образованиях выдается органом местного самоуправления </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3.Собственники (правообладатели) территорий (участков) с зелеными насаждениями обязаны:</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а) обеспечивать сохранность зеленых насаждений;</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б) обеспечивать квалифицированный уход за зелеными насаждениями, дорожками и оборудованием в соответствии с настоящим Законом, не допускать складирования на зеленые насаждения мусора, строительных материалов, изделий, конструкций;</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в)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а) устраивать свалки мусора, снега и льда, скола асфальта, сливать и сбрасывать отходы;</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б) сбрасывать снег с крыш на участках, занятых зелеными насаждениями, без принятия мер, обеспечивающих сохранность деревьев и кустарников;</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г) ломать деревья, кустарники, их ветви;</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д) разводить костры;</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е) засорять газоны, цветники;</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ж) ремонтировать или мыть транспортные средства, устанавливать гаражи и иные укрытия для автотранспорта;</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з) самовольно устраивать огороды;</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и) пасти скот;</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л) добывать растительную землю, песок у корней деревьев и кустарника;</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м) сжигать листву, траву, части деревьев и кустарника.</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3. На всей территории Московской области запрещается проведение выжигания сухой травы в период с 15 марта по 15 ноября.</w:t>
      </w:r>
    </w:p>
    <w:p w:rsidR="00586D14" w:rsidRPr="00BA754A" w:rsidRDefault="00586D14" w:rsidP="00586D14">
      <w:pPr>
        <w:widowControl w:val="0"/>
        <w:tabs>
          <w:tab w:val="left" w:pos="1134"/>
          <w:tab w:val="left" w:pos="1276"/>
        </w:tabs>
        <w:autoSpaceDE w:val="0"/>
        <w:autoSpaceDN w:val="0"/>
        <w:adjustRightInd w:val="0"/>
        <w:spacing w:after="0" w:line="240" w:lineRule="auto"/>
        <w:ind w:firstLine="709"/>
        <w:jc w:val="both"/>
        <w:outlineLvl w:val="1"/>
        <w:rPr>
          <w:rFonts w:eastAsia="Times New Roman"/>
          <w:lang w:eastAsia="ru-RU"/>
        </w:rPr>
      </w:pPr>
    </w:p>
    <w:p w:rsidR="00586D14" w:rsidRPr="00E11816" w:rsidRDefault="00586D14" w:rsidP="00701D87">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54" w:name="_Toc402276806"/>
      <w:r w:rsidRPr="00E11816">
        <w:rPr>
          <w:rFonts w:ascii="Times New Roman" w:eastAsia="MS Gothic" w:hAnsi="Times New Roman" w:cs="Times New Roman"/>
          <w:b/>
          <w:sz w:val="28"/>
          <w:szCs w:val="28"/>
        </w:rPr>
        <w:t>Статья 43. Общие требования к обустройству мест производства работ</w:t>
      </w:r>
      <w:bookmarkEnd w:id="54"/>
    </w:p>
    <w:p w:rsidR="00586D14" w:rsidRPr="00BA754A" w:rsidRDefault="00586D14" w:rsidP="00586D14">
      <w:pPr>
        <w:tabs>
          <w:tab w:val="left" w:pos="1134"/>
          <w:tab w:val="left" w:pos="1276"/>
        </w:tabs>
        <w:spacing w:after="0" w:line="240" w:lineRule="auto"/>
        <w:ind w:firstLine="709"/>
        <w:rPr>
          <w:rFonts w:eastAsia="Times New Roman"/>
          <w:sz w:val="24"/>
          <w:szCs w:val="24"/>
        </w:rPr>
      </w:pP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 xml:space="preserve">1. Карьеры и полигоны твердых бытовых отходов (в том числе </w:t>
      </w:r>
      <w:proofErr w:type="spellStart"/>
      <w:r w:rsidRPr="00701D87">
        <w:rPr>
          <w:rFonts w:ascii="Times New Roman" w:eastAsia="Times New Roman" w:hAnsi="Times New Roman" w:cs="Times New Roman"/>
          <w:lang w:eastAsia="ru-RU"/>
        </w:rPr>
        <w:t>рекультивируемые</w:t>
      </w:r>
      <w:proofErr w:type="spellEnd"/>
      <w:r w:rsidRPr="00701D87">
        <w:rPr>
          <w:rFonts w:ascii="Times New Roman" w:eastAsia="Times New Roman" w:hAnsi="Times New Roman" w:cs="Times New Roman"/>
          <w:lang w:eastAsia="ru-RU"/>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бытовых отходов (в том числе </w:t>
      </w:r>
      <w:proofErr w:type="spellStart"/>
      <w:r w:rsidRPr="00701D87">
        <w:rPr>
          <w:rFonts w:ascii="Times New Roman" w:eastAsia="Times New Roman" w:hAnsi="Times New Roman" w:cs="Times New Roman"/>
          <w:lang w:eastAsia="ru-RU"/>
        </w:rPr>
        <w:t>рекультивируемые</w:t>
      </w:r>
      <w:proofErr w:type="spellEnd"/>
      <w:r w:rsidRPr="00701D87">
        <w:rPr>
          <w:rFonts w:ascii="Times New Roman" w:eastAsia="Times New Roman" w:hAnsi="Times New Roman" w:cs="Times New Roman"/>
          <w:lang w:eastAsia="ru-RU"/>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701D87">
        <w:rPr>
          <w:rFonts w:ascii="Times New Roman" w:eastAsia="Times New Roman" w:hAnsi="Times New Roman" w:cs="Times New Roman"/>
          <w:lang w:eastAsia="ru-RU"/>
        </w:rPr>
        <w:t>водооборота</w:t>
      </w:r>
      <w:proofErr w:type="spellEnd"/>
      <w:r w:rsidRPr="00701D87">
        <w:rPr>
          <w:rFonts w:ascii="Times New Roman" w:eastAsia="Times New Roman" w:hAnsi="Times New Roman" w:cs="Times New Roman"/>
          <w:lang w:eastAsia="ru-RU"/>
        </w:rPr>
        <w:t xml:space="preserve"> и утилизацией стоков для мойки автомашин (включая </w:t>
      </w:r>
      <w:proofErr w:type="spellStart"/>
      <w:r w:rsidRPr="00701D87">
        <w:rPr>
          <w:rFonts w:ascii="Times New Roman" w:eastAsia="Times New Roman" w:hAnsi="Times New Roman" w:cs="Times New Roman"/>
          <w:lang w:eastAsia="ru-RU"/>
        </w:rPr>
        <w:t>автомиксеры</w:t>
      </w:r>
      <w:proofErr w:type="spellEnd"/>
      <w:r w:rsidRPr="00701D87">
        <w:rPr>
          <w:rFonts w:ascii="Times New Roman" w:eastAsia="Times New Roman" w:hAnsi="Times New Roman" w:cs="Times New Roman"/>
          <w:lang w:eastAsia="ru-RU"/>
        </w:rPr>
        <w:t>).</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w:t>
      </w:r>
      <w:smartTag w:uri="urn:schemas-microsoft-com:office:smarttags" w:element="metricconverter">
        <w:smartTagPr>
          <w:attr w:name="ProductID" w:val="-5ﾰC"/>
        </w:smartTagPr>
        <w:r w:rsidRPr="00701D87">
          <w:rPr>
            <w:rFonts w:ascii="Times New Roman" w:eastAsia="Times New Roman" w:hAnsi="Times New Roman" w:cs="Times New Roman"/>
            <w:lang w:eastAsia="ru-RU"/>
          </w:rPr>
          <w:t>-5°C</w:t>
        </w:r>
      </w:smartTag>
      <w:r w:rsidRPr="00701D87">
        <w:rPr>
          <w:rFonts w:ascii="Times New Roman" w:eastAsia="Times New Roman" w:hAnsi="Times New Roman" w:cs="Times New Roman"/>
          <w:lang w:eastAsia="ru-RU"/>
        </w:rPr>
        <w:t xml:space="preserve"> моечные посты оборудуются установками пневмомеханической очистки автомашин.</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lastRenderedPageBreak/>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бытовых отходов, предприятия по производству строительных материалов.</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 xml:space="preserve">Запорные устройства бетономешалок, а также объем заполнения </w:t>
      </w:r>
      <w:proofErr w:type="spellStart"/>
      <w:r w:rsidRPr="00701D87">
        <w:rPr>
          <w:rFonts w:ascii="Times New Roman" w:eastAsia="Times New Roman" w:hAnsi="Times New Roman" w:cs="Times New Roman"/>
          <w:lang w:eastAsia="ru-RU"/>
        </w:rPr>
        <w:t>автомиксеров</w:t>
      </w:r>
      <w:proofErr w:type="spellEnd"/>
      <w:r w:rsidRPr="00701D87">
        <w:rPr>
          <w:rFonts w:ascii="Times New Roman" w:eastAsia="Times New Roman" w:hAnsi="Times New Roman" w:cs="Times New Roman"/>
          <w:lang w:eastAsia="ru-RU"/>
        </w:rPr>
        <w:t xml:space="preserve"> бетонной смесью или раствором должны исключить возможность пролива бетонной смеси или раствора при перемещении </w:t>
      </w:r>
      <w:proofErr w:type="spellStart"/>
      <w:r w:rsidRPr="00701D87">
        <w:rPr>
          <w:rFonts w:ascii="Times New Roman" w:eastAsia="Times New Roman" w:hAnsi="Times New Roman" w:cs="Times New Roman"/>
          <w:lang w:eastAsia="ru-RU"/>
        </w:rPr>
        <w:t>автомиксеров</w:t>
      </w:r>
      <w:proofErr w:type="spellEnd"/>
      <w:r w:rsidRPr="00701D87">
        <w:rPr>
          <w:rFonts w:ascii="Times New Roman" w:eastAsia="Times New Roman" w:hAnsi="Times New Roman" w:cs="Times New Roman"/>
          <w:lang w:eastAsia="ru-RU"/>
        </w:rPr>
        <w:t xml:space="preserve"> по дорогам.</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5. Разборка подлежащих сносу строений должна производиться в установленные органами местного самоуправления сроки.</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6. Площадка после сноса строений должна быть в 2-недельный срок спланирована и благоустроена.</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Дорожные покрытия, тротуары, газоны и другие разрытые участки должны быть восстановлены в сроки, указанные в разрешении (ордере).</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10. При производстве работ запрещается:</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б) производить откачку воды из колодцев, траншей, котлованов непосредственно на тротуары и проезжую часть улиц;</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в) оставлять на проезжей части и тротуарах, газонах землю и строительный мусор после окончания работ;</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г) занимать излишнюю площадь под складирование, ограждение работ сверх установленных границ;</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д) загромождать проходы и въезды во дворы, нарушать нормальный проезд транспорта и движение пешеходов;</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w:t>
      </w:r>
      <w:r w:rsidRPr="00701D87">
        <w:rPr>
          <w:rFonts w:ascii="Times New Roman" w:eastAsia="Times New Roman" w:hAnsi="Times New Roman" w:cs="Times New Roman"/>
          <w:lang w:eastAsia="ru-RU"/>
        </w:rPr>
        <w:lastRenderedPageBreak/>
        <w:t>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586D14" w:rsidRPr="00701D87"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01D87">
        <w:rPr>
          <w:rFonts w:ascii="Times New Roman" w:eastAsia="Times New Roman" w:hAnsi="Times New Roman" w:cs="Times New Roman"/>
          <w:lang w:eastAsia="ru-RU"/>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586D14" w:rsidRPr="002B4FBC"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86D14" w:rsidRPr="00E11816" w:rsidRDefault="00586D14" w:rsidP="00E11816">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55" w:name="_Toc402276807"/>
      <w:r w:rsidRPr="00E11816">
        <w:rPr>
          <w:rFonts w:ascii="Times New Roman" w:eastAsia="MS Gothic" w:hAnsi="Times New Roman" w:cs="Times New Roman"/>
          <w:b/>
          <w:sz w:val="28"/>
          <w:szCs w:val="28"/>
        </w:rPr>
        <w:t>Статья</w:t>
      </w:r>
      <w:r w:rsidR="00701D87">
        <w:rPr>
          <w:rFonts w:ascii="Times New Roman" w:eastAsia="MS Gothic" w:hAnsi="Times New Roman" w:cs="Times New Roman"/>
          <w:b/>
          <w:sz w:val="28"/>
          <w:szCs w:val="28"/>
        </w:rPr>
        <w:t xml:space="preserve"> </w:t>
      </w:r>
      <w:r w:rsidRPr="00E11816">
        <w:rPr>
          <w:rFonts w:ascii="Times New Roman" w:eastAsia="MS Gothic" w:hAnsi="Times New Roman" w:cs="Times New Roman"/>
          <w:b/>
          <w:sz w:val="28"/>
          <w:szCs w:val="28"/>
        </w:rPr>
        <w:t>44. Строительные площадки</w:t>
      </w:r>
      <w:bookmarkEnd w:id="55"/>
    </w:p>
    <w:p w:rsidR="00586D14" w:rsidRPr="00BA754A" w:rsidRDefault="00586D14" w:rsidP="00586D14">
      <w:pPr>
        <w:tabs>
          <w:tab w:val="left" w:pos="1134"/>
          <w:tab w:val="left" w:pos="1276"/>
        </w:tabs>
        <w:spacing w:after="0" w:line="240" w:lineRule="auto"/>
        <w:ind w:firstLine="709"/>
        <w:rPr>
          <w:rFonts w:eastAsia="Times New Roman"/>
          <w:sz w:val="16"/>
          <w:szCs w:val="16"/>
        </w:rPr>
      </w:pPr>
    </w:p>
    <w:p w:rsidR="00586D14" w:rsidRPr="00AB577E"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77E">
        <w:rPr>
          <w:rFonts w:ascii="Times New Roman" w:eastAsia="Times New Roman" w:hAnsi="Times New Roman" w:cs="Times New Roman"/>
          <w:lang w:eastAsia="ru-RU"/>
        </w:rPr>
        <w:t>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86D14" w:rsidRPr="00AB577E"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77E">
        <w:rPr>
          <w:rFonts w:ascii="Times New Roman" w:eastAsia="Times New Roman" w:hAnsi="Times New Roman" w:cs="Times New Roman"/>
          <w:lang w:eastAsia="ru-RU"/>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86D14" w:rsidRPr="00AB577E" w:rsidRDefault="00586D14"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77E">
        <w:rPr>
          <w:rFonts w:ascii="Times New Roman" w:eastAsia="Times New Roman" w:hAnsi="Times New Roman" w:cs="Times New Roman"/>
          <w:lang w:eastAsia="ru-RU"/>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86D14" w:rsidRPr="00AB577E" w:rsidRDefault="00E11816" w:rsidP="00586D14">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B577E">
        <w:rPr>
          <w:rFonts w:ascii="Times New Roman" w:eastAsia="Times New Roman" w:hAnsi="Times New Roman" w:cs="Times New Roman"/>
          <w:lang w:eastAsia="ru-RU"/>
        </w:rPr>
        <w:t>4</w:t>
      </w:r>
      <w:r w:rsidR="00586D14" w:rsidRPr="00AB577E">
        <w:rPr>
          <w:rFonts w:ascii="Times New Roman" w:eastAsia="Times New Roman" w:hAnsi="Times New Roman" w:cs="Times New Roman"/>
          <w:lang w:eastAsia="ru-RU"/>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1F2129" w:rsidRPr="00AB577E" w:rsidRDefault="001F2129" w:rsidP="000A4D56">
      <w:pPr>
        <w:pStyle w:val="ConsPlusNormal"/>
        <w:ind w:firstLine="709"/>
        <w:jc w:val="center"/>
        <w:rPr>
          <w:rFonts w:ascii="Times New Roman" w:hAnsi="Times New Roman" w:cs="Times New Roman"/>
          <w:szCs w:val="22"/>
        </w:rPr>
      </w:pPr>
    </w:p>
    <w:p w:rsidR="00E11816" w:rsidRPr="009E3EB9" w:rsidRDefault="00E11816" w:rsidP="009E3EB9">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56" w:name="_Toc402276809"/>
      <w:r w:rsidRPr="009E3EB9">
        <w:rPr>
          <w:rFonts w:ascii="Times New Roman" w:eastAsia="MS Gothic" w:hAnsi="Times New Roman" w:cs="Times New Roman"/>
          <w:b/>
          <w:sz w:val="28"/>
          <w:szCs w:val="28"/>
        </w:rPr>
        <w:t>Статья 45. Ввод в эксплуатацию детских, игровых, спортивных (физкультурно-оздоровительных) площадок и их содержание</w:t>
      </w:r>
      <w:bookmarkEnd w:id="56"/>
    </w:p>
    <w:p w:rsidR="00E11816" w:rsidRPr="00BA754A" w:rsidRDefault="00E11816" w:rsidP="00E11816">
      <w:pPr>
        <w:tabs>
          <w:tab w:val="left" w:pos="1134"/>
          <w:tab w:val="left" w:pos="1276"/>
        </w:tabs>
        <w:spacing w:after="0" w:line="240" w:lineRule="auto"/>
        <w:ind w:firstLine="709"/>
        <w:rPr>
          <w:rFonts w:eastAsia="Times New Roman"/>
          <w:sz w:val="16"/>
          <w:szCs w:val="16"/>
        </w:rPr>
      </w:pPr>
    </w:p>
    <w:p w:rsidR="00E11816" w:rsidRPr="00D62EEB" w:rsidRDefault="00E11816" w:rsidP="00E11816">
      <w:pPr>
        <w:numPr>
          <w:ilvl w:val="0"/>
          <w:numId w:val="6"/>
        </w:numPr>
        <w:tabs>
          <w:tab w:val="left" w:pos="1077"/>
          <w:tab w:val="left" w:pos="1134"/>
          <w:tab w:val="left" w:pos="1276"/>
          <w:tab w:val="num" w:pos="2451"/>
        </w:tabs>
        <w:spacing w:after="0" w:line="240" w:lineRule="auto"/>
        <w:ind w:left="0"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муниципального образования.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Главное управление государственного административно-технического надзора Московской области (далее – </w:t>
      </w:r>
      <w:proofErr w:type="spellStart"/>
      <w:r w:rsidRPr="00D62EEB">
        <w:rPr>
          <w:rFonts w:ascii="Times New Roman" w:eastAsia="Times New Roman" w:hAnsi="Times New Roman" w:cs="Times New Roman"/>
          <w:lang w:eastAsia="ru-RU"/>
        </w:rPr>
        <w:t>Госадмтехнадзор</w:t>
      </w:r>
      <w:proofErr w:type="spellEnd"/>
      <w:r w:rsidRPr="00D62EEB">
        <w:rPr>
          <w:rFonts w:ascii="Times New Roman" w:eastAsia="Times New Roman" w:hAnsi="Times New Roman" w:cs="Times New Roman"/>
          <w:lang w:eastAsia="ru-RU"/>
        </w:rPr>
        <w:t>).</w:t>
      </w:r>
    </w:p>
    <w:p w:rsidR="00E11816" w:rsidRPr="00D62EEB" w:rsidRDefault="00E11816" w:rsidP="00E11816">
      <w:pPr>
        <w:numPr>
          <w:ilvl w:val="0"/>
          <w:numId w:val="6"/>
        </w:numPr>
        <w:tabs>
          <w:tab w:val="left" w:pos="1077"/>
          <w:tab w:val="left" w:pos="1134"/>
          <w:tab w:val="left" w:pos="1276"/>
        </w:tabs>
        <w:spacing w:after="0" w:line="240" w:lineRule="auto"/>
        <w:ind w:left="0"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E11816" w:rsidRPr="00D62EEB" w:rsidRDefault="00E11816" w:rsidP="00E11816">
      <w:pPr>
        <w:numPr>
          <w:ilvl w:val="0"/>
          <w:numId w:val="6"/>
        </w:numPr>
        <w:tabs>
          <w:tab w:val="left" w:pos="900"/>
          <w:tab w:val="left" w:pos="1077"/>
          <w:tab w:val="left" w:pos="1134"/>
          <w:tab w:val="left" w:pos="1276"/>
        </w:tabs>
        <w:spacing w:after="0" w:line="240" w:lineRule="auto"/>
        <w:ind w:left="0"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1816" w:rsidRPr="00D62EEB" w:rsidRDefault="00E11816" w:rsidP="00E11816">
      <w:pPr>
        <w:numPr>
          <w:ilvl w:val="0"/>
          <w:numId w:val="6"/>
        </w:numPr>
        <w:tabs>
          <w:tab w:val="left" w:pos="900"/>
          <w:tab w:val="left" w:pos="1077"/>
          <w:tab w:val="left" w:pos="1134"/>
          <w:tab w:val="left" w:pos="1276"/>
        </w:tabs>
        <w:spacing w:after="0" w:line="240" w:lineRule="auto"/>
        <w:ind w:left="0"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 xml:space="preserve">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proofErr w:type="spellStart"/>
      <w:r w:rsidRPr="00D62EEB">
        <w:rPr>
          <w:rFonts w:ascii="Times New Roman" w:eastAsia="Times New Roman" w:hAnsi="Times New Roman" w:cs="Times New Roman"/>
          <w:lang w:eastAsia="ru-RU"/>
        </w:rPr>
        <w:t>Госадмтехнадзор</w:t>
      </w:r>
      <w:proofErr w:type="spellEnd"/>
      <w:r w:rsidRPr="00D62EEB">
        <w:rPr>
          <w:rFonts w:ascii="Times New Roman" w:eastAsia="Times New Roman" w:hAnsi="Times New Roman" w:cs="Times New Roman"/>
          <w:lang w:eastAsia="ru-RU"/>
        </w:rPr>
        <w:t>.</w:t>
      </w:r>
    </w:p>
    <w:p w:rsidR="00E11816" w:rsidRPr="00D62EEB" w:rsidRDefault="00E11816" w:rsidP="00E11816">
      <w:pPr>
        <w:numPr>
          <w:ilvl w:val="0"/>
          <w:numId w:val="6"/>
        </w:numPr>
        <w:tabs>
          <w:tab w:val="left" w:pos="900"/>
          <w:tab w:val="left" w:pos="1077"/>
          <w:tab w:val="left" w:pos="1134"/>
          <w:tab w:val="left" w:pos="1276"/>
        </w:tabs>
        <w:spacing w:after="0" w:line="240" w:lineRule="auto"/>
        <w:ind w:left="0"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 xml:space="preserve">  Площадка вносится органом местного самоуправления муниципального образования в Реестр детских, игровых, спортивных (физкультурно-оздоровительных) площадок муниципального образования.</w:t>
      </w:r>
    </w:p>
    <w:p w:rsidR="00E11816" w:rsidRPr="00D62EEB" w:rsidRDefault="00E11816" w:rsidP="00E11816">
      <w:pPr>
        <w:numPr>
          <w:ilvl w:val="0"/>
          <w:numId w:val="6"/>
        </w:numPr>
        <w:tabs>
          <w:tab w:val="left" w:pos="900"/>
          <w:tab w:val="left" w:pos="1077"/>
          <w:tab w:val="left" w:pos="1134"/>
          <w:tab w:val="left" w:pos="1276"/>
          <w:tab w:val="num" w:pos="2451"/>
        </w:tabs>
        <w:spacing w:after="0" w:line="240" w:lineRule="auto"/>
        <w:ind w:left="0"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proofErr w:type="spellStart"/>
      <w:r w:rsidRPr="00D62EEB">
        <w:rPr>
          <w:rFonts w:ascii="Times New Roman" w:eastAsia="Times New Roman" w:hAnsi="Times New Roman" w:cs="Times New Roman"/>
          <w:lang w:eastAsia="ru-RU"/>
        </w:rPr>
        <w:t>Госадмтехнадзор</w:t>
      </w:r>
      <w:proofErr w:type="spellEnd"/>
      <w:r w:rsidRPr="00D62EEB">
        <w:rPr>
          <w:rFonts w:ascii="Times New Roman" w:eastAsia="Times New Roman" w:hAnsi="Times New Roman" w:cs="Times New Roman"/>
          <w:lang w:eastAsia="ru-RU"/>
        </w:rPr>
        <w:t>.</w:t>
      </w:r>
    </w:p>
    <w:p w:rsidR="00E11816" w:rsidRPr="00D62EEB" w:rsidRDefault="00E11816" w:rsidP="00E11816">
      <w:pPr>
        <w:numPr>
          <w:ilvl w:val="0"/>
          <w:numId w:val="6"/>
        </w:numPr>
        <w:tabs>
          <w:tab w:val="left" w:pos="0"/>
          <w:tab w:val="left" w:pos="1134"/>
          <w:tab w:val="left" w:pos="1276"/>
        </w:tabs>
        <w:spacing w:after="0" w:line="240" w:lineRule="auto"/>
        <w:ind w:left="0"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 xml:space="preserve">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w:t>
      </w:r>
      <w:r w:rsidRPr="00D62EEB">
        <w:rPr>
          <w:rFonts w:ascii="Times New Roman" w:eastAsia="Times New Roman" w:hAnsi="Times New Roman" w:cs="Times New Roman"/>
          <w:lang w:eastAsia="ru-RU"/>
        </w:rPr>
        <w:lastRenderedPageBreak/>
        <w:t>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E11816" w:rsidRPr="00D62EEB" w:rsidRDefault="00E11816" w:rsidP="00E11816">
      <w:pPr>
        <w:numPr>
          <w:ilvl w:val="0"/>
          <w:numId w:val="6"/>
        </w:numPr>
        <w:tabs>
          <w:tab w:val="left" w:pos="900"/>
          <w:tab w:val="left" w:pos="1134"/>
          <w:tab w:val="left" w:pos="1276"/>
        </w:tabs>
        <w:spacing w:after="0" w:line="240" w:lineRule="auto"/>
        <w:ind w:left="0"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E11816" w:rsidRPr="00D62EEB" w:rsidRDefault="00E11816" w:rsidP="00E11816">
      <w:pPr>
        <w:numPr>
          <w:ilvl w:val="0"/>
          <w:numId w:val="6"/>
        </w:numPr>
        <w:tabs>
          <w:tab w:val="left" w:pos="1077"/>
          <w:tab w:val="left" w:pos="1134"/>
          <w:tab w:val="left" w:pos="1276"/>
          <w:tab w:val="num" w:pos="2451"/>
        </w:tabs>
        <w:spacing w:after="0" w:line="240" w:lineRule="auto"/>
        <w:ind w:left="0"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 xml:space="preserve">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Законом.</w:t>
      </w:r>
    </w:p>
    <w:p w:rsidR="00E11816" w:rsidRPr="00D62EEB" w:rsidRDefault="00E11816" w:rsidP="00E11816">
      <w:pPr>
        <w:numPr>
          <w:ilvl w:val="0"/>
          <w:numId w:val="6"/>
        </w:numPr>
        <w:tabs>
          <w:tab w:val="left" w:pos="993"/>
          <w:tab w:val="left" w:pos="1134"/>
          <w:tab w:val="left" w:pos="1276"/>
        </w:tabs>
        <w:spacing w:after="0" w:line="240" w:lineRule="auto"/>
        <w:ind w:left="0"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 xml:space="preserve">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E11816" w:rsidRPr="00D62EEB" w:rsidRDefault="00E11816" w:rsidP="00E11816">
      <w:pPr>
        <w:numPr>
          <w:ilvl w:val="0"/>
          <w:numId w:val="6"/>
        </w:numPr>
        <w:tabs>
          <w:tab w:val="left" w:pos="993"/>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proofErr w:type="gramStart"/>
      <w:r w:rsidRPr="00D62EEB">
        <w:rPr>
          <w:rFonts w:ascii="Times New Roman" w:eastAsia="Times New Roman" w:hAnsi="Times New Roman" w:cs="Times New Roman"/>
          <w:lang w:eastAsia="ru-RU"/>
        </w:rPr>
        <w:t>состоянием документации</w:t>
      </w:r>
      <w:proofErr w:type="gramEnd"/>
      <w:r w:rsidRPr="00D62EEB">
        <w:rPr>
          <w:rFonts w:ascii="Times New Roman" w:eastAsia="Times New Roman" w:hAnsi="Times New Roman" w:cs="Times New Roman"/>
          <w:lang w:eastAsia="ru-RU"/>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E11816" w:rsidRPr="00D62EEB" w:rsidRDefault="00E11816" w:rsidP="00E11816">
      <w:pPr>
        <w:numPr>
          <w:ilvl w:val="0"/>
          <w:numId w:val="6"/>
        </w:numPr>
        <w:tabs>
          <w:tab w:val="left" w:pos="993"/>
          <w:tab w:val="left" w:pos="1134"/>
          <w:tab w:val="left" w:pos="1276"/>
        </w:tabs>
        <w:spacing w:after="0" w:line="240" w:lineRule="auto"/>
        <w:ind w:left="0"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E11816" w:rsidRPr="00D62EEB" w:rsidRDefault="00E11816" w:rsidP="00E11816">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13.</w:t>
      </w:r>
      <w:r w:rsidRPr="00D62EEB">
        <w:rPr>
          <w:rFonts w:ascii="Times New Roman" w:eastAsia="Times New Roman" w:hAnsi="Times New Roman" w:cs="Times New Roman"/>
          <w:lang w:eastAsia="ru-RU"/>
        </w:rPr>
        <w:tab/>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E11816" w:rsidRPr="00D62EEB" w:rsidRDefault="00E11816" w:rsidP="00E11816">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14.</w:t>
      </w:r>
      <w:r w:rsidRPr="00D62EEB">
        <w:rPr>
          <w:rFonts w:ascii="Times New Roman" w:eastAsia="Times New Roman" w:hAnsi="Times New Roman" w:cs="Times New Roman"/>
          <w:lang w:eastAsia="ru-RU"/>
        </w:rPr>
        <w:tab/>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11816" w:rsidRPr="00D62EEB" w:rsidRDefault="00E11816" w:rsidP="00E11816">
      <w:pPr>
        <w:widowControl w:val="0"/>
        <w:tabs>
          <w:tab w:val="left" w:pos="993"/>
          <w:tab w:val="left" w:pos="1134"/>
          <w:tab w:val="left" w:pos="1276"/>
          <w:tab w:val="left" w:pos="1418"/>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1816" w:rsidRPr="00D62EEB" w:rsidRDefault="00E11816" w:rsidP="00E11816">
      <w:pPr>
        <w:numPr>
          <w:ilvl w:val="0"/>
          <w:numId w:val="7"/>
        </w:numPr>
        <w:tabs>
          <w:tab w:val="left" w:pos="0"/>
          <w:tab w:val="left" w:pos="1134"/>
          <w:tab w:val="left" w:pos="1276"/>
        </w:tabs>
        <w:spacing w:after="0" w:line="240" w:lineRule="auto"/>
        <w:ind w:left="0"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 xml:space="preserve">Лицо, эксплуатирующее площадку, должно в течение суток представлять в </w:t>
      </w:r>
      <w:proofErr w:type="spellStart"/>
      <w:r w:rsidRPr="00D62EEB">
        <w:rPr>
          <w:rFonts w:ascii="Times New Roman" w:eastAsia="Times New Roman" w:hAnsi="Times New Roman" w:cs="Times New Roman"/>
          <w:lang w:eastAsia="ru-RU"/>
        </w:rPr>
        <w:t>Госадмтехнадзор</w:t>
      </w:r>
      <w:proofErr w:type="spellEnd"/>
      <w:r w:rsidRPr="00D62EEB">
        <w:rPr>
          <w:rFonts w:ascii="Times New Roman" w:eastAsia="Times New Roman" w:hAnsi="Times New Roman" w:cs="Times New Roman"/>
          <w:lang w:eastAsia="ru-RU"/>
        </w:rPr>
        <w:t xml:space="preserve"> и в орган местного самоуправления информацию о травмах (несчастных случаях), полученных на площадке.</w:t>
      </w:r>
    </w:p>
    <w:p w:rsidR="00E11816" w:rsidRPr="00D62EEB" w:rsidRDefault="00E11816" w:rsidP="00E11816">
      <w:pPr>
        <w:numPr>
          <w:ilvl w:val="0"/>
          <w:numId w:val="7"/>
        </w:numPr>
        <w:tabs>
          <w:tab w:val="left" w:pos="1077"/>
          <w:tab w:val="left" w:pos="1134"/>
          <w:tab w:val="left" w:pos="1276"/>
        </w:tabs>
        <w:spacing w:after="0" w:line="240" w:lineRule="auto"/>
        <w:ind w:left="0"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 xml:space="preserve">  Контроль за техническим состоянием оборудования площадок включает:</w:t>
      </w:r>
    </w:p>
    <w:p w:rsidR="00E11816" w:rsidRPr="00D62EEB" w:rsidRDefault="00E11816" w:rsidP="00E11816">
      <w:pPr>
        <w:tabs>
          <w:tab w:val="left" w:pos="1077"/>
          <w:tab w:val="left" w:pos="1134"/>
          <w:tab w:val="left" w:pos="1276"/>
          <w:tab w:val="num" w:pos="2451"/>
        </w:tabs>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а) первичный осмотр и проверку оборудования перед вводом в эксплуатацию;</w:t>
      </w:r>
    </w:p>
    <w:p w:rsidR="00E11816" w:rsidRPr="00D62EEB" w:rsidRDefault="00E11816" w:rsidP="00E11816">
      <w:pPr>
        <w:tabs>
          <w:tab w:val="left" w:pos="1077"/>
          <w:tab w:val="left" w:pos="1134"/>
          <w:tab w:val="left" w:pos="1276"/>
          <w:tab w:val="num" w:pos="2451"/>
        </w:tabs>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1816" w:rsidRPr="00D62EEB" w:rsidRDefault="00E11816" w:rsidP="00E11816">
      <w:pPr>
        <w:tabs>
          <w:tab w:val="left" w:pos="1077"/>
          <w:tab w:val="left" w:pos="1134"/>
          <w:tab w:val="left" w:pos="1276"/>
          <w:tab w:val="num" w:pos="2451"/>
        </w:tabs>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1816" w:rsidRPr="00D62EEB" w:rsidRDefault="00E11816" w:rsidP="00E11816">
      <w:pPr>
        <w:tabs>
          <w:tab w:val="left" w:pos="1077"/>
          <w:tab w:val="left" w:pos="1134"/>
          <w:tab w:val="left" w:pos="1276"/>
          <w:tab w:val="num" w:pos="2451"/>
        </w:tabs>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11816" w:rsidRPr="00D62EEB" w:rsidRDefault="00E11816" w:rsidP="002B4FBC">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18. Периодичность регулярного визуального осмотра устанавливает собственник на осн</w:t>
      </w:r>
      <w:r w:rsidR="002B4FBC" w:rsidRPr="00D62EEB">
        <w:rPr>
          <w:rFonts w:ascii="Times New Roman" w:eastAsia="Times New Roman" w:hAnsi="Times New Roman" w:cs="Times New Roman"/>
          <w:lang w:eastAsia="ru-RU"/>
        </w:rPr>
        <w:t xml:space="preserve">ове учета условий эксплуатации. </w:t>
      </w:r>
      <w:r w:rsidRPr="00D62EEB">
        <w:rPr>
          <w:rFonts w:ascii="Times New Roman" w:eastAsia="Times New Roman" w:hAnsi="Times New Roman" w:cs="Times New Roman"/>
          <w:lang w:eastAsia="ru-RU"/>
        </w:rPr>
        <w:t>Визуальный осмотр оборудования площадок, подвергающихся интенсивному использованию, проводится ежедневно.</w:t>
      </w:r>
    </w:p>
    <w:p w:rsidR="00E11816" w:rsidRPr="00D62EEB" w:rsidRDefault="00E11816" w:rsidP="00E11816">
      <w:pPr>
        <w:numPr>
          <w:ilvl w:val="0"/>
          <w:numId w:val="10"/>
        </w:numPr>
        <w:tabs>
          <w:tab w:val="left" w:pos="1077"/>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1816" w:rsidRPr="00D62EEB" w:rsidRDefault="00E11816" w:rsidP="00E11816">
      <w:pPr>
        <w:numPr>
          <w:ilvl w:val="0"/>
          <w:numId w:val="10"/>
        </w:numPr>
        <w:tabs>
          <w:tab w:val="left" w:pos="1077"/>
          <w:tab w:val="left" w:pos="1134"/>
          <w:tab w:val="left" w:pos="1276"/>
        </w:tabs>
        <w:spacing w:after="0" w:line="240" w:lineRule="auto"/>
        <w:ind w:left="0"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Основной осмотр проводится раз в год.</w:t>
      </w:r>
    </w:p>
    <w:p w:rsidR="00E11816" w:rsidRPr="00D62EEB" w:rsidRDefault="00E11816" w:rsidP="00E118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1816" w:rsidRPr="00D62EEB" w:rsidRDefault="00E11816" w:rsidP="00E118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1816" w:rsidRPr="00D62EEB" w:rsidRDefault="00E11816" w:rsidP="00E11816">
      <w:pPr>
        <w:numPr>
          <w:ilvl w:val="0"/>
          <w:numId w:val="10"/>
        </w:numPr>
        <w:tabs>
          <w:tab w:val="left" w:pos="1077"/>
          <w:tab w:val="left" w:pos="1134"/>
          <w:tab w:val="left" w:pos="1276"/>
        </w:tabs>
        <w:spacing w:after="0" w:line="240" w:lineRule="auto"/>
        <w:ind w:left="0"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1816" w:rsidRPr="00D62EEB" w:rsidRDefault="00E11816" w:rsidP="00E11816">
      <w:pPr>
        <w:numPr>
          <w:ilvl w:val="0"/>
          <w:numId w:val="10"/>
        </w:numPr>
        <w:tabs>
          <w:tab w:val="left" w:pos="1077"/>
          <w:tab w:val="left" w:pos="1134"/>
          <w:tab w:val="left" w:pos="1276"/>
        </w:tabs>
        <w:spacing w:after="0" w:line="240" w:lineRule="auto"/>
        <w:ind w:left="0"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 xml:space="preserve">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w:t>
      </w:r>
      <w:r w:rsidRPr="00D62EEB">
        <w:rPr>
          <w:rFonts w:ascii="Times New Roman" w:eastAsia="Times New Roman" w:hAnsi="Times New Roman" w:cs="Times New Roman"/>
          <w:lang w:eastAsia="ru-RU"/>
        </w:rPr>
        <w:lastRenderedPageBreak/>
        <w:t>невозможно, эксплуатацию оборудования необходимо прекратить, либо оборудование должно быть демонтировано и удалено с площадки.</w:t>
      </w:r>
    </w:p>
    <w:p w:rsidR="00E11816" w:rsidRPr="00D62EEB" w:rsidRDefault="00E11816" w:rsidP="00E118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E11816" w:rsidRPr="00D62EEB" w:rsidRDefault="00E11816" w:rsidP="00E11816">
      <w:pPr>
        <w:numPr>
          <w:ilvl w:val="0"/>
          <w:numId w:val="10"/>
        </w:numPr>
        <w:tabs>
          <w:tab w:val="left" w:pos="1077"/>
          <w:tab w:val="left" w:pos="1134"/>
          <w:tab w:val="left" w:pos="1276"/>
        </w:tabs>
        <w:spacing w:after="0" w:line="240" w:lineRule="auto"/>
        <w:ind w:left="0"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1816" w:rsidRPr="00D62EEB" w:rsidRDefault="00E11816" w:rsidP="00E11816">
      <w:pPr>
        <w:numPr>
          <w:ilvl w:val="0"/>
          <w:numId w:val="10"/>
        </w:numPr>
        <w:tabs>
          <w:tab w:val="left" w:pos="1077"/>
          <w:tab w:val="left" w:pos="1134"/>
          <w:tab w:val="left" w:pos="1276"/>
        </w:tabs>
        <w:spacing w:after="0" w:line="240" w:lineRule="auto"/>
        <w:ind w:left="0"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 xml:space="preserve"> Вся эксплуатационная документация (паспорт, акт осмотра и проверки, графики осмотров, журнал и т.п.) подлежит постоянному хранению.</w:t>
      </w:r>
    </w:p>
    <w:p w:rsidR="00E11816" w:rsidRPr="00D62EEB" w:rsidRDefault="00E11816" w:rsidP="00E118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E11816" w:rsidRPr="00D62EEB" w:rsidRDefault="00E11816" w:rsidP="00E11816">
      <w:pPr>
        <w:numPr>
          <w:ilvl w:val="0"/>
          <w:numId w:val="10"/>
        </w:numPr>
        <w:tabs>
          <w:tab w:val="left" w:pos="1077"/>
          <w:tab w:val="left" w:pos="1134"/>
          <w:tab w:val="left" w:pos="1276"/>
        </w:tabs>
        <w:spacing w:after="0" w:line="240" w:lineRule="auto"/>
        <w:ind w:left="0"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D62EEB">
        <w:rPr>
          <w:rFonts w:ascii="Times New Roman" w:eastAsia="Times New Roman" w:hAnsi="Times New Roman" w:cs="Times New Roman"/>
          <w:lang w:eastAsia="ru-RU"/>
        </w:rPr>
        <w:t>ударопоглащающих</w:t>
      </w:r>
      <w:proofErr w:type="spellEnd"/>
      <w:r w:rsidRPr="00D62EEB">
        <w:rPr>
          <w:rFonts w:ascii="Times New Roman" w:eastAsia="Times New Roman" w:hAnsi="Times New Roman" w:cs="Times New Roman"/>
          <w:lang w:eastAsia="ru-RU"/>
        </w:rPr>
        <w:t xml:space="preserve"> покрытий; смазку подшипников; восстановление </w:t>
      </w:r>
      <w:proofErr w:type="spellStart"/>
      <w:r w:rsidRPr="00D62EEB">
        <w:rPr>
          <w:rFonts w:ascii="Times New Roman" w:eastAsia="Times New Roman" w:hAnsi="Times New Roman" w:cs="Times New Roman"/>
          <w:lang w:eastAsia="ru-RU"/>
        </w:rPr>
        <w:t>ударопоглащающих</w:t>
      </w:r>
      <w:proofErr w:type="spellEnd"/>
      <w:r w:rsidRPr="00D62EEB">
        <w:rPr>
          <w:rFonts w:ascii="Times New Roman" w:eastAsia="Times New Roman" w:hAnsi="Times New Roman" w:cs="Times New Roman"/>
          <w:lang w:eastAsia="ru-RU"/>
        </w:rPr>
        <w:t xml:space="preserve"> покрытий из сыпучих материалов и корректировку их уровня.</w:t>
      </w:r>
    </w:p>
    <w:p w:rsidR="00E11816" w:rsidRPr="00D62EEB" w:rsidRDefault="00E11816" w:rsidP="00E11816">
      <w:pPr>
        <w:numPr>
          <w:ilvl w:val="0"/>
          <w:numId w:val="10"/>
        </w:numPr>
        <w:tabs>
          <w:tab w:val="left" w:pos="1077"/>
          <w:tab w:val="left" w:pos="1134"/>
          <w:tab w:val="left" w:pos="1276"/>
        </w:tabs>
        <w:spacing w:after="0" w:line="240" w:lineRule="auto"/>
        <w:ind w:left="0"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11816" w:rsidRPr="00F80D90" w:rsidRDefault="00E11816" w:rsidP="00E11816">
      <w:pPr>
        <w:tabs>
          <w:tab w:val="left" w:pos="1077"/>
          <w:tab w:val="left" w:pos="1134"/>
          <w:tab w:val="left" w:pos="1276"/>
          <w:tab w:val="num" w:pos="2451"/>
        </w:tabs>
        <w:spacing w:after="0" w:line="240" w:lineRule="auto"/>
        <w:ind w:firstLine="709"/>
        <w:jc w:val="both"/>
        <w:rPr>
          <w:rFonts w:eastAsia="Times New Roman"/>
          <w:lang w:eastAsia="ru-RU"/>
        </w:rPr>
      </w:pPr>
    </w:p>
    <w:p w:rsidR="00E11816" w:rsidRPr="00F80D90" w:rsidRDefault="00E11816" w:rsidP="009E3EB9">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57" w:name="_Toc402276810"/>
      <w:proofErr w:type="gramStart"/>
      <w:r w:rsidRPr="00F80D90">
        <w:rPr>
          <w:rFonts w:ascii="Times New Roman" w:eastAsia="MS Gothic" w:hAnsi="Times New Roman" w:cs="Times New Roman"/>
          <w:b/>
          <w:sz w:val="28"/>
          <w:szCs w:val="28"/>
        </w:rPr>
        <w:t xml:space="preserve">Статья </w:t>
      </w:r>
      <w:r w:rsidR="002B4FBC">
        <w:rPr>
          <w:rFonts w:ascii="Times New Roman" w:eastAsia="MS Gothic" w:hAnsi="Times New Roman" w:cs="Times New Roman"/>
          <w:b/>
          <w:sz w:val="28"/>
          <w:szCs w:val="28"/>
        </w:rPr>
        <w:t xml:space="preserve"> </w:t>
      </w:r>
      <w:r w:rsidRPr="00F80D90">
        <w:rPr>
          <w:rFonts w:ascii="Times New Roman" w:eastAsia="MS Gothic" w:hAnsi="Times New Roman" w:cs="Times New Roman"/>
          <w:b/>
          <w:sz w:val="28"/>
          <w:szCs w:val="28"/>
        </w:rPr>
        <w:t>46</w:t>
      </w:r>
      <w:proofErr w:type="gramEnd"/>
      <w:r w:rsidRPr="00F80D90">
        <w:rPr>
          <w:rFonts w:ascii="Times New Roman" w:eastAsia="MS Gothic" w:hAnsi="Times New Roman" w:cs="Times New Roman"/>
          <w:b/>
          <w:sz w:val="28"/>
          <w:szCs w:val="28"/>
        </w:rPr>
        <w:t>. Содержание площадок автостоянок, мест размещение и хранение транспортных средств</w:t>
      </w:r>
      <w:bookmarkEnd w:id="57"/>
    </w:p>
    <w:p w:rsidR="00E11816" w:rsidRPr="00F80D90" w:rsidRDefault="00E11816" w:rsidP="00E11816">
      <w:pPr>
        <w:tabs>
          <w:tab w:val="left" w:pos="1134"/>
          <w:tab w:val="left" w:pos="1276"/>
        </w:tabs>
        <w:spacing w:after="0" w:line="240" w:lineRule="auto"/>
        <w:ind w:firstLine="709"/>
        <w:rPr>
          <w:rFonts w:eastAsia="Times New Roman"/>
          <w:sz w:val="24"/>
          <w:szCs w:val="24"/>
        </w:rPr>
      </w:pP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w:t>
      </w:r>
      <w:smartTag w:uri="urn:schemas-microsoft-com:office:smarttags" w:element="metricconverter">
        <w:smartTagPr>
          <w:attr w:name="ProductID" w:val="5 метров"/>
        </w:smartTagPr>
        <w:r w:rsidRPr="00D62EEB">
          <w:rPr>
            <w:rFonts w:ascii="Times New Roman" w:eastAsia="Times New Roman" w:hAnsi="Times New Roman" w:cs="Times New Roman"/>
            <w:lang w:eastAsia="ru-RU"/>
          </w:rPr>
          <w:t>5 метров</w:t>
        </w:r>
      </w:smartTag>
      <w:r w:rsidRPr="00D62EEB">
        <w:rPr>
          <w:rFonts w:ascii="Times New Roman" w:eastAsia="Times New Roman" w:hAnsi="Times New Roman" w:cs="Times New Roman"/>
          <w:lang w:eastAsia="ru-RU"/>
        </w:rPr>
        <w:t xml:space="preserve"> от ограждений (заборов), если расстояние прилегающей территории не установлено в большем размере.</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E11816" w:rsidRPr="002B4FBC" w:rsidRDefault="00E11816" w:rsidP="00E11816">
      <w:pPr>
        <w:widowControl w:val="0"/>
        <w:tabs>
          <w:tab w:val="left" w:pos="1134"/>
          <w:tab w:val="left" w:pos="1276"/>
        </w:tabs>
        <w:autoSpaceDE w:val="0"/>
        <w:autoSpaceDN w:val="0"/>
        <w:adjustRightInd w:val="0"/>
        <w:spacing w:after="0" w:line="240" w:lineRule="auto"/>
        <w:ind w:firstLine="709"/>
        <w:jc w:val="both"/>
        <w:rPr>
          <w:rFonts w:eastAsia="Times New Roman"/>
          <w:sz w:val="24"/>
          <w:szCs w:val="24"/>
          <w:lang w:eastAsia="ru-RU"/>
        </w:rPr>
      </w:pPr>
    </w:p>
    <w:p w:rsidR="00E11816" w:rsidRPr="009E3EB9" w:rsidRDefault="00E11816" w:rsidP="002B4FBC">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58" w:name="_Toc402276811"/>
      <w:r w:rsidRPr="009E3EB9">
        <w:rPr>
          <w:rFonts w:ascii="Times New Roman" w:eastAsia="MS Gothic" w:hAnsi="Times New Roman" w:cs="Times New Roman"/>
          <w:b/>
          <w:sz w:val="28"/>
          <w:szCs w:val="28"/>
        </w:rPr>
        <w:t>Статья 47. Содержание объектов (средств) наружного освещения</w:t>
      </w:r>
      <w:bookmarkEnd w:id="58"/>
    </w:p>
    <w:p w:rsidR="00E11816" w:rsidRPr="00BA754A" w:rsidRDefault="00E11816" w:rsidP="00E11816">
      <w:pPr>
        <w:tabs>
          <w:tab w:val="left" w:pos="1134"/>
          <w:tab w:val="left" w:pos="1276"/>
        </w:tabs>
        <w:spacing w:after="0" w:line="240" w:lineRule="auto"/>
        <w:ind w:firstLine="709"/>
        <w:rPr>
          <w:rFonts w:eastAsia="Times New Roman"/>
          <w:sz w:val="24"/>
          <w:szCs w:val="24"/>
        </w:rPr>
      </w:pP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1. Все системы уличного, дворового и других видов наружного освещения должны поддерживаться в исправном состоянии.</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 xml:space="preserve">Собственники сетей наружного освещения или эксплуатирующие организации должны </w:t>
      </w:r>
      <w:r w:rsidRPr="00D62EEB">
        <w:rPr>
          <w:rFonts w:ascii="Times New Roman" w:eastAsia="Times New Roman" w:hAnsi="Times New Roman" w:cs="Times New Roman"/>
          <w:lang w:eastAsia="ru-RU"/>
        </w:rPr>
        <w:lastRenderedPageBreak/>
        <w:t>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Опоры сетей наружного освещения не должны иметь отклонение от вертикали более 5 градусов.</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p>
    <w:p w:rsidR="00E11816" w:rsidRPr="009E3EB9" w:rsidRDefault="00D62EEB" w:rsidP="009E3EB9">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59" w:name="_Toc402276812"/>
      <w:r>
        <w:rPr>
          <w:rFonts w:ascii="Times New Roman" w:eastAsia="MS Gothic" w:hAnsi="Times New Roman" w:cs="Times New Roman"/>
          <w:b/>
          <w:sz w:val="28"/>
          <w:szCs w:val="28"/>
        </w:rPr>
        <w:t>Статья</w:t>
      </w:r>
      <w:r w:rsidR="002B4FBC">
        <w:rPr>
          <w:rFonts w:ascii="Times New Roman" w:eastAsia="MS Gothic" w:hAnsi="Times New Roman" w:cs="Times New Roman"/>
          <w:b/>
          <w:sz w:val="28"/>
          <w:szCs w:val="28"/>
        </w:rPr>
        <w:t xml:space="preserve"> </w:t>
      </w:r>
      <w:r w:rsidR="00E11816" w:rsidRPr="009E3EB9">
        <w:rPr>
          <w:rFonts w:ascii="Times New Roman" w:eastAsia="MS Gothic" w:hAnsi="Times New Roman" w:cs="Times New Roman"/>
          <w:b/>
          <w:sz w:val="28"/>
          <w:szCs w:val="28"/>
        </w:rPr>
        <w:t>48. Содержание средств размещения информации, рекламных конструкций</w:t>
      </w:r>
      <w:bookmarkEnd w:id="59"/>
    </w:p>
    <w:p w:rsidR="00E11816" w:rsidRPr="00BA754A" w:rsidRDefault="00E11816" w:rsidP="00E11816">
      <w:pPr>
        <w:tabs>
          <w:tab w:val="left" w:pos="1134"/>
          <w:tab w:val="left" w:pos="1276"/>
        </w:tabs>
        <w:spacing w:after="0" w:line="240" w:lineRule="auto"/>
        <w:ind w:firstLine="709"/>
        <w:rPr>
          <w:rFonts w:eastAsia="Times New Roman"/>
          <w:sz w:val="24"/>
          <w:szCs w:val="24"/>
        </w:rPr>
      </w:pP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органами местного самоуправления муниципальных образований.</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2.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9E3EB9" w:rsidRPr="00BA754A" w:rsidRDefault="009E3EB9" w:rsidP="00E11816">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p>
    <w:p w:rsidR="00E11816" w:rsidRPr="009E3EB9" w:rsidRDefault="00E11816" w:rsidP="00E11816">
      <w:pPr>
        <w:tabs>
          <w:tab w:val="left" w:pos="1134"/>
          <w:tab w:val="left" w:pos="1276"/>
        </w:tabs>
        <w:spacing w:after="60" w:line="240" w:lineRule="auto"/>
        <w:ind w:firstLine="709"/>
        <w:jc w:val="both"/>
        <w:outlineLvl w:val="1"/>
        <w:rPr>
          <w:rFonts w:ascii="Times New Roman" w:eastAsia="MS Gothic" w:hAnsi="Times New Roman" w:cs="Times New Roman"/>
          <w:b/>
          <w:sz w:val="28"/>
          <w:szCs w:val="28"/>
        </w:rPr>
      </w:pPr>
      <w:bookmarkStart w:id="60" w:name="Par228"/>
      <w:bookmarkStart w:id="61" w:name="_Toc402276813"/>
      <w:bookmarkEnd w:id="60"/>
      <w:r w:rsidRPr="009E3EB9">
        <w:rPr>
          <w:rFonts w:ascii="Times New Roman" w:eastAsia="MS Gothic" w:hAnsi="Times New Roman" w:cs="Times New Roman"/>
          <w:b/>
          <w:sz w:val="28"/>
          <w:szCs w:val="28"/>
        </w:rPr>
        <w:t>Статья 49. Требования к содержанию ограждений (заборов)</w:t>
      </w:r>
      <w:bookmarkEnd w:id="61"/>
    </w:p>
    <w:p w:rsidR="00E11816" w:rsidRPr="00BA754A" w:rsidRDefault="00E11816" w:rsidP="00E11816">
      <w:pPr>
        <w:tabs>
          <w:tab w:val="left" w:pos="1134"/>
          <w:tab w:val="left" w:pos="1276"/>
        </w:tabs>
        <w:spacing w:after="0" w:line="240" w:lineRule="auto"/>
        <w:ind w:firstLine="709"/>
        <w:rPr>
          <w:rFonts w:eastAsia="Times New Roman"/>
          <w:sz w:val="24"/>
          <w:szCs w:val="24"/>
        </w:rPr>
      </w:pP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p>
    <w:p w:rsidR="00E11816" w:rsidRPr="001C1E72" w:rsidRDefault="00D62EEB" w:rsidP="001C1E72">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62" w:name="_Toc402276814"/>
      <w:r>
        <w:rPr>
          <w:rFonts w:ascii="Times New Roman" w:eastAsia="MS Gothic" w:hAnsi="Times New Roman" w:cs="Times New Roman"/>
          <w:b/>
          <w:sz w:val="28"/>
          <w:szCs w:val="28"/>
        </w:rPr>
        <w:lastRenderedPageBreak/>
        <w:t>Статья</w:t>
      </w:r>
      <w:r w:rsidR="002B4FBC">
        <w:rPr>
          <w:rFonts w:ascii="Times New Roman" w:eastAsia="MS Gothic" w:hAnsi="Times New Roman" w:cs="Times New Roman"/>
          <w:b/>
          <w:sz w:val="28"/>
          <w:szCs w:val="28"/>
        </w:rPr>
        <w:t xml:space="preserve"> </w:t>
      </w:r>
      <w:r w:rsidR="00E11816" w:rsidRPr="001C1E72">
        <w:rPr>
          <w:rFonts w:ascii="Times New Roman" w:eastAsia="MS Gothic" w:hAnsi="Times New Roman" w:cs="Times New Roman"/>
          <w:b/>
          <w:sz w:val="28"/>
          <w:szCs w:val="28"/>
        </w:rPr>
        <w:t>50. Содержание объектов капитального строительства и объектов инфраструктуры</w:t>
      </w:r>
      <w:bookmarkEnd w:id="62"/>
    </w:p>
    <w:p w:rsidR="00E11816" w:rsidRPr="00BA754A" w:rsidRDefault="00E11816" w:rsidP="00E11816">
      <w:pPr>
        <w:tabs>
          <w:tab w:val="left" w:pos="1134"/>
          <w:tab w:val="left" w:pos="1276"/>
        </w:tabs>
        <w:spacing w:after="0" w:line="240" w:lineRule="auto"/>
        <w:ind w:firstLine="709"/>
        <w:rPr>
          <w:rFonts w:eastAsia="Times New Roman"/>
          <w:sz w:val="24"/>
          <w:szCs w:val="24"/>
        </w:rPr>
      </w:pP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1. Содержание объектов капитального строительства:</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 xml:space="preserve">а) местные разрушения облицовки, штукатурки, фактурного и окрасочного слоев, трещины в штукатурке, </w:t>
      </w:r>
      <w:proofErr w:type="spellStart"/>
      <w:r w:rsidRPr="00D62EEB">
        <w:rPr>
          <w:rFonts w:ascii="Times New Roman" w:eastAsia="Times New Roman" w:hAnsi="Times New Roman" w:cs="Times New Roman"/>
          <w:lang w:eastAsia="ru-RU"/>
        </w:rPr>
        <w:t>выкрашивание</w:t>
      </w:r>
      <w:proofErr w:type="spellEnd"/>
      <w:r w:rsidRPr="00D62EEB">
        <w:rPr>
          <w:rFonts w:ascii="Times New Roman" w:eastAsia="Times New Roman" w:hAnsi="Times New Roman" w:cs="Times New Roman"/>
          <w:lang w:eastAsia="ru-RU"/>
        </w:rPr>
        <w:t xml:space="preserve"> раствора из швов облицовки, кирпичной и </w:t>
      </w:r>
      <w:proofErr w:type="spellStart"/>
      <w:r w:rsidRPr="00D62EEB">
        <w:rPr>
          <w:rFonts w:ascii="Times New Roman" w:eastAsia="Times New Roman" w:hAnsi="Times New Roman" w:cs="Times New Roman"/>
          <w:lang w:eastAsia="ru-RU"/>
        </w:rPr>
        <w:t>мелкоблочной</w:t>
      </w:r>
      <w:proofErr w:type="spellEnd"/>
      <w:r w:rsidRPr="00D62EEB">
        <w:rPr>
          <w:rFonts w:ascii="Times New Roman" w:eastAsia="Times New Roman" w:hAnsi="Times New Roman" w:cs="Times New Roman"/>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D62EEB">
        <w:rPr>
          <w:rFonts w:ascii="Times New Roman" w:eastAsia="Times New Roman" w:hAnsi="Times New Roman" w:cs="Times New Roman"/>
          <w:lang w:eastAsia="ru-RU"/>
        </w:rPr>
        <w:t>высолы</w:t>
      </w:r>
      <w:proofErr w:type="spellEnd"/>
      <w:r w:rsidRPr="00D62EEB">
        <w:rPr>
          <w:rFonts w:ascii="Times New Roman" w:eastAsia="Times New Roman" w:hAnsi="Times New Roman" w:cs="Times New Roman"/>
          <w:lang w:eastAsia="ru-RU"/>
        </w:rPr>
        <w:t>, общее загрязнение поверхности, разрушение парапетов и иные подобные разрушения должны устраняться, не допуская их дальнейшего развития;</w:t>
      </w:r>
    </w:p>
    <w:p w:rsidR="00E11816" w:rsidRPr="00870D72" w:rsidRDefault="00E11816" w:rsidP="001163AB">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870D72">
        <w:rPr>
          <w:rFonts w:ascii="Times New Roman" w:eastAsia="Times New Roman" w:hAnsi="Times New Roman" w:cs="Times New Roman"/>
          <w:lang w:eastAsia="ru-RU"/>
        </w:rPr>
        <w:t xml:space="preserve">б) </w:t>
      </w:r>
      <w:r w:rsidR="00BE1432" w:rsidRPr="00870D72">
        <w:rPr>
          <w:rFonts w:ascii="Times New Roman" w:eastAsia="Calibri" w:hAnsi="Times New Roman" w:cs="Times New Roman"/>
        </w:rPr>
        <w:t>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паспортом колористического решения фасадов зданий, строений, сооружений, ог</w:t>
      </w:r>
      <w:r w:rsidR="00EF703B" w:rsidRPr="00870D72">
        <w:rPr>
          <w:rFonts w:ascii="Times New Roman" w:eastAsia="Calibri" w:hAnsi="Times New Roman" w:cs="Times New Roman"/>
        </w:rPr>
        <w:t>раждений.</w:t>
      </w:r>
      <w:r w:rsidR="00BE1432" w:rsidRPr="00870D72">
        <w:rPr>
          <w:rFonts w:ascii="Times New Roman" w:eastAsia="Calibri" w:hAnsi="Times New Roman" w:cs="Times New Roman"/>
        </w:rPr>
        <w:t xml:space="preserve">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E11816" w:rsidRPr="00D62EEB" w:rsidRDefault="00E11816" w:rsidP="001163A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в) входы, цоколи, витрины должны содержаться в чистоте и исправном состоянии;</w:t>
      </w:r>
    </w:p>
    <w:p w:rsidR="00E11816" w:rsidRPr="00D62EEB" w:rsidRDefault="00E11816" w:rsidP="001163A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г) домовые знаки должны содержатся в чистоте, их освещение в темное время суток должно быть в исправном состоянии;</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ж) мостики для перехода через коммуникации должны быть исправными и содержаться в чистоте;</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 xml:space="preserve">з) козырьки подъездов, а также кровля должны быть очищены от загрязнений, древесно-кустарниковой и сорной растительности; </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2. Малые архитектурные формы должны содержаться в чистоте, окраска должна производиться не реже 1 раза в год, ремонт – по мере необходимости.</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4. Содержание некапитальных сооружений:</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б) окраска некапитальных сооружений должна производиться не реже 1 раза в год, ремонт – по мере необходимости.</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 xml:space="preserve">5. Водные устройства должны содержаться в чистоте, в том числе и в период их отключения. </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 xml:space="preserve">Окраска элементов водных устройств должна производиться не реже 1 раза в год, ремонт – по мере необходимости. </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w:t>
      </w:r>
      <w:r w:rsidRPr="00D62EEB">
        <w:rPr>
          <w:rFonts w:ascii="Times New Roman" w:eastAsia="Times New Roman" w:hAnsi="Times New Roman" w:cs="Times New Roman"/>
          <w:lang w:eastAsia="ru-RU"/>
        </w:rPr>
        <w:lastRenderedPageBreak/>
        <w:t>определяются о</w:t>
      </w:r>
      <w:r w:rsidR="001C1E72" w:rsidRPr="00D62EEB">
        <w:rPr>
          <w:rFonts w:ascii="Times New Roman" w:eastAsia="Times New Roman" w:hAnsi="Times New Roman" w:cs="Times New Roman"/>
          <w:lang w:eastAsia="ru-RU"/>
        </w:rPr>
        <w:t>рган</w:t>
      </w:r>
      <w:r w:rsidR="00012629" w:rsidRPr="00D62EEB">
        <w:rPr>
          <w:rFonts w:ascii="Times New Roman" w:eastAsia="Times New Roman" w:hAnsi="Times New Roman" w:cs="Times New Roman"/>
          <w:lang w:eastAsia="ru-RU"/>
        </w:rPr>
        <w:t>ами местного самоуправления</w:t>
      </w:r>
      <w:r w:rsidR="001C1E72" w:rsidRPr="00D62EEB">
        <w:rPr>
          <w:rFonts w:ascii="Times New Roman" w:eastAsia="Times New Roman" w:hAnsi="Times New Roman" w:cs="Times New Roman"/>
          <w:lang w:eastAsia="ru-RU"/>
        </w:rPr>
        <w:t>.</w:t>
      </w:r>
    </w:p>
    <w:p w:rsidR="00E11816" w:rsidRPr="001C1E72"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63" w:name="Par242"/>
      <w:bookmarkEnd w:id="63"/>
    </w:p>
    <w:p w:rsidR="00E11816" w:rsidRDefault="00E11816" w:rsidP="00E11816">
      <w:pPr>
        <w:tabs>
          <w:tab w:val="left" w:pos="1134"/>
          <w:tab w:val="left" w:pos="1276"/>
        </w:tabs>
        <w:spacing w:after="60" w:line="240" w:lineRule="auto"/>
        <w:ind w:firstLine="709"/>
        <w:jc w:val="both"/>
        <w:outlineLvl w:val="1"/>
        <w:rPr>
          <w:rFonts w:eastAsia="MS Gothic"/>
          <w:b/>
        </w:rPr>
      </w:pPr>
      <w:bookmarkStart w:id="64" w:name="_Toc402276815"/>
    </w:p>
    <w:p w:rsidR="00870D72" w:rsidRDefault="00870D72" w:rsidP="00BE1432">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p>
    <w:p w:rsidR="00E11816" w:rsidRPr="00BE1432" w:rsidRDefault="00D62EEB" w:rsidP="00BE1432">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r>
        <w:rPr>
          <w:rFonts w:ascii="Times New Roman" w:eastAsia="MS Gothic" w:hAnsi="Times New Roman" w:cs="Times New Roman"/>
          <w:b/>
          <w:sz w:val="28"/>
          <w:szCs w:val="28"/>
        </w:rPr>
        <w:t>Статья</w:t>
      </w:r>
      <w:r w:rsidR="002B4FBC">
        <w:rPr>
          <w:rFonts w:ascii="Times New Roman" w:eastAsia="MS Gothic" w:hAnsi="Times New Roman" w:cs="Times New Roman"/>
          <w:b/>
          <w:sz w:val="28"/>
          <w:szCs w:val="28"/>
        </w:rPr>
        <w:t xml:space="preserve"> </w:t>
      </w:r>
      <w:r w:rsidR="00E11816" w:rsidRPr="00BE1432">
        <w:rPr>
          <w:rFonts w:ascii="Times New Roman" w:eastAsia="MS Gothic" w:hAnsi="Times New Roman" w:cs="Times New Roman"/>
          <w:b/>
          <w:sz w:val="28"/>
          <w:szCs w:val="28"/>
        </w:rPr>
        <w:t>51. Содержание зеленых насаждений</w:t>
      </w:r>
      <w:bookmarkEnd w:id="64"/>
    </w:p>
    <w:p w:rsidR="00E11816" w:rsidRPr="00BA754A" w:rsidRDefault="00E11816" w:rsidP="00E11816">
      <w:pPr>
        <w:tabs>
          <w:tab w:val="left" w:pos="1134"/>
          <w:tab w:val="left" w:pos="1276"/>
        </w:tabs>
        <w:spacing w:after="0" w:line="240" w:lineRule="auto"/>
        <w:ind w:firstLine="709"/>
        <w:rPr>
          <w:rFonts w:eastAsia="Times New Roman"/>
          <w:sz w:val="24"/>
          <w:szCs w:val="24"/>
        </w:rPr>
      </w:pP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 xml:space="preserve">2. Газоны стригут (скашивают) при высоте травостоя более </w:t>
      </w:r>
      <w:smartTag w:uri="urn:schemas-microsoft-com:office:smarttags" w:element="metricconverter">
        <w:smartTagPr>
          <w:attr w:name="ProductID" w:val="20 см"/>
        </w:smartTagPr>
        <w:r w:rsidRPr="00D62EEB">
          <w:rPr>
            <w:rFonts w:ascii="Times New Roman" w:eastAsia="Times New Roman" w:hAnsi="Times New Roman" w:cs="Times New Roman"/>
            <w:lang w:eastAsia="ru-RU"/>
          </w:rPr>
          <w:t>20 см</w:t>
        </w:r>
      </w:smartTag>
      <w:r w:rsidRPr="00D62EEB">
        <w:rPr>
          <w:rFonts w:ascii="Times New Roman" w:eastAsia="Times New Roman" w:hAnsi="Times New Roman" w:cs="Times New Roman"/>
          <w:lang w:eastAsia="ru-RU"/>
        </w:rPr>
        <w:t>.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1816" w:rsidRPr="00D62EEB" w:rsidRDefault="00E11816" w:rsidP="00E118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1816" w:rsidRPr="00D62EE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D62EEB">
        <w:rPr>
          <w:rFonts w:ascii="Times New Roman" w:eastAsia="Times New Roman" w:hAnsi="Times New Roman" w:cs="Times New Roman"/>
          <w:lang w:eastAsia="ru-RU"/>
        </w:rPr>
        <w:t>4. Части деревьев, кустарников с территории удаляются в течение трех суток со дня проведения вырубки.</w:t>
      </w:r>
    </w:p>
    <w:p w:rsidR="00E11816" w:rsidRPr="00BA754A" w:rsidRDefault="00E11816" w:rsidP="00E11816">
      <w:pPr>
        <w:tabs>
          <w:tab w:val="left" w:pos="1134"/>
          <w:tab w:val="left" w:pos="1276"/>
        </w:tabs>
        <w:spacing w:after="0" w:line="240" w:lineRule="auto"/>
        <w:ind w:firstLine="709"/>
        <w:jc w:val="both"/>
        <w:rPr>
          <w:rFonts w:eastAsia="Times New Roman"/>
          <w:lang w:eastAsia="ru-RU"/>
        </w:rPr>
      </w:pPr>
    </w:p>
    <w:p w:rsidR="00E11816" w:rsidRPr="00BE1432" w:rsidRDefault="00D62EEB" w:rsidP="002B4FBC">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65" w:name="_Toc402276816"/>
      <w:r>
        <w:rPr>
          <w:rFonts w:ascii="Times New Roman" w:eastAsia="MS Gothic" w:hAnsi="Times New Roman" w:cs="Times New Roman"/>
          <w:b/>
          <w:sz w:val="28"/>
          <w:szCs w:val="28"/>
        </w:rPr>
        <w:t>Статья</w:t>
      </w:r>
      <w:r w:rsidR="002B4FBC">
        <w:rPr>
          <w:rFonts w:ascii="Times New Roman" w:eastAsia="MS Gothic" w:hAnsi="Times New Roman" w:cs="Times New Roman"/>
          <w:b/>
          <w:sz w:val="28"/>
          <w:szCs w:val="28"/>
        </w:rPr>
        <w:t xml:space="preserve"> </w:t>
      </w:r>
      <w:r w:rsidR="00E11816" w:rsidRPr="00BE1432">
        <w:rPr>
          <w:rFonts w:ascii="Times New Roman" w:eastAsia="MS Gothic" w:hAnsi="Times New Roman" w:cs="Times New Roman"/>
          <w:b/>
          <w:sz w:val="28"/>
          <w:szCs w:val="28"/>
        </w:rPr>
        <w:t>52. Содержание наземных частей линейных сооружений и коммуникаций</w:t>
      </w:r>
      <w:bookmarkEnd w:id="65"/>
    </w:p>
    <w:p w:rsidR="00E11816" w:rsidRPr="00BA754A" w:rsidRDefault="00E11816" w:rsidP="00E11816">
      <w:pPr>
        <w:tabs>
          <w:tab w:val="left" w:pos="1134"/>
          <w:tab w:val="left" w:pos="1276"/>
        </w:tabs>
        <w:spacing w:after="0" w:line="240" w:lineRule="auto"/>
        <w:ind w:firstLine="709"/>
        <w:rPr>
          <w:rFonts w:eastAsia="Times New Roman"/>
          <w:sz w:val="24"/>
          <w:szCs w:val="24"/>
        </w:rPr>
      </w:pPr>
    </w:p>
    <w:p w:rsidR="00E11816" w:rsidRPr="005E50EF"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E50EF">
        <w:rPr>
          <w:rFonts w:ascii="Times New Roman" w:eastAsia="Times New Roman" w:hAnsi="Times New Roman" w:cs="Times New Roman"/>
          <w:lang w:eastAsia="ru-RU"/>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1816" w:rsidRPr="005E50EF"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E50EF">
        <w:rPr>
          <w:rFonts w:ascii="Times New Roman" w:eastAsia="Times New Roman" w:hAnsi="Times New Roman" w:cs="Times New Roman"/>
          <w:lang w:eastAsia="ru-RU"/>
        </w:rPr>
        <w:t xml:space="preserve">2. Прилегающей территорией к наземным частям линейных сооружений и коммуникаций является земельный участок шириной до </w:t>
      </w:r>
      <w:smartTag w:uri="urn:schemas-microsoft-com:office:smarttags" w:element="metricconverter">
        <w:smartTagPr>
          <w:attr w:name="ProductID" w:val="3 метров"/>
        </w:smartTagPr>
        <w:r w:rsidRPr="005E50EF">
          <w:rPr>
            <w:rFonts w:ascii="Times New Roman" w:eastAsia="Times New Roman" w:hAnsi="Times New Roman" w:cs="Times New Roman"/>
            <w:lang w:eastAsia="ru-RU"/>
          </w:rPr>
          <w:t>3 метров</w:t>
        </w:r>
      </w:smartTag>
      <w:r w:rsidRPr="005E50EF">
        <w:rPr>
          <w:rFonts w:ascii="Times New Roman" w:eastAsia="Times New Roman" w:hAnsi="Times New Roman" w:cs="Times New Roman"/>
          <w:lang w:eastAsia="ru-RU"/>
        </w:rPr>
        <w:t xml:space="preserve">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w:t>
      </w:r>
      <w:smartTag w:uri="urn:schemas-microsoft-com:office:smarttags" w:element="metricconverter">
        <w:smartTagPr>
          <w:attr w:name="ProductID" w:val="3 метров"/>
        </w:smartTagPr>
        <w:r w:rsidRPr="005E50EF">
          <w:rPr>
            <w:rFonts w:ascii="Times New Roman" w:eastAsia="Times New Roman" w:hAnsi="Times New Roman" w:cs="Times New Roman"/>
            <w:lang w:eastAsia="ru-RU"/>
          </w:rPr>
          <w:t>3 метров</w:t>
        </w:r>
      </w:smartTag>
      <w:r w:rsidRPr="005E50EF">
        <w:rPr>
          <w:rFonts w:ascii="Times New Roman" w:eastAsia="Times New Roman" w:hAnsi="Times New Roman" w:cs="Times New Roman"/>
          <w:lang w:eastAsia="ru-RU"/>
        </w:rPr>
        <w:t xml:space="preserve"> от соответствующего ограждения.</w:t>
      </w:r>
    </w:p>
    <w:p w:rsidR="00E11816" w:rsidRPr="005E50EF"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E50EF">
        <w:rPr>
          <w:rFonts w:ascii="Times New Roman" w:eastAsia="Times New Roman" w:hAnsi="Times New Roman" w:cs="Times New Roman"/>
          <w:lang w:eastAsia="ru-RU"/>
        </w:rPr>
        <w:t>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1816" w:rsidRPr="005E50EF"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E50EF">
        <w:rPr>
          <w:rFonts w:ascii="Times New Roman" w:eastAsia="Times New Roman" w:hAnsi="Times New Roman" w:cs="Times New Roman"/>
          <w:lang w:eastAsia="ru-RU"/>
        </w:rPr>
        <w:t xml:space="preserve">4. Не допускается повреждение наземных частей смотровых и </w:t>
      </w:r>
      <w:proofErr w:type="spellStart"/>
      <w:r w:rsidRPr="005E50EF">
        <w:rPr>
          <w:rFonts w:ascii="Times New Roman" w:eastAsia="Times New Roman" w:hAnsi="Times New Roman" w:cs="Times New Roman"/>
          <w:lang w:eastAsia="ru-RU"/>
        </w:rPr>
        <w:t>дождеприемных</w:t>
      </w:r>
      <w:proofErr w:type="spellEnd"/>
      <w:r w:rsidRPr="005E50EF">
        <w:rPr>
          <w:rFonts w:ascii="Times New Roman" w:eastAsia="Times New Roman" w:hAnsi="Times New Roman" w:cs="Times New Roman"/>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1816" w:rsidRPr="005E50EF"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E50EF">
        <w:rPr>
          <w:rFonts w:ascii="Times New Roman" w:eastAsia="Times New Roman" w:hAnsi="Times New Roman" w:cs="Times New Roman"/>
          <w:lang w:eastAsia="ru-RU"/>
        </w:rPr>
        <w:t xml:space="preserve">5. Не допускается отсутствие, загрязнение или неокрашенное состояние ограждений, люков смотровых и </w:t>
      </w:r>
      <w:proofErr w:type="spellStart"/>
      <w:r w:rsidRPr="005E50EF">
        <w:rPr>
          <w:rFonts w:ascii="Times New Roman" w:eastAsia="Times New Roman" w:hAnsi="Times New Roman" w:cs="Times New Roman"/>
          <w:lang w:eastAsia="ru-RU"/>
        </w:rPr>
        <w:t>дождеприемных</w:t>
      </w:r>
      <w:proofErr w:type="spellEnd"/>
      <w:r w:rsidRPr="005E50EF">
        <w:rPr>
          <w:rFonts w:ascii="Times New Roman" w:eastAsia="Times New Roman" w:hAnsi="Times New Roman" w:cs="Times New Roman"/>
          <w:lang w:eastAsia="ru-RU"/>
        </w:rPr>
        <w:t xml:space="preserve"> колодцев, отсутствие наружной изоляции наземных линий теплосети, газо-, топливо- и </w:t>
      </w:r>
      <w:proofErr w:type="gramStart"/>
      <w:r w:rsidRPr="005E50EF">
        <w:rPr>
          <w:rFonts w:ascii="Times New Roman" w:eastAsia="Times New Roman" w:hAnsi="Times New Roman" w:cs="Times New Roman"/>
          <w:lang w:eastAsia="ru-RU"/>
        </w:rPr>
        <w:t>водопроводов</w:t>
      </w:r>
      <w:proofErr w:type="gramEnd"/>
      <w:r w:rsidRPr="005E50EF">
        <w:rPr>
          <w:rFonts w:ascii="Times New Roman" w:eastAsia="Times New Roman" w:hAnsi="Times New Roman" w:cs="Times New Roman"/>
          <w:lang w:eastAsia="ru-RU"/>
        </w:rPr>
        <w:t xml:space="preserve">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1816" w:rsidRPr="005E50EF"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E50EF">
        <w:rPr>
          <w:rFonts w:ascii="Times New Roman" w:eastAsia="Times New Roman" w:hAnsi="Times New Roman" w:cs="Times New Roman"/>
          <w:lang w:eastAsia="ru-RU"/>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5E50EF">
        <w:rPr>
          <w:rFonts w:ascii="Times New Roman" w:eastAsia="Times New Roman" w:hAnsi="Times New Roman" w:cs="Times New Roman"/>
          <w:lang w:eastAsia="ru-RU"/>
        </w:rPr>
        <w:t>дождеприемных</w:t>
      </w:r>
      <w:proofErr w:type="spellEnd"/>
      <w:r w:rsidRPr="005E50EF">
        <w:rPr>
          <w:rFonts w:ascii="Times New Roman" w:eastAsia="Times New Roman" w:hAnsi="Times New Roman" w:cs="Times New Roman"/>
          <w:lang w:eastAsia="ru-RU"/>
        </w:rPr>
        <w:t xml:space="preserve"> колодцев производится юридическими лицами (индивидуальными предпринимателями), эксплуатирующими эти сооружения.</w:t>
      </w:r>
    </w:p>
    <w:p w:rsidR="00E11816" w:rsidRPr="005E50EF"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E50EF">
        <w:rPr>
          <w:rFonts w:ascii="Times New Roman" w:eastAsia="Times New Roman" w:hAnsi="Times New Roman" w:cs="Times New Roman"/>
          <w:lang w:eastAsia="ru-RU"/>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1816" w:rsidRPr="005E50EF"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E50EF">
        <w:rPr>
          <w:rFonts w:ascii="Times New Roman" w:eastAsia="Times New Roman" w:hAnsi="Times New Roman" w:cs="Times New Roman"/>
          <w:lang w:eastAsia="ru-RU"/>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1816" w:rsidRPr="005E50EF"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E50EF">
        <w:rPr>
          <w:rFonts w:ascii="Times New Roman" w:eastAsia="Times New Roman" w:hAnsi="Times New Roman" w:cs="Times New Roman"/>
          <w:lang w:eastAsia="ru-RU"/>
        </w:rPr>
        <w:t>а) открывать люки колодцев и регулировать запорные устройства на магистралях водопровода, канализации, теплотрасс;</w:t>
      </w:r>
    </w:p>
    <w:p w:rsidR="00E11816" w:rsidRPr="005E50EF"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E50EF">
        <w:rPr>
          <w:rFonts w:ascii="Times New Roman" w:eastAsia="Times New Roman" w:hAnsi="Times New Roman" w:cs="Times New Roman"/>
          <w:lang w:eastAsia="ru-RU"/>
        </w:rPr>
        <w:t>б) производить какие-либо работы на данных сетях без разрешения эксплуатирующих организаций;</w:t>
      </w:r>
    </w:p>
    <w:p w:rsidR="00E11816" w:rsidRPr="005E50EF"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E50EF">
        <w:rPr>
          <w:rFonts w:ascii="Times New Roman" w:eastAsia="Times New Roman" w:hAnsi="Times New Roman" w:cs="Times New Roman"/>
          <w:lang w:eastAsia="ru-RU"/>
        </w:rPr>
        <w:lastRenderedPageBreak/>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1816" w:rsidRPr="005E50EF"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E50EF">
        <w:rPr>
          <w:rFonts w:ascii="Times New Roman" w:eastAsia="Times New Roman" w:hAnsi="Times New Roman" w:cs="Times New Roman"/>
          <w:lang w:eastAsia="ru-RU"/>
        </w:rPr>
        <w:t>г) оставлять колодцы неплотно закрытыми и (или) закрывать разбитыми крышками;</w:t>
      </w:r>
    </w:p>
    <w:p w:rsidR="00E11816" w:rsidRPr="005E50EF"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E50EF">
        <w:rPr>
          <w:rFonts w:ascii="Times New Roman" w:eastAsia="Times New Roman" w:hAnsi="Times New Roman" w:cs="Times New Roman"/>
          <w:lang w:eastAsia="ru-RU"/>
        </w:rPr>
        <w:t>е) отводить поверхностные воды в систему канализации;</w:t>
      </w:r>
    </w:p>
    <w:p w:rsidR="00E11816" w:rsidRPr="005E50EF"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E50EF">
        <w:rPr>
          <w:rFonts w:ascii="Times New Roman" w:eastAsia="Times New Roman" w:hAnsi="Times New Roman" w:cs="Times New Roman"/>
          <w:lang w:eastAsia="ru-RU"/>
        </w:rPr>
        <w:t>ж) пользоваться пожарными гидрантами в хозяйственных целях;</w:t>
      </w:r>
    </w:p>
    <w:p w:rsidR="00E11816" w:rsidRPr="005E50EF"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E50EF">
        <w:rPr>
          <w:rFonts w:ascii="Times New Roman" w:eastAsia="Times New Roman" w:hAnsi="Times New Roman" w:cs="Times New Roman"/>
          <w:lang w:eastAsia="ru-RU"/>
        </w:rPr>
        <w:t>з) производить забор воды от уличных колонок с помощью шлангов;</w:t>
      </w:r>
    </w:p>
    <w:p w:rsidR="00E11816" w:rsidRPr="005E50EF"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E50EF">
        <w:rPr>
          <w:rFonts w:ascii="Times New Roman" w:eastAsia="Times New Roman" w:hAnsi="Times New Roman" w:cs="Times New Roman"/>
          <w:lang w:eastAsia="ru-RU"/>
        </w:rPr>
        <w:t>и) производить разборку колонок;</w:t>
      </w:r>
    </w:p>
    <w:p w:rsidR="00E11816" w:rsidRPr="005E50EF"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E50EF">
        <w:rPr>
          <w:rFonts w:ascii="Times New Roman" w:eastAsia="Times New Roman" w:hAnsi="Times New Roman" w:cs="Times New Roman"/>
          <w:lang w:eastAsia="ru-RU"/>
        </w:rPr>
        <w:t>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1816" w:rsidRPr="005E50EF"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5E50EF">
        <w:rPr>
          <w:rFonts w:ascii="Times New Roman" w:eastAsia="Times New Roman" w:hAnsi="Times New Roman" w:cs="Times New Roman"/>
          <w:lang w:eastAsia="ru-RU"/>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E11816" w:rsidRPr="00BA754A" w:rsidRDefault="00E11816" w:rsidP="00E11816">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p>
    <w:p w:rsidR="00E11816" w:rsidRPr="00BE1432" w:rsidRDefault="005E50EF" w:rsidP="002B4FBC">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66" w:name="_Toc402276817"/>
      <w:r>
        <w:rPr>
          <w:rFonts w:ascii="Times New Roman" w:eastAsia="MS Gothic" w:hAnsi="Times New Roman" w:cs="Times New Roman"/>
          <w:b/>
          <w:sz w:val="28"/>
          <w:szCs w:val="28"/>
        </w:rPr>
        <w:t>Статья</w:t>
      </w:r>
      <w:r w:rsidR="002B4FBC">
        <w:rPr>
          <w:rFonts w:ascii="Times New Roman" w:eastAsia="MS Gothic" w:hAnsi="Times New Roman" w:cs="Times New Roman"/>
          <w:b/>
          <w:sz w:val="28"/>
          <w:szCs w:val="28"/>
        </w:rPr>
        <w:t xml:space="preserve"> </w:t>
      </w:r>
      <w:r w:rsidR="00E11816" w:rsidRPr="00BE1432">
        <w:rPr>
          <w:rFonts w:ascii="Times New Roman" w:eastAsia="MS Gothic" w:hAnsi="Times New Roman" w:cs="Times New Roman"/>
          <w:b/>
          <w:sz w:val="28"/>
          <w:szCs w:val="28"/>
        </w:rPr>
        <w:t>53. Содержание производственных территорий</w:t>
      </w:r>
      <w:bookmarkEnd w:id="66"/>
    </w:p>
    <w:p w:rsidR="00E11816" w:rsidRPr="00BA754A" w:rsidRDefault="00E11816" w:rsidP="00E11816">
      <w:pPr>
        <w:tabs>
          <w:tab w:val="left" w:pos="1134"/>
          <w:tab w:val="left" w:pos="1276"/>
        </w:tabs>
        <w:spacing w:after="0" w:line="240" w:lineRule="auto"/>
        <w:ind w:firstLine="709"/>
        <w:rPr>
          <w:rFonts w:eastAsia="Times New Roman"/>
          <w:sz w:val="24"/>
          <w:szCs w:val="24"/>
        </w:rPr>
      </w:pPr>
    </w:p>
    <w:p w:rsidR="00E11816" w:rsidRPr="00BC60AC"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C60AC">
        <w:rPr>
          <w:rFonts w:ascii="Times New Roman" w:eastAsia="Times New Roman" w:hAnsi="Times New Roman" w:cs="Times New Roman"/>
          <w:lang w:eastAsia="ru-RU"/>
        </w:rPr>
        <w:t>1. Организация работ по уборке и содержанию производственных площадей и прилегающей зоны (от границ участков, ограждений, з</w:t>
      </w:r>
      <w:r w:rsidR="001C1E72" w:rsidRPr="00BC60AC">
        <w:rPr>
          <w:rFonts w:ascii="Times New Roman" w:eastAsia="Times New Roman" w:hAnsi="Times New Roman" w:cs="Times New Roman"/>
          <w:lang w:eastAsia="ru-RU"/>
        </w:rPr>
        <w:t xml:space="preserve">даний), установленной </w:t>
      </w:r>
      <w:r w:rsidRPr="00BC60AC">
        <w:rPr>
          <w:rFonts w:ascii="Times New Roman" w:eastAsia="Times New Roman" w:hAnsi="Times New Roman" w:cs="Times New Roman"/>
          <w:lang w:eastAsia="ru-RU"/>
        </w:rPr>
        <w:t>Законом</w:t>
      </w:r>
      <w:r w:rsidR="001C1E72" w:rsidRPr="00BC60AC">
        <w:rPr>
          <w:rFonts w:ascii="Times New Roman" w:hAnsi="Times New Roman" w:cs="Times New Roman"/>
        </w:rPr>
        <w:t xml:space="preserve"> Московской области от 30.12.2014 N 191/2014-ОЗ "О благоустройстве в Московской области"</w:t>
      </w:r>
      <w:r w:rsidRPr="00BC60AC">
        <w:rPr>
          <w:rFonts w:ascii="Times New Roman" w:eastAsia="Times New Roman" w:hAnsi="Times New Roman" w:cs="Times New Roman"/>
          <w:lang w:eastAsia="ru-RU"/>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1816" w:rsidRPr="00BC60AC"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C60AC">
        <w:rPr>
          <w:rFonts w:ascii="Times New Roman" w:eastAsia="Times New Roman" w:hAnsi="Times New Roman" w:cs="Times New Roman"/>
          <w:lang w:eastAsia="ru-RU"/>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1816" w:rsidRPr="00BC60AC"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C60AC">
        <w:rPr>
          <w:rFonts w:ascii="Times New Roman" w:eastAsia="Times New Roman" w:hAnsi="Times New Roman" w:cs="Times New Roman"/>
          <w:lang w:eastAsia="ru-RU"/>
        </w:rPr>
        <w:t>3.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E11816" w:rsidRPr="00BC60AC" w:rsidRDefault="00E11816" w:rsidP="00E11816">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bookmarkStart w:id="67" w:name="Par249"/>
      <w:bookmarkEnd w:id="67"/>
    </w:p>
    <w:p w:rsidR="00E11816" w:rsidRPr="00BE1432" w:rsidRDefault="00E11816" w:rsidP="00BE1432">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68" w:name="Par280"/>
      <w:bookmarkStart w:id="69" w:name="_Toc402276818"/>
      <w:bookmarkEnd w:id="68"/>
      <w:r w:rsidRPr="00BE1432">
        <w:rPr>
          <w:rFonts w:ascii="Times New Roman" w:eastAsia="MS Gothic" w:hAnsi="Times New Roman" w:cs="Times New Roman"/>
          <w:b/>
          <w:sz w:val="28"/>
          <w:szCs w:val="28"/>
        </w:rPr>
        <w:t>Статья 54. Содержание частных домовладений, в том числе используемых для временного (сезонного) проживания</w:t>
      </w:r>
      <w:bookmarkEnd w:id="69"/>
    </w:p>
    <w:p w:rsidR="00E11816" w:rsidRPr="00BA754A" w:rsidRDefault="00E11816" w:rsidP="00E11816">
      <w:pPr>
        <w:tabs>
          <w:tab w:val="left" w:pos="1134"/>
          <w:tab w:val="left" w:pos="1276"/>
        </w:tabs>
        <w:spacing w:after="0" w:line="240" w:lineRule="auto"/>
        <w:ind w:firstLine="709"/>
        <w:rPr>
          <w:rFonts w:eastAsia="Times New Roman"/>
          <w:sz w:val="24"/>
          <w:szCs w:val="24"/>
        </w:rPr>
      </w:pPr>
    </w:p>
    <w:p w:rsidR="00E11816" w:rsidRPr="00F37925"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F37925">
        <w:rPr>
          <w:rFonts w:ascii="Times New Roman" w:eastAsia="Times New Roman" w:hAnsi="Times New Roman" w:cs="Times New Roman"/>
          <w:lang w:eastAsia="ru-RU"/>
        </w:rPr>
        <w:t>1. Собственники домовладений, в том числе используемых для временного (сезонного) проживания, обязаны:</w:t>
      </w:r>
    </w:p>
    <w:p w:rsidR="00E11816" w:rsidRPr="00F37925" w:rsidRDefault="00E11816" w:rsidP="00E11816">
      <w:pPr>
        <w:tabs>
          <w:tab w:val="left" w:pos="851"/>
          <w:tab w:val="left" w:pos="1134"/>
          <w:tab w:val="left" w:pos="1276"/>
        </w:tabs>
        <w:spacing w:after="0" w:line="240" w:lineRule="auto"/>
        <w:ind w:firstLine="709"/>
        <w:jc w:val="both"/>
        <w:rPr>
          <w:rFonts w:ascii="Times New Roman" w:eastAsia="Times New Roman" w:hAnsi="Times New Roman" w:cs="Times New Roman"/>
          <w:lang w:eastAsia="ru-RU"/>
        </w:rPr>
      </w:pPr>
      <w:r w:rsidRPr="00F37925">
        <w:rPr>
          <w:rFonts w:ascii="Times New Roman" w:eastAsia="Times New Roman" w:hAnsi="Times New Roman" w:cs="Times New Roman"/>
          <w:lang w:eastAsia="ru-RU"/>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1816" w:rsidRPr="00F37925" w:rsidRDefault="00E11816" w:rsidP="00E118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F37925">
        <w:rPr>
          <w:rFonts w:ascii="Times New Roman" w:eastAsia="Times New Roman" w:hAnsi="Times New Roman" w:cs="Times New Roman"/>
          <w:lang w:eastAsia="ru-RU"/>
        </w:rPr>
        <w:t>б) складировать бытовые отходы и мусор в специально оборудованных местах;</w:t>
      </w:r>
    </w:p>
    <w:p w:rsidR="00E11816" w:rsidRPr="00F37925"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F37925">
        <w:rPr>
          <w:rFonts w:ascii="Times New Roman" w:eastAsia="Times New Roman" w:hAnsi="Times New Roman" w:cs="Times New Roman"/>
          <w:lang w:eastAsia="ru-RU"/>
        </w:rPr>
        <w:t>в)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1816" w:rsidRPr="00F37925"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F37925">
        <w:rPr>
          <w:rFonts w:ascii="Times New Roman" w:eastAsia="Times New Roman" w:hAnsi="Times New Roman" w:cs="Times New Roman"/>
          <w:lang w:eastAsia="ru-RU"/>
        </w:rPr>
        <w:t>г)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1816" w:rsidRPr="00F37925"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F37925">
        <w:rPr>
          <w:rFonts w:ascii="Times New Roman" w:eastAsia="Times New Roman" w:hAnsi="Times New Roman" w:cs="Times New Roman"/>
          <w:lang w:eastAsia="ru-RU"/>
        </w:rPr>
        <w:t>д) не допускать хранения техники, механизмов, автомобилей, в том числе разукомплектованных, на прилегающей территории;</w:t>
      </w:r>
    </w:p>
    <w:p w:rsidR="00E11816" w:rsidRPr="00F37925"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F37925">
        <w:rPr>
          <w:rFonts w:ascii="Times New Roman" w:eastAsia="Times New Roman" w:hAnsi="Times New Roman" w:cs="Times New Roman"/>
          <w:lang w:eastAsia="ru-RU"/>
        </w:rPr>
        <w:t>е) не допускать производства ремонта или мойки автомобилей, смены масла или технических жидкостей на прилегающей территории.</w:t>
      </w:r>
    </w:p>
    <w:p w:rsidR="00E11816" w:rsidRPr="00F37925" w:rsidRDefault="00E11816" w:rsidP="00E118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F37925">
        <w:rPr>
          <w:rFonts w:ascii="Times New Roman" w:eastAsia="Times New Roman" w:hAnsi="Times New Roman" w:cs="Times New Roman"/>
          <w:lang w:eastAsia="ru-RU"/>
        </w:rPr>
        <w:t>2. Вывоз мусора осуществляется собственниками домовладений на основании договоров, заключенных с организациями, осуществляющими вывоз и утилизацию мусора.</w:t>
      </w:r>
    </w:p>
    <w:p w:rsidR="00E11816" w:rsidRPr="00F37925"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F37925">
        <w:rPr>
          <w:rFonts w:ascii="Times New Roman" w:eastAsia="Times New Roman" w:hAnsi="Times New Roman" w:cs="Times New Roman"/>
          <w:lang w:eastAsia="ru-RU"/>
        </w:rPr>
        <w:t>3. Запрещается сжигание, а также захоронение мусора на территории земельных участков, на которых расположены дома.</w:t>
      </w:r>
    </w:p>
    <w:p w:rsidR="00E11816" w:rsidRPr="00BA754A" w:rsidRDefault="00E11816" w:rsidP="00E11816">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p>
    <w:p w:rsidR="00870D72" w:rsidRDefault="00870D72" w:rsidP="00BE1432">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70" w:name="Par291"/>
      <w:bookmarkStart w:id="71" w:name="_Toc402276819"/>
      <w:bookmarkEnd w:id="70"/>
    </w:p>
    <w:p w:rsidR="00870D72" w:rsidRDefault="00870D72" w:rsidP="00BE1432">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p>
    <w:p w:rsidR="00E11816" w:rsidRPr="00BE1432" w:rsidRDefault="00E11816" w:rsidP="00BE1432">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r w:rsidRPr="00BE1432">
        <w:rPr>
          <w:rFonts w:ascii="Times New Roman" w:eastAsia="MS Gothic" w:hAnsi="Times New Roman" w:cs="Times New Roman"/>
          <w:b/>
          <w:sz w:val="28"/>
          <w:szCs w:val="28"/>
        </w:rPr>
        <w:t>Статья 55. Содержание территории садоводческих, огороднических и дачных некоммерческих объединений граждан</w:t>
      </w:r>
      <w:bookmarkEnd w:id="71"/>
    </w:p>
    <w:p w:rsidR="00E11816" w:rsidRPr="00BA754A" w:rsidRDefault="00E11816" w:rsidP="00E11816">
      <w:pPr>
        <w:tabs>
          <w:tab w:val="left" w:pos="1134"/>
          <w:tab w:val="left" w:pos="1276"/>
        </w:tabs>
        <w:spacing w:after="0" w:line="240" w:lineRule="auto"/>
        <w:ind w:firstLine="709"/>
        <w:rPr>
          <w:rFonts w:eastAsia="Times New Roman"/>
          <w:sz w:val="24"/>
          <w:szCs w:val="24"/>
        </w:rPr>
      </w:pPr>
    </w:p>
    <w:p w:rsidR="00E11816" w:rsidRPr="00BE08B7"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E08B7">
        <w:rPr>
          <w:rFonts w:ascii="Times New Roman" w:eastAsia="Times New Roman" w:hAnsi="Times New Roman" w:cs="Times New Roman"/>
          <w:lang w:eastAsia="ru-RU"/>
        </w:rPr>
        <w:t xml:space="preserve">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w:t>
      </w:r>
      <w:smartTag w:uri="urn:schemas-microsoft-com:office:smarttags" w:element="metricconverter">
        <w:smartTagPr>
          <w:attr w:name="ProductID" w:val="5 метров"/>
        </w:smartTagPr>
        <w:r w:rsidRPr="00BE08B7">
          <w:rPr>
            <w:rFonts w:ascii="Times New Roman" w:eastAsia="Times New Roman" w:hAnsi="Times New Roman" w:cs="Times New Roman"/>
            <w:lang w:eastAsia="ru-RU"/>
          </w:rPr>
          <w:t>5 метров</w:t>
        </w:r>
      </w:smartTag>
      <w:r w:rsidRPr="00BE08B7">
        <w:rPr>
          <w:rFonts w:ascii="Times New Roman" w:eastAsia="Times New Roman" w:hAnsi="Times New Roman" w:cs="Times New Roman"/>
          <w:lang w:eastAsia="ru-RU"/>
        </w:rPr>
        <w:t xml:space="preserve"> от ограждений (заборов), если расстояние прилегающей территории не установлено в большем размере.</w:t>
      </w:r>
    </w:p>
    <w:p w:rsidR="00E11816" w:rsidRPr="00BE08B7"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BE08B7">
        <w:rPr>
          <w:rFonts w:ascii="Times New Roman" w:eastAsia="Times New Roman" w:hAnsi="Times New Roman" w:cs="Times New Roman"/>
          <w:lang w:eastAsia="ru-RU"/>
        </w:rPr>
        <w:t>2. Садоводческое, огородническое и дачное некоммерческое объединение граждан обязано установить контейнеры и бункеры-накопители на специально оборудованных контейнерных площадках и обеспечить регулярный вывоз мусора согласно заключенным договорам с организациями, осуществляющими вывоз и утилизацию мусора.</w:t>
      </w:r>
    </w:p>
    <w:p w:rsidR="00E11816" w:rsidRPr="002B4FBC" w:rsidRDefault="00E11816" w:rsidP="00E11816">
      <w:pPr>
        <w:widowControl w:val="0"/>
        <w:tabs>
          <w:tab w:val="left" w:pos="1134"/>
          <w:tab w:val="left" w:pos="1276"/>
        </w:tabs>
        <w:autoSpaceDE w:val="0"/>
        <w:autoSpaceDN w:val="0"/>
        <w:adjustRightInd w:val="0"/>
        <w:spacing w:after="0" w:line="240" w:lineRule="auto"/>
        <w:ind w:firstLine="709"/>
        <w:jc w:val="both"/>
        <w:rPr>
          <w:rFonts w:eastAsia="Times New Roman"/>
          <w:sz w:val="24"/>
          <w:szCs w:val="24"/>
          <w:lang w:eastAsia="ru-RU"/>
        </w:rPr>
      </w:pPr>
    </w:p>
    <w:p w:rsidR="00E11816" w:rsidRPr="002B4FBC" w:rsidRDefault="00E11816" w:rsidP="00E11816">
      <w:pPr>
        <w:keepNext/>
        <w:tabs>
          <w:tab w:val="left" w:pos="1134"/>
          <w:tab w:val="left" w:pos="1276"/>
        </w:tabs>
        <w:spacing w:after="0" w:line="240" w:lineRule="auto"/>
        <w:ind w:firstLine="709"/>
        <w:jc w:val="center"/>
        <w:outlineLvl w:val="0"/>
        <w:rPr>
          <w:rFonts w:ascii="Times New Roman" w:eastAsia="Times New Roman" w:hAnsi="Times New Roman" w:cs="Times New Roman"/>
          <w:b/>
          <w:bCs/>
          <w:caps/>
          <w:sz w:val="28"/>
          <w:szCs w:val="28"/>
          <w:lang w:eastAsia="ru-RU"/>
        </w:rPr>
      </w:pPr>
      <w:bookmarkStart w:id="72" w:name="Par296"/>
      <w:bookmarkStart w:id="73" w:name="Par316"/>
      <w:bookmarkStart w:id="74" w:name="Par333"/>
      <w:bookmarkStart w:id="75" w:name="Par339"/>
      <w:bookmarkStart w:id="76" w:name="Par78"/>
      <w:bookmarkStart w:id="77" w:name="_Toc402276820"/>
      <w:bookmarkEnd w:id="72"/>
      <w:bookmarkEnd w:id="73"/>
      <w:bookmarkEnd w:id="74"/>
      <w:bookmarkEnd w:id="75"/>
      <w:bookmarkEnd w:id="76"/>
      <w:r w:rsidRPr="002B4FBC">
        <w:rPr>
          <w:rFonts w:ascii="Times New Roman" w:eastAsia="Times New Roman" w:hAnsi="Times New Roman" w:cs="Times New Roman"/>
          <w:b/>
          <w:bCs/>
          <w:caps/>
          <w:sz w:val="28"/>
          <w:szCs w:val="28"/>
          <w:lang w:eastAsia="ru-RU"/>
        </w:rPr>
        <w:t xml:space="preserve">РАЗДЕЛ </w:t>
      </w:r>
      <w:r w:rsidRPr="002B4FBC">
        <w:rPr>
          <w:rFonts w:ascii="Times New Roman" w:eastAsia="Times New Roman" w:hAnsi="Times New Roman" w:cs="Times New Roman"/>
          <w:b/>
          <w:bCs/>
          <w:caps/>
          <w:sz w:val="28"/>
          <w:szCs w:val="28"/>
          <w:lang w:val="en-US" w:eastAsia="ru-RU"/>
        </w:rPr>
        <w:t>IV</w:t>
      </w:r>
      <w:r w:rsidRPr="002B4FBC">
        <w:rPr>
          <w:rFonts w:ascii="Times New Roman" w:eastAsia="Times New Roman" w:hAnsi="Times New Roman" w:cs="Times New Roman"/>
          <w:b/>
          <w:bCs/>
          <w:caps/>
          <w:sz w:val="28"/>
          <w:szCs w:val="28"/>
          <w:lang w:eastAsia="ru-RU"/>
        </w:rPr>
        <w:t xml:space="preserve">. Обеспечение чистоты и порядка в </w:t>
      </w:r>
      <w:r w:rsidR="00012629" w:rsidRPr="002B4FBC">
        <w:rPr>
          <w:rFonts w:ascii="Times New Roman" w:hAnsi="Times New Roman" w:cs="Times New Roman"/>
          <w:b/>
          <w:caps/>
          <w:sz w:val="28"/>
          <w:szCs w:val="24"/>
        </w:rPr>
        <w:t xml:space="preserve">городского округа </w:t>
      </w:r>
      <w:r w:rsidR="003C01A8" w:rsidRPr="002B4FBC">
        <w:rPr>
          <w:rFonts w:ascii="Times New Roman" w:eastAsia="Times New Roman" w:hAnsi="Times New Roman" w:cs="Times New Roman"/>
          <w:b/>
          <w:bCs/>
          <w:caps/>
          <w:sz w:val="28"/>
          <w:szCs w:val="28"/>
          <w:lang w:eastAsia="ru-RU"/>
        </w:rPr>
        <w:t xml:space="preserve">Лобня </w:t>
      </w:r>
      <w:r w:rsidRPr="002B4FBC">
        <w:rPr>
          <w:rFonts w:ascii="Times New Roman" w:eastAsia="Times New Roman" w:hAnsi="Times New Roman" w:cs="Times New Roman"/>
          <w:b/>
          <w:bCs/>
          <w:caps/>
          <w:sz w:val="28"/>
          <w:szCs w:val="28"/>
          <w:lang w:eastAsia="ru-RU"/>
        </w:rPr>
        <w:t>Московской области. Правила организации и производства уборочных работ</w:t>
      </w:r>
    </w:p>
    <w:bookmarkEnd w:id="77"/>
    <w:p w:rsidR="00E11816" w:rsidRPr="00BE1432"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11816" w:rsidRDefault="00BE08B7" w:rsidP="002B4FBC">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78" w:name="Par80"/>
      <w:bookmarkStart w:id="79" w:name="_Toc402276821"/>
      <w:bookmarkEnd w:id="78"/>
      <w:r>
        <w:rPr>
          <w:rFonts w:ascii="Times New Roman" w:eastAsia="MS Gothic" w:hAnsi="Times New Roman" w:cs="Times New Roman"/>
          <w:b/>
          <w:sz w:val="28"/>
          <w:szCs w:val="28"/>
        </w:rPr>
        <w:t>Статья</w:t>
      </w:r>
      <w:r w:rsidR="00702F5E">
        <w:rPr>
          <w:rFonts w:ascii="Times New Roman" w:eastAsia="MS Gothic" w:hAnsi="Times New Roman" w:cs="Times New Roman"/>
          <w:b/>
          <w:sz w:val="28"/>
          <w:szCs w:val="28"/>
        </w:rPr>
        <w:t xml:space="preserve"> </w:t>
      </w:r>
      <w:r w:rsidR="00E11816" w:rsidRPr="00BE1432">
        <w:rPr>
          <w:rFonts w:ascii="Times New Roman" w:eastAsia="MS Gothic" w:hAnsi="Times New Roman" w:cs="Times New Roman"/>
          <w:b/>
          <w:sz w:val="28"/>
          <w:szCs w:val="28"/>
        </w:rPr>
        <w:t>56. Нормы и правила по содержанию мест общественного пользования и территории юридических лиц (индивидуальных предпринимателей) или физических лиц</w:t>
      </w:r>
      <w:bookmarkEnd w:id="79"/>
    </w:p>
    <w:p w:rsidR="00BE1432" w:rsidRPr="001163AB" w:rsidRDefault="00BE1432" w:rsidP="001163AB">
      <w:pPr>
        <w:tabs>
          <w:tab w:val="left" w:pos="1134"/>
          <w:tab w:val="left" w:pos="1276"/>
        </w:tabs>
        <w:spacing w:after="0" w:line="240" w:lineRule="auto"/>
        <w:ind w:firstLine="709"/>
        <w:jc w:val="both"/>
        <w:outlineLvl w:val="1"/>
        <w:rPr>
          <w:rFonts w:ascii="Times New Roman" w:eastAsia="MS Gothic" w:hAnsi="Times New Roman" w:cs="Times New Roman"/>
          <w:b/>
          <w:sz w:val="24"/>
          <w:szCs w:val="24"/>
        </w:rPr>
      </w:pPr>
    </w:p>
    <w:p w:rsidR="00BE1432" w:rsidRPr="00143449" w:rsidRDefault="00BE1432" w:rsidP="001163AB">
      <w:pPr>
        <w:autoSpaceDE w:val="0"/>
        <w:autoSpaceDN w:val="0"/>
        <w:adjustRightInd w:val="0"/>
        <w:spacing w:after="0" w:line="240" w:lineRule="auto"/>
        <w:ind w:firstLine="709"/>
        <w:jc w:val="both"/>
        <w:rPr>
          <w:rFonts w:ascii="Times New Roman" w:eastAsia="Calibri" w:hAnsi="Times New Roman" w:cs="Times New Roman"/>
          <w:bCs/>
        </w:rPr>
      </w:pPr>
      <w:r w:rsidRPr="00143449">
        <w:rPr>
          <w:rFonts w:ascii="Times New Roman" w:eastAsia="Calibri" w:hAnsi="Times New Roman" w:cs="Times New Roman"/>
        </w:rPr>
        <w:t>1.  </w:t>
      </w:r>
      <w:r w:rsidRPr="00143449">
        <w:rPr>
          <w:rFonts w:ascii="Times New Roman" w:eastAsia="Calibri" w:hAnsi="Times New Roman" w:cs="Times New Roman"/>
          <w:bCs/>
        </w:rPr>
        <w:t xml:space="preserve">Юридические лица (индивидуальные предприниматели), осуществляющие свою деятельность на </w:t>
      </w:r>
      <w:r w:rsidR="003C01A8" w:rsidRPr="00143449">
        <w:rPr>
          <w:rFonts w:ascii="Times New Roman" w:eastAsia="Calibri" w:hAnsi="Times New Roman" w:cs="Times New Roman"/>
          <w:bCs/>
        </w:rPr>
        <w:t xml:space="preserve">территории Московской области, </w:t>
      </w:r>
      <w:r w:rsidRPr="00143449">
        <w:rPr>
          <w:rFonts w:ascii="Times New Roman" w:eastAsia="Calibri" w:hAnsi="Times New Roman" w:cs="Times New Roman"/>
          <w:bCs/>
        </w:rPr>
        <w:t>или физические лица обеспечивают содержание принадлежащих им</w:t>
      </w:r>
      <w:r w:rsidRPr="00143449">
        <w:rPr>
          <w:rFonts w:ascii="Times New Roman" w:eastAsia="Calibri" w:hAnsi="Times New Roman" w:cs="Times New Roman"/>
          <w:bCs/>
          <w:i/>
        </w:rPr>
        <w:t xml:space="preserve"> </w:t>
      </w:r>
      <w:r w:rsidRPr="00143449">
        <w:rPr>
          <w:rFonts w:ascii="Times New Roman" w:eastAsia="Calibri" w:hAnsi="Times New Roman" w:cs="Times New Roman"/>
          <w:bCs/>
        </w:rPr>
        <w:t>объектов, а также прилегающих территорий в порядке, установленном законодательством Российской Федерации, правилами благоуст</w:t>
      </w:r>
      <w:r w:rsidR="001163AB" w:rsidRPr="00143449">
        <w:rPr>
          <w:rFonts w:ascii="Times New Roman" w:eastAsia="Calibri" w:hAnsi="Times New Roman" w:cs="Times New Roman"/>
          <w:bCs/>
        </w:rPr>
        <w:t>ройства территории</w:t>
      </w:r>
      <w:r w:rsidR="00012629" w:rsidRPr="00143449">
        <w:rPr>
          <w:rFonts w:ascii="Times New Roman" w:eastAsia="Calibri" w:hAnsi="Times New Roman" w:cs="Times New Roman"/>
          <w:bCs/>
        </w:rPr>
        <w:t xml:space="preserve"> муниципального образования </w:t>
      </w:r>
      <w:r w:rsidR="00012629" w:rsidRPr="00143449">
        <w:rPr>
          <w:rFonts w:ascii="Times New Roman" w:hAnsi="Times New Roman" w:cs="Times New Roman"/>
        </w:rPr>
        <w:t xml:space="preserve">городского округа </w:t>
      </w:r>
      <w:r w:rsidR="001163AB" w:rsidRPr="00143449">
        <w:rPr>
          <w:rFonts w:ascii="Times New Roman" w:eastAsia="Calibri" w:hAnsi="Times New Roman" w:cs="Times New Roman"/>
          <w:bCs/>
        </w:rPr>
        <w:t>Лобня</w:t>
      </w:r>
      <w:r w:rsidRPr="00143449">
        <w:rPr>
          <w:rFonts w:ascii="Times New Roman" w:eastAsia="Calibri" w:hAnsi="Times New Roman" w:cs="Times New Roman"/>
          <w:bCs/>
        </w:rPr>
        <w:t>, регламентом содержания объектов благоустройства Московской области.</w:t>
      </w:r>
    </w:p>
    <w:p w:rsidR="00BE1432" w:rsidRPr="00143449" w:rsidRDefault="00BE1432" w:rsidP="001163AB">
      <w:pPr>
        <w:autoSpaceDE w:val="0"/>
        <w:autoSpaceDN w:val="0"/>
        <w:adjustRightInd w:val="0"/>
        <w:spacing w:after="0" w:line="240" w:lineRule="auto"/>
        <w:ind w:firstLine="709"/>
        <w:jc w:val="both"/>
        <w:rPr>
          <w:rFonts w:ascii="Times New Roman" w:eastAsia="Calibri" w:hAnsi="Times New Roman" w:cs="Times New Roman"/>
        </w:rPr>
      </w:pPr>
      <w:r w:rsidRPr="00143449">
        <w:rPr>
          <w:rFonts w:ascii="Times New Roman" w:eastAsia="Calibri" w:hAnsi="Times New Roman" w:cs="Times New Roman"/>
        </w:rPr>
        <w:t xml:space="preserve">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 а также прилегающей территории, установленной правилами благоустройства территории муниципального образования </w:t>
      </w:r>
      <w:r w:rsidR="00012629" w:rsidRPr="00143449">
        <w:rPr>
          <w:rFonts w:ascii="Times New Roman" w:hAnsi="Times New Roman" w:cs="Times New Roman"/>
        </w:rPr>
        <w:t xml:space="preserve">городского округа </w:t>
      </w:r>
      <w:r w:rsidR="00D31F3C" w:rsidRPr="00143449">
        <w:rPr>
          <w:rFonts w:ascii="Times New Roman" w:eastAsia="Calibri" w:hAnsi="Times New Roman" w:cs="Times New Roman"/>
        </w:rPr>
        <w:t xml:space="preserve">Лобня </w:t>
      </w:r>
      <w:r w:rsidRPr="00143449">
        <w:rPr>
          <w:rFonts w:ascii="Times New Roman" w:eastAsia="Calibri" w:hAnsi="Times New Roman" w:cs="Times New Roman"/>
        </w:rPr>
        <w:t>в соответствии с требованиями</w:t>
      </w:r>
      <w:r w:rsidR="00D31F3C" w:rsidRPr="00143449">
        <w:rPr>
          <w:rFonts w:ascii="Times New Roman" w:eastAsia="Calibri" w:hAnsi="Times New Roman" w:cs="Times New Roman"/>
        </w:rPr>
        <w:t xml:space="preserve"> </w:t>
      </w:r>
      <w:r w:rsidR="00D31F3C" w:rsidRPr="00143449">
        <w:rPr>
          <w:rFonts w:ascii="Times New Roman" w:hAnsi="Times New Roman" w:cs="Times New Roman"/>
          <w:shd w:val="clear" w:color="auto" w:fill="FFFFFF"/>
        </w:rPr>
        <w:t xml:space="preserve">Закона </w:t>
      </w:r>
      <w:r w:rsidR="00D31F3C" w:rsidRPr="00143449">
        <w:rPr>
          <w:rFonts w:ascii="Times New Roman" w:hAnsi="Times New Roman" w:cs="Times New Roman"/>
        </w:rPr>
        <w:t>Московской области от 30.12.2014 N 191/2014-ОЗ "О благоустройстве в Московской области"</w:t>
      </w:r>
      <w:r w:rsidRPr="00143449">
        <w:rPr>
          <w:rFonts w:ascii="Times New Roman" w:eastAsia="Calibri" w:hAnsi="Times New Roman" w:cs="Times New Roman"/>
        </w:rPr>
        <w:t>.</w:t>
      </w:r>
    </w:p>
    <w:p w:rsidR="00BE1432" w:rsidRPr="00143449" w:rsidRDefault="00870D72" w:rsidP="001163AB">
      <w:pPr>
        <w:autoSpaceDE w:val="0"/>
        <w:autoSpaceDN w:val="0"/>
        <w:adjustRightInd w:val="0"/>
        <w:spacing w:after="0" w:line="240" w:lineRule="auto"/>
        <w:ind w:firstLine="709"/>
        <w:jc w:val="both"/>
        <w:rPr>
          <w:rFonts w:ascii="Times New Roman" w:eastAsia="Calibri" w:hAnsi="Times New Roman" w:cs="Times New Roman"/>
        </w:rPr>
      </w:pPr>
      <w:r>
        <w:rPr>
          <w:rFonts w:ascii="Times New Roman" w:eastAsia="Calibri" w:hAnsi="Times New Roman" w:cs="Times New Roman"/>
        </w:rPr>
        <w:t xml:space="preserve">Пересечение границ благоустройства (уборки) не допускается </w:t>
      </w:r>
      <w:r w:rsidR="00BE1432" w:rsidRPr="00143449">
        <w:rPr>
          <w:rFonts w:ascii="Times New Roman" w:eastAsia="Calibri" w:hAnsi="Times New Roman" w:cs="Times New Roman"/>
        </w:rPr>
        <w:t xml:space="preserve">за исключением случаев установления общих смежных границ благоустройства (уборки)территорий. </w:t>
      </w:r>
    </w:p>
    <w:p w:rsidR="00BE1432" w:rsidRPr="00066123" w:rsidRDefault="00BE1432" w:rsidP="001163AB">
      <w:pPr>
        <w:autoSpaceDE w:val="0"/>
        <w:autoSpaceDN w:val="0"/>
        <w:adjustRightInd w:val="0"/>
        <w:spacing w:after="0" w:line="240" w:lineRule="auto"/>
        <w:ind w:firstLine="709"/>
        <w:jc w:val="both"/>
        <w:rPr>
          <w:rFonts w:ascii="Times New Roman" w:eastAsia="Calibri" w:hAnsi="Times New Roman" w:cs="Times New Roman"/>
        </w:rPr>
      </w:pPr>
      <w:r w:rsidRPr="00066123">
        <w:rPr>
          <w:rFonts w:ascii="Times New Roman" w:eastAsia="Calibri" w:hAnsi="Times New Roman" w:cs="Times New Roman"/>
        </w:rPr>
        <w:t>Границы благоустройства (уборки) территорий отображаются в схеме убо</w:t>
      </w:r>
      <w:r w:rsidR="00D31F3C" w:rsidRPr="00066123">
        <w:rPr>
          <w:rFonts w:ascii="Times New Roman" w:eastAsia="Calibri" w:hAnsi="Times New Roman" w:cs="Times New Roman"/>
        </w:rPr>
        <w:t>рки территорий</w:t>
      </w:r>
      <w:r w:rsidR="00012629" w:rsidRPr="00066123">
        <w:rPr>
          <w:rFonts w:ascii="Times New Roman" w:eastAsia="Calibri" w:hAnsi="Times New Roman" w:cs="Times New Roman"/>
        </w:rPr>
        <w:t xml:space="preserve"> муниципального образования</w:t>
      </w:r>
      <w:r w:rsidR="00870D72" w:rsidRPr="00066123">
        <w:rPr>
          <w:rFonts w:ascii="Times New Roman" w:hAnsi="Times New Roman" w:cs="Times New Roman"/>
        </w:rPr>
        <w:t>, в технических паспортах многоквартирных домов</w:t>
      </w:r>
      <w:r w:rsidRPr="00066123">
        <w:rPr>
          <w:rFonts w:ascii="Times New Roman" w:eastAsia="Calibri" w:hAnsi="Times New Roman" w:cs="Times New Roman"/>
        </w:rPr>
        <w:t>.</w:t>
      </w:r>
    </w:p>
    <w:p w:rsidR="00BE1432" w:rsidRPr="00143449" w:rsidRDefault="00870D72" w:rsidP="00870D72">
      <w:pPr>
        <w:autoSpaceDE w:val="0"/>
        <w:autoSpaceDN w:val="0"/>
        <w:adjustRightInd w:val="0"/>
        <w:spacing w:after="0" w:line="240" w:lineRule="auto"/>
        <w:ind w:firstLine="1"/>
        <w:jc w:val="both"/>
        <w:rPr>
          <w:rFonts w:ascii="Times New Roman" w:eastAsia="Calibri" w:hAnsi="Times New Roman" w:cs="Times New Roman"/>
          <w:bCs/>
        </w:rPr>
      </w:pPr>
      <w:r>
        <w:rPr>
          <w:rFonts w:ascii="Times New Roman" w:eastAsia="Calibri" w:hAnsi="Times New Roman" w:cs="Times New Roman"/>
        </w:rPr>
        <w:t xml:space="preserve">              </w:t>
      </w:r>
      <w:r w:rsidR="00BE1432" w:rsidRPr="00143449">
        <w:rPr>
          <w:rFonts w:ascii="Times New Roman" w:eastAsia="Calibri" w:hAnsi="Times New Roman" w:cs="Times New Roman"/>
        </w:rPr>
        <w:t>3.  </w:t>
      </w:r>
      <w:r w:rsidR="00D31F3C" w:rsidRPr="00143449">
        <w:rPr>
          <w:rFonts w:ascii="Times New Roman" w:eastAsia="Calibri" w:hAnsi="Times New Roman" w:cs="Times New Roman"/>
          <w:bCs/>
        </w:rPr>
        <w:t>Содержание территории</w:t>
      </w:r>
      <w:r w:rsidR="00012629" w:rsidRPr="00143449">
        <w:rPr>
          <w:rFonts w:ascii="Times New Roman" w:eastAsia="Calibri" w:hAnsi="Times New Roman" w:cs="Times New Roman"/>
          <w:bCs/>
        </w:rPr>
        <w:t xml:space="preserve"> муниципального образования </w:t>
      </w:r>
      <w:r w:rsidR="00012629" w:rsidRPr="00143449">
        <w:rPr>
          <w:rFonts w:ascii="Times New Roman" w:hAnsi="Times New Roman" w:cs="Times New Roman"/>
        </w:rPr>
        <w:t xml:space="preserve">городского округа </w:t>
      </w:r>
      <w:r w:rsidR="00D31F3C" w:rsidRPr="00143449">
        <w:rPr>
          <w:rFonts w:ascii="Times New Roman" w:eastAsia="Calibri" w:hAnsi="Times New Roman" w:cs="Times New Roman"/>
          <w:bCs/>
        </w:rPr>
        <w:t>Лобня</w:t>
      </w:r>
      <w:r>
        <w:rPr>
          <w:rFonts w:ascii="Times New Roman" w:eastAsia="Calibri" w:hAnsi="Times New Roman" w:cs="Times New Roman"/>
          <w:bCs/>
        </w:rPr>
        <w:t xml:space="preserve"> обеспечивается органами местного самоуправления в соответствии с законодательством </w:t>
      </w:r>
      <w:r w:rsidR="00BE1432" w:rsidRPr="00143449">
        <w:rPr>
          <w:rFonts w:ascii="Times New Roman" w:eastAsia="Calibri" w:hAnsi="Times New Roman" w:cs="Times New Roman"/>
          <w:bCs/>
        </w:rPr>
        <w:t>Рос</w:t>
      </w:r>
      <w:r>
        <w:rPr>
          <w:rFonts w:ascii="Times New Roman" w:eastAsia="Calibri" w:hAnsi="Times New Roman" w:cs="Times New Roman"/>
          <w:bCs/>
        </w:rPr>
        <w:t>сийск</w:t>
      </w:r>
      <w:r w:rsidR="00BE1432" w:rsidRPr="00143449">
        <w:rPr>
          <w:rFonts w:ascii="Times New Roman" w:eastAsia="Calibri" w:hAnsi="Times New Roman" w:cs="Times New Roman"/>
          <w:bCs/>
        </w:rPr>
        <w:t xml:space="preserve">ой Федерации, законодательством Московской области, </w:t>
      </w:r>
      <w:r w:rsidR="00D31F3C" w:rsidRPr="00143449">
        <w:rPr>
          <w:rFonts w:ascii="Times New Roman" w:eastAsia="Calibri" w:hAnsi="Times New Roman" w:cs="Times New Roman"/>
          <w:bCs/>
        </w:rPr>
        <w:t xml:space="preserve">настоящими </w:t>
      </w:r>
      <w:r w:rsidR="00BE1432" w:rsidRPr="00143449">
        <w:rPr>
          <w:rFonts w:ascii="Times New Roman" w:eastAsia="Calibri" w:hAnsi="Times New Roman" w:cs="Times New Roman"/>
          <w:bCs/>
        </w:rPr>
        <w:t>правилами благоуст</w:t>
      </w:r>
      <w:r w:rsidR="00012629" w:rsidRPr="00143449">
        <w:rPr>
          <w:rFonts w:ascii="Times New Roman" w:eastAsia="Calibri" w:hAnsi="Times New Roman" w:cs="Times New Roman"/>
          <w:bCs/>
        </w:rPr>
        <w:t xml:space="preserve">ройства территории </w:t>
      </w:r>
      <w:r w:rsidR="00012629" w:rsidRPr="00143449">
        <w:rPr>
          <w:rFonts w:ascii="Times New Roman" w:hAnsi="Times New Roman" w:cs="Times New Roman"/>
        </w:rPr>
        <w:t xml:space="preserve">городского округа </w:t>
      </w:r>
      <w:r w:rsidR="00D31F3C" w:rsidRPr="00143449">
        <w:rPr>
          <w:rFonts w:ascii="Times New Roman" w:eastAsia="Calibri" w:hAnsi="Times New Roman" w:cs="Times New Roman"/>
          <w:bCs/>
        </w:rPr>
        <w:t>Лобня</w:t>
      </w:r>
      <w:r w:rsidR="00BE1432" w:rsidRPr="00143449">
        <w:rPr>
          <w:rFonts w:ascii="Times New Roman" w:eastAsia="Calibri" w:hAnsi="Times New Roman" w:cs="Times New Roman"/>
          <w:bCs/>
        </w:rPr>
        <w:t xml:space="preserve">, регламентом содержания объектов благоустройства Московской области посредством: </w:t>
      </w:r>
    </w:p>
    <w:p w:rsidR="00BE1432" w:rsidRPr="00143449" w:rsidRDefault="00BE1432" w:rsidP="00870D72">
      <w:pPr>
        <w:autoSpaceDE w:val="0"/>
        <w:autoSpaceDN w:val="0"/>
        <w:adjustRightInd w:val="0"/>
        <w:spacing w:after="0" w:line="240" w:lineRule="auto"/>
        <w:ind w:firstLine="709"/>
        <w:jc w:val="both"/>
        <w:rPr>
          <w:rFonts w:ascii="Times New Roman" w:eastAsia="Calibri" w:hAnsi="Times New Roman" w:cs="Times New Roman"/>
          <w:bCs/>
          <w:color w:val="000000"/>
        </w:rPr>
      </w:pPr>
      <w:r w:rsidRPr="00143449">
        <w:rPr>
          <w:rFonts w:ascii="Times New Roman" w:eastAsia="Calibri" w:hAnsi="Times New Roman" w:cs="Times New Roman"/>
          <w:bCs/>
          <w:color w:val="000000"/>
        </w:rPr>
        <w:t>закупки товаров, работ, услуг для обеспечения муниципальных нужд;</w:t>
      </w:r>
    </w:p>
    <w:p w:rsidR="00BE1432" w:rsidRPr="00143449" w:rsidRDefault="00BE1432" w:rsidP="00870D72">
      <w:pPr>
        <w:autoSpaceDE w:val="0"/>
        <w:autoSpaceDN w:val="0"/>
        <w:adjustRightInd w:val="0"/>
        <w:spacing w:after="0" w:line="240" w:lineRule="auto"/>
        <w:ind w:firstLine="709"/>
        <w:jc w:val="both"/>
        <w:rPr>
          <w:rFonts w:ascii="Times New Roman" w:eastAsia="Calibri" w:hAnsi="Times New Roman" w:cs="Times New Roman"/>
          <w:bCs/>
          <w:color w:val="000000"/>
        </w:rPr>
      </w:pPr>
      <w:r w:rsidRPr="00143449">
        <w:rPr>
          <w:rFonts w:ascii="Times New Roman" w:eastAsia="Calibri" w:hAnsi="Times New Roman" w:cs="Times New Roman"/>
          <w:bCs/>
          <w:color w:val="000000"/>
        </w:rPr>
        <w:t xml:space="preserve">формирования и выдачи муниципального задания на оказание услуг (выполнения работ); </w:t>
      </w:r>
    </w:p>
    <w:p w:rsidR="00BE1432" w:rsidRPr="00143449" w:rsidRDefault="00BE1432" w:rsidP="00870D72">
      <w:pPr>
        <w:autoSpaceDE w:val="0"/>
        <w:autoSpaceDN w:val="0"/>
        <w:adjustRightInd w:val="0"/>
        <w:spacing w:after="0" w:line="240" w:lineRule="auto"/>
        <w:ind w:firstLine="709"/>
        <w:jc w:val="both"/>
        <w:rPr>
          <w:rFonts w:ascii="Times New Roman" w:eastAsia="Calibri" w:hAnsi="Times New Roman" w:cs="Times New Roman"/>
          <w:bCs/>
          <w:color w:val="000000"/>
        </w:rPr>
      </w:pPr>
      <w:r w:rsidRPr="00143449">
        <w:rPr>
          <w:rFonts w:ascii="Times New Roman" w:eastAsia="Calibri" w:hAnsi="Times New Roman" w:cs="Times New Roman"/>
          <w:bCs/>
          <w:color w:val="000000"/>
        </w:rPr>
        <w:t>возмещения юридическим лицам затрат в связи с выполнением работ, оказанием услуг, на основании соответствующих договоров.</w:t>
      </w:r>
    </w:p>
    <w:p w:rsidR="00E11816" w:rsidRPr="00143449" w:rsidRDefault="00E11816" w:rsidP="001163AB">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43449">
        <w:rPr>
          <w:rFonts w:ascii="Times New Roman" w:eastAsia="Times New Roman" w:hAnsi="Times New Roman" w:cs="Times New Roman"/>
          <w:lang w:eastAsia="ru-RU"/>
        </w:rPr>
        <w:t xml:space="preserve">4. Дворовые территории, </w:t>
      </w:r>
      <w:proofErr w:type="spellStart"/>
      <w:r w:rsidRPr="00143449">
        <w:rPr>
          <w:rFonts w:ascii="Times New Roman" w:eastAsia="Times New Roman" w:hAnsi="Times New Roman" w:cs="Times New Roman"/>
          <w:lang w:eastAsia="ru-RU"/>
        </w:rPr>
        <w:t>внутридворовые</w:t>
      </w:r>
      <w:proofErr w:type="spellEnd"/>
      <w:r w:rsidRPr="00143449">
        <w:rPr>
          <w:rFonts w:ascii="Times New Roman" w:eastAsia="Times New Roman" w:hAnsi="Times New Roman" w:cs="Times New Roman"/>
          <w:lang w:eastAsia="ru-RU"/>
        </w:rPr>
        <w:t xml:space="preserve"> проезды и тротуары, места массового посещения на территории муниципальных образований ежедневно подметаются </w:t>
      </w:r>
      <w:proofErr w:type="gramStart"/>
      <w:r w:rsidRPr="00143449">
        <w:rPr>
          <w:rFonts w:ascii="Times New Roman" w:eastAsia="Times New Roman" w:hAnsi="Times New Roman" w:cs="Times New Roman"/>
          <w:lang w:eastAsia="ru-RU"/>
        </w:rPr>
        <w:t>от смета</w:t>
      </w:r>
      <w:proofErr w:type="gramEnd"/>
      <w:r w:rsidRPr="00143449">
        <w:rPr>
          <w:rFonts w:ascii="Times New Roman" w:eastAsia="Times New Roman" w:hAnsi="Times New Roman" w:cs="Times New Roman"/>
          <w:lang w:eastAsia="ru-RU"/>
        </w:rPr>
        <w:t>, пыли и мелкого бытового мусора.</w:t>
      </w:r>
    </w:p>
    <w:p w:rsidR="00E11816" w:rsidRPr="00143449"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43449">
        <w:rPr>
          <w:rFonts w:ascii="Times New Roman" w:eastAsia="Times New Roman" w:hAnsi="Times New Roman" w:cs="Times New Roman"/>
          <w:lang w:eastAsia="ru-RU"/>
        </w:rPr>
        <w:lastRenderedPageBreak/>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Московской области.</w:t>
      </w:r>
    </w:p>
    <w:p w:rsidR="00E11816" w:rsidRPr="00143449"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43449">
        <w:rPr>
          <w:rFonts w:ascii="Times New Roman" w:eastAsia="Times New Roman" w:hAnsi="Times New Roman" w:cs="Times New Roman"/>
          <w:lang w:eastAsia="ru-RU"/>
        </w:rPr>
        <w:t xml:space="preserve">6. Обследование смотровых и </w:t>
      </w:r>
      <w:proofErr w:type="spellStart"/>
      <w:r w:rsidRPr="00143449">
        <w:rPr>
          <w:rFonts w:ascii="Times New Roman" w:eastAsia="Times New Roman" w:hAnsi="Times New Roman" w:cs="Times New Roman"/>
          <w:lang w:eastAsia="ru-RU"/>
        </w:rPr>
        <w:t>дождеприемных</w:t>
      </w:r>
      <w:proofErr w:type="spellEnd"/>
      <w:r w:rsidRPr="00143449">
        <w:rPr>
          <w:rFonts w:ascii="Times New Roman" w:eastAsia="Times New Roman" w:hAnsi="Times New Roman" w:cs="Times New Roman"/>
          <w:lang w:eastAsia="ru-RU"/>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E11816" w:rsidRPr="00143449"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43449">
        <w:rPr>
          <w:rFonts w:ascii="Times New Roman" w:eastAsia="Times New Roman" w:hAnsi="Times New Roman" w:cs="Times New Roman"/>
          <w:lang w:eastAsia="ru-RU"/>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E11816" w:rsidRPr="00143449"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43449">
        <w:rPr>
          <w:rFonts w:ascii="Times New Roman" w:eastAsia="Times New Roman" w:hAnsi="Times New Roman" w:cs="Times New Roman"/>
          <w:lang w:eastAsia="ru-RU"/>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E11816" w:rsidRPr="00143449"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43449">
        <w:rPr>
          <w:rFonts w:ascii="Times New Roman" w:eastAsia="Times New Roman" w:hAnsi="Times New Roman" w:cs="Times New Roman"/>
          <w:lang w:eastAsia="ru-RU"/>
        </w:rPr>
        <w:t xml:space="preserve">9. Упавшие деревья должны быть удалены с проезжей части дорог, тротуаров, от </w:t>
      </w:r>
      <w:proofErr w:type="spellStart"/>
      <w:r w:rsidRPr="00143449">
        <w:rPr>
          <w:rFonts w:ascii="Times New Roman" w:eastAsia="Times New Roman" w:hAnsi="Times New Roman" w:cs="Times New Roman"/>
          <w:lang w:eastAsia="ru-RU"/>
        </w:rPr>
        <w:t>токонесущих</w:t>
      </w:r>
      <w:proofErr w:type="spellEnd"/>
      <w:r w:rsidRPr="00143449">
        <w:rPr>
          <w:rFonts w:ascii="Times New Roman" w:eastAsia="Times New Roman" w:hAnsi="Times New Roman" w:cs="Times New Roman"/>
          <w:lang w:eastAsia="ru-RU"/>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E11816" w:rsidRPr="00143449"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43449">
        <w:rPr>
          <w:rFonts w:ascii="Times New Roman" w:eastAsia="Times New Roman" w:hAnsi="Times New Roman" w:cs="Times New Roman"/>
          <w:lang w:eastAsia="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E11816" w:rsidRPr="00143449"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143449">
        <w:rPr>
          <w:rFonts w:ascii="Times New Roman" w:eastAsia="Times New Roman" w:hAnsi="Times New Roman" w:cs="Times New Roman"/>
          <w:lang w:eastAsia="ru-RU"/>
        </w:rPr>
        <w:t xml:space="preserve">Не допускается касание ветвями деревьев </w:t>
      </w:r>
      <w:proofErr w:type="spellStart"/>
      <w:r w:rsidRPr="00143449">
        <w:rPr>
          <w:rFonts w:ascii="Times New Roman" w:eastAsia="Times New Roman" w:hAnsi="Times New Roman" w:cs="Times New Roman"/>
          <w:lang w:eastAsia="ru-RU"/>
        </w:rPr>
        <w:t>токонесущих</w:t>
      </w:r>
      <w:proofErr w:type="spellEnd"/>
      <w:r w:rsidRPr="00143449">
        <w:rPr>
          <w:rFonts w:ascii="Times New Roman" w:eastAsia="Times New Roman" w:hAnsi="Times New Roman" w:cs="Times New Roman"/>
          <w:lang w:eastAsia="ru-RU"/>
        </w:rPr>
        <w:t xml:space="preserve"> проводов, закрывание ими указателей улиц и номерных знаков домов.</w:t>
      </w:r>
    </w:p>
    <w:p w:rsidR="00E11816" w:rsidRPr="00143449"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43449">
        <w:rPr>
          <w:rFonts w:ascii="Times New Roman" w:eastAsia="Times New Roman" w:hAnsi="Times New Roman" w:cs="Times New Roman"/>
          <w:lang w:eastAsia="ru-RU"/>
        </w:rPr>
        <w:t>10. Юридические и физические лица должны соблюдать чистоту и поддерживать порядок на всей территории Московской области.</w:t>
      </w:r>
    </w:p>
    <w:p w:rsidR="00E11816" w:rsidRPr="00143449"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43449">
        <w:rPr>
          <w:rFonts w:ascii="Times New Roman" w:eastAsia="Times New Roman" w:hAnsi="Times New Roman" w:cs="Times New Roman"/>
          <w:lang w:eastAsia="ru-RU"/>
        </w:rPr>
        <w:t>11. Запрещается:</w:t>
      </w:r>
    </w:p>
    <w:p w:rsidR="00E11816" w:rsidRPr="00143449"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43449">
        <w:rPr>
          <w:rFonts w:ascii="Times New Roman" w:eastAsia="Times New Roman" w:hAnsi="Times New Roman" w:cs="Times New Roman"/>
          <w:lang w:eastAsia="ru-RU"/>
        </w:rPr>
        <w:t>а) мойка транспортных средств, слив топлива, масел, технических жидкостей вне специально отведенных мест;</w:t>
      </w:r>
    </w:p>
    <w:p w:rsidR="00E11816" w:rsidRPr="00143449"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43449">
        <w:rPr>
          <w:rFonts w:ascii="Times New Roman" w:eastAsia="Times New Roman" w:hAnsi="Times New Roman" w:cs="Times New Roman"/>
          <w:lang w:eastAsia="ru-RU"/>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E11816" w:rsidRPr="00143449"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43449">
        <w:rPr>
          <w:rFonts w:ascii="Times New Roman" w:eastAsia="Times New Roman" w:hAnsi="Times New Roman" w:cs="Times New Roman"/>
          <w:lang w:eastAsia="ru-RU"/>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муниципальных образований без получения разрешения в установленном порядке;</w:t>
      </w:r>
    </w:p>
    <w:p w:rsidR="00E11816" w:rsidRPr="00143449"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43449">
        <w:rPr>
          <w:rFonts w:ascii="Times New Roman" w:eastAsia="Times New Roman" w:hAnsi="Times New Roman" w:cs="Times New Roman"/>
          <w:lang w:eastAsia="ru-RU"/>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E11816" w:rsidRPr="00143449"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43449">
        <w:rPr>
          <w:rFonts w:ascii="Times New Roman" w:eastAsia="Times New Roman" w:hAnsi="Times New Roman" w:cs="Times New Roman"/>
          <w:lang w:eastAsia="ru-RU"/>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E11816" w:rsidRPr="00143449"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43449">
        <w:rPr>
          <w:rFonts w:ascii="Times New Roman" w:eastAsia="Times New Roman" w:hAnsi="Times New Roman" w:cs="Times New Roman"/>
          <w:lang w:eastAsia="ru-RU"/>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органами местного самоуправления.</w:t>
      </w:r>
    </w:p>
    <w:p w:rsidR="00E11816" w:rsidRPr="00143449"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143449">
        <w:rPr>
          <w:rFonts w:ascii="Times New Roman" w:eastAsia="Times New Roman" w:hAnsi="Times New Roman" w:cs="Times New Roman"/>
          <w:lang w:eastAsia="ru-RU"/>
        </w:rPr>
        <w:t>12. Подъездные пути к рынкам, торговым и развлекательным центрам, иным объектам торговли и сферы услуг должны иметь твердое покрытие.</w:t>
      </w:r>
    </w:p>
    <w:p w:rsidR="00E11816" w:rsidRPr="00143449" w:rsidRDefault="00E11816" w:rsidP="00E11816">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r w:rsidRPr="00143449">
        <w:rPr>
          <w:rFonts w:ascii="Times New Roman" w:eastAsia="Times New Roman" w:hAnsi="Times New Roman" w:cs="Times New Roman"/>
          <w:lang w:eastAsia="ru-RU"/>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E11816" w:rsidRPr="00702F5E" w:rsidRDefault="00E11816" w:rsidP="00E11816">
      <w:pPr>
        <w:widowControl w:val="0"/>
        <w:tabs>
          <w:tab w:val="left" w:pos="1134"/>
          <w:tab w:val="left" w:pos="1276"/>
        </w:tabs>
        <w:autoSpaceDE w:val="0"/>
        <w:autoSpaceDN w:val="0"/>
        <w:adjustRightInd w:val="0"/>
        <w:spacing w:after="0" w:line="240" w:lineRule="auto"/>
        <w:ind w:firstLine="709"/>
        <w:jc w:val="both"/>
        <w:rPr>
          <w:rFonts w:eastAsia="Times New Roman"/>
          <w:sz w:val="24"/>
          <w:szCs w:val="24"/>
          <w:lang w:eastAsia="ru-RU"/>
        </w:rPr>
      </w:pPr>
    </w:p>
    <w:p w:rsidR="00702F5E" w:rsidRDefault="00702F5E" w:rsidP="00BE1432">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80" w:name="Par93"/>
      <w:bookmarkStart w:id="81" w:name="_Toc402276822"/>
      <w:bookmarkEnd w:id="80"/>
    </w:p>
    <w:p w:rsidR="00870D72" w:rsidRDefault="00870D72" w:rsidP="00BE1432">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p>
    <w:p w:rsidR="00E11816" w:rsidRPr="00BE1432" w:rsidRDefault="00143449" w:rsidP="00BE1432">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r>
        <w:rPr>
          <w:rFonts w:ascii="Times New Roman" w:eastAsia="MS Gothic" w:hAnsi="Times New Roman" w:cs="Times New Roman"/>
          <w:b/>
          <w:sz w:val="28"/>
          <w:szCs w:val="28"/>
        </w:rPr>
        <w:t>Статья</w:t>
      </w:r>
      <w:r w:rsidR="00702F5E">
        <w:rPr>
          <w:rFonts w:ascii="Times New Roman" w:eastAsia="MS Gothic" w:hAnsi="Times New Roman" w:cs="Times New Roman"/>
          <w:b/>
          <w:sz w:val="28"/>
          <w:szCs w:val="28"/>
        </w:rPr>
        <w:t xml:space="preserve"> </w:t>
      </w:r>
      <w:r w:rsidR="00E11816" w:rsidRPr="00BE1432">
        <w:rPr>
          <w:rFonts w:ascii="Times New Roman" w:eastAsia="MS Gothic" w:hAnsi="Times New Roman" w:cs="Times New Roman"/>
          <w:b/>
          <w:sz w:val="28"/>
          <w:szCs w:val="28"/>
        </w:rPr>
        <w:t>57. Общие требования к содержанию территорий</w:t>
      </w:r>
      <w:bookmarkEnd w:id="81"/>
    </w:p>
    <w:p w:rsidR="00E11816" w:rsidRPr="00BA754A" w:rsidRDefault="00E11816" w:rsidP="00E11816">
      <w:pPr>
        <w:tabs>
          <w:tab w:val="left" w:pos="1134"/>
          <w:tab w:val="left" w:pos="1276"/>
        </w:tabs>
        <w:spacing w:after="0" w:line="240" w:lineRule="auto"/>
        <w:ind w:firstLine="709"/>
        <w:rPr>
          <w:rFonts w:eastAsia="Times New Roman"/>
          <w:sz w:val="16"/>
          <w:szCs w:val="16"/>
        </w:rPr>
      </w:pPr>
    </w:p>
    <w:p w:rsidR="00E11816" w:rsidRPr="007B73A2"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B73A2">
        <w:rPr>
          <w:rFonts w:ascii="Times New Roman" w:eastAsia="Times New Roman" w:hAnsi="Times New Roman" w:cs="Times New Roman"/>
          <w:lang w:eastAsia="ru-RU"/>
        </w:rPr>
        <w:t xml:space="preserve">1. Юридические лица (индивидуальные предприниматели), осуществляющие свою деятельность на территории Московской области, и физические лица обязаны заключать договоры на вывоз мусора с подрядными </w:t>
      </w:r>
      <w:proofErr w:type="spellStart"/>
      <w:r w:rsidRPr="007B73A2">
        <w:rPr>
          <w:rFonts w:ascii="Times New Roman" w:eastAsia="Times New Roman" w:hAnsi="Times New Roman" w:cs="Times New Roman"/>
          <w:lang w:eastAsia="ru-RU"/>
        </w:rPr>
        <w:t>мусоровывозящими</w:t>
      </w:r>
      <w:proofErr w:type="spellEnd"/>
      <w:r w:rsidRPr="007B73A2">
        <w:rPr>
          <w:rFonts w:ascii="Times New Roman" w:eastAsia="Times New Roman" w:hAnsi="Times New Roman" w:cs="Times New Roman"/>
          <w:lang w:eastAsia="ru-RU"/>
        </w:rPr>
        <w:t xml:space="preserve"> организациями и физическими лицами, имеющими договорные отношения с организациями, осуществляющими вывоз, утилизацию и обезвреживание отходов, в соответствии с утвержденными Правительством Московской области среднегодовыми нормами накопления мусора.</w:t>
      </w:r>
    </w:p>
    <w:p w:rsidR="00E11816" w:rsidRPr="007B73A2"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B73A2">
        <w:rPr>
          <w:rFonts w:ascii="Times New Roman" w:eastAsia="Times New Roman" w:hAnsi="Times New Roman" w:cs="Times New Roman"/>
          <w:lang w:eastAsia="ru-RU"/>
        </w:rPr>
        <w:t>2. В государственном и муниципальном жилищном фонде договоры на вывоз и утилизацию мусора заключают организации, осуществляющие функции управления общим имуществом и (или) функции по содержанию общего имущества.</w:t>
      </w:r>
    </w:p>
    <w:p w:rsidR="00E11816" w:rsidRPr="007B73A2"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B73A2">
        <w:rPr>
          <w:rFonts w:ascii="Times New Roman" w:eastAsia="Times New Roman" w:hAnsi="Times New Roman" w:cs="Times New Roman"/>
          <w:lang w:eastAsia="ru-RU"/>
        </w:rPr>
        <w:t>3. В многоквартирных домах договоры на вывоз и утилизацию мусора заключают организации, осуществляющие функции управления общим имуществом собственников помещений и (или) осуществляющие функции по содержанию общего имущества, товарищества собственников жилья либо жилищные кооперативы или иные специализированные потребительские кооперативы.</w:t>
      </w:r>
    </w:p>
    <w:p w:rsidR="00E11816" w:rsidRPr="007B73A2"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B73A2">
        <w:rPr>
          <w:rFonts w:ascii="Times New Roman" w:eastAsia="Times New Roman" w:hAnsi="Times New Roman" w:cs="Times New Roman"/>
          <w:lang w:eastAsia="ru-RU"/>
        </w:rPr>
        <w:t>4. В частном жилом фонде договоры на вывоз и утилизацию мусора заключают собственники (правообладатели) жилых домов.</w:t>
      </w:r>
    </w:p>
    <w:p w:rsidR="00E11816" w:rsidRPr="007B73A2"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B73A2">
        <w:rPr>
          <w:rFonts w:ascii="Times New Roman" w:eastAsia="Times New Roman" w:hAnsi="Times New Roman" w:cs="Times New Roman"/>
          <w:lang w:eastAsia="ru-RU"/>
        </w:rPr>
        <w:t>5. По участкам в составе земель лесного фонда, не предоставленных в установленном порядке в пользование гражданам или юридическим лицам, расположенных на границах муниципальных образований Московской области договоры на вывоз и утилизацию мусора заключают органы местного самоуправления.</w:t>
      </w:r>
    </w:p>
    <w:p w:rsidR="00E11816" w:rsidRPr="00702F5E" w:rsidRDefault="00E11816" w:rsidP="00E11816">
      <w:pPr>
        <w:widowControl w:val="0"/>
        <w:tabs>
          <w:tab w:val="left" w:pos="1134"/>
          <w:tab w:val="left" w:pos="1276"/>
        </w:tabs>
        <w:autoSpaceDE w:val="0"/>
        <w:autoSpaceDN w:val="0"/>
        <w:adjustRightInd w:val="0"/>
        <w:spacing w:after="0" w:line="240" w:lineRule="auto"/>
        <w:ind w:firstLine="709"/>
        <w:jc w:val="both"/>
        <w:rPr>
          <w:rFonts w:eastAsia="Times New Roman"/>
          <w:sz w:val="24"/>
          <w:szCs w:val="24"/>
          <w:lang w:eastAsia="ru-RU"/>
        </w:rPr>
      </w:pPr>
    </w:p>
    <w:p w:rsidR="00E11816" w:rsidRPr="00C060A9" w:rsidRDefault="007B73A2" w:rsidP="00702F5E">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82" w:name="_Toc402276823"/>
      <w:r>
        <w:rPr>
          <w:rFonts w:ascii="Times New Roman" w:eastAsia="MS Gothic" w:hAnsi="Times New Roman" w:cs="Times New Roman"/>
          <w:b/>
          <w:sz w:val="28"/>
          <w:szCs w:val="28"/>
        </w:rPr>
        <w:t>Статья</w:t>
      </w:r>
      <w:r w:rsidR="00702F5E">
        <w:rPr>
          <w:rFonts w:ascii="Times New Roman" w:eastAsia="MS Gothic" w:hAnsi="Times New Roman" w:cs="Times New Roman"/>
          <w:b/>
          <w:sz w:val="28"/>
          <w:szCs w:val="28"/>
        </w:rPr>
        <w:t xml:space="preserve"> </w:t>
      </w:r>
      <w:r w:rsidR="00E11816" w:rsidRPr="00C060A9">
        <w:rPr>
          <w:rFonts w:ascii="Times New Roman" w:eastAsia="MS Gothic" w:hAnsi="Times New Roman" w:cs="Times New Roman"/>
          <w:b/>
          <w:sz w:val="28"/>
          <w:szCs w:val="28"/>
        </w:rPr>
        <w:t>58. Организация сбора мусора</w:t>
      </w:r>
      <w:bookmarkEnd w:id="82"/>
    </w:p>
    <w:p w:rsidR="00E11816" w:rsidRPr="00BA754A" w:rsidRDefault="00E11816" w:rsidP="00E11816">
      <w:pPr>
        <w:tabs>
          <w:tab w:val="left" w:pos="1134"/>
          <w:tab w:val="left" w:pos="1276"/>
        </w:tabs>
        <w:spacing w:after="0" w:line="240" w:lineRule="auto"/>
        <w:ind w:firstLine="709"/>
        <w:rPr>
          <w:rFonts w:eastAsia="Times New Roman"/>
          <w:sz w:val="16"/>
          <w:szCs w:val="16"/>
        </w:rPr>
      </w:pPr>
    </w:p>
    <w:p w:rsidR="00E11816" w:rsidRPr="007B73A2"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B73A2">
        <w:rPr>
          <w:rFonts w:ascii="Times New Roman" w:eastAsia="Times New Roman" w:hAnsi="Times New Roman" w:cs="Times New Roman"/>
          <w:lang w:eastAsia="ru-RU"/>
        </w:rPr>
        <w:t>1. Ответственность за сбор мусора в контейнеры и бункеры-накопители, зачистку (уборку) контейнерных площадок возлагается:</w:t>
      </w:r>
    </w:p>
    <w:p w:rsidR="00E11816" w:rsidRPr="007B73A2"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B73A2">
        <w:rPr>
          <w:rFonts w:ascii="Times New Roman" w:eastAsia="Times New Roman" w:hAnsi="Times New Roman" w:cs="Times New Roman"/>
          <w:lang w:eastAsia="ru-RU"/>
        </w:rPr>
        <w:t>а) в отношении государственного и муниципального жилищного фонда – на органы местного самоуправления;</w:t>
      </w:r>
    </w:p>
    <w:p w:rsidR="00E11816" w:rsidRPr="007B73A2"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B73A2">
        <w:rPr>
          <w:rFonts w:ascii="Times New Roman" w:eastAsia="Times New Roman" w:hAnsi="Times New Roman" w:cs="Times New Roman"/>
          <w:lang w:eastAsia="ru-RU"/>
        </w:rPr>
        <w:t>б) на остальных территориях – на собственников (правообладателей) таких территорий или земельных участков.</w:t>
      </w:r>
    </w:p>
    <w:p w:rsidR="00E11816" w:rsidRPr="007B73A2"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B73A2">
        <w:rPr>
          <w:rFonts w:ascii="Times New Roman" w:eastAsia="Times New Roman" w:hAnsi="Times New Roman" w:cs="Times New Roman"/>
          <w:lang w:eastAsia="ru-RU"/>
        </w:rPr>
        <w:t>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законодательством Российской Федерации.</w:t>
      </w:r>
    </w:p>
    <w:p w:rsidR="00E11816" w:rsidRPr="007B73A2"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B73A2">
        <w:rPr>
          <w:rFonts w:ascii="Times New Roman" w:eastAsia="Times New Roman" w:hAnsi="Times New Roman" w:cs="Times New Roman"/>
          <w:lang w:eastAsia="ru-RU"/>
        </w:rPr>
        <w:t>3. Складирование отходов на территории предприятия вне специально отведенных мест и превышение лимитов на их размещение, а также временное складирование растительного и иного грунта осуществляется в соответствии с законодательством Российской Федерации.</w:t>
      </w:r>
    </w:p>
    <w:p w:rsidR="00E11816" w:rsidRPr="007B73A2"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7B73A2">
        <w:rPr>
          <w:rFonts w:ascii="Times New Roman" w:eastAsia="Times New Roman" w:hAnsi="Times New Roman" w:cs="Times New Roman"/>
          <w:lang w:eastAsia="ru-RU"/>
        </w:rPr>
        <w:t>4. Переполнение контейнеров, бункеров-накопителей мусором не допускается.</w:t>
      </w:r>
    </w:p>
    <w:p w:rsidR="00E11816" w:rsidRPr="00BA754A" w:rsidRDefault="00E11816" w:rsidP="00E11816">
      <w:pPr>
        <w:tabs>
          <w:tab w:val="left" w:pos="1134"/>
          <w:tab w:val="left" w:pos="1276"/>
        </w:tabs>
        <w:spacing w:after="60" w:line="240" w:lineRule="auto"/>
        <w:ind w:firstLine="709"/>
        <w:jc w:val="both"/>
        <w:outlineLvl w:val="1"/>
        <w:rPr>
          <w:rFonts w:eastAsia="MS Gothic"/>
        </w:rPr>
      </w:pPr>
    </w:p>
    <w:p w:rsidR="00E11816" w:rsidRPr="00C060A9" w:rsidRDefault="007B73A2" w:rsidP="00C060A9">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83" w:name="_Toc402276824"/>
      <w:r>
        <w:rPr>
          <w:rFonts w:ascii="Times New Roman" w:eastAsia="MS Gothic" w:hAnsi="Times New Roman" w:cs="Times New Roman"/>
          <w:b/>
          <w:sz w:val="28"/>
          <w:szCs w:val="28"/>
        </w:rPr>
        <w:t>Статья</w:t>
      </w:r>
      <w:r w:rsidR="00702F5E">
        <w:rPr>
          <w:rFonts w:ascii="Times New Roman" w:eastAsia="MS Gothic" w:hAnsi="Times New Roman" w:cs="Times New Roman"/>
          <w:b/>
          <w:sz w:val="28"/>
          <w:szCs w:val="28"/>
        </w:rPr>
        <w:t xml:space="preserve"> </w:t>
      </w:r>
      <w:r w:rsidR="00E11816" w:rsidRPr="00C060A9">
        <w:rPr>
          <w:rFonts w:ascii="Times New Roman" w:eastAsia="MS Gothic" w:hAnsi="Times New Roman" w:cs="Times New Roman"/>
          <w:b/>
          <w:sz w:val="28"/>
          <w:szCs w:val="28"/>
        </w:rPr>
        <w:t>59. Вывоз мусора</w:t>
      </w:r>
      <w:bookmarkEnd w:id="83"/>
    </w:p>
    <w:p w:rsidR="00E11816" w:rsidRPr="00BA754A" w:rsidRDefault="00E11816" w:rsidP="00E11816">
      <w:pPr>
        <w:tabs>
          <w:tab w:val="left" w:pos="1134"/>
          <w:tab w:val="left" w:pos="1276"/>
        </w:tabs>
        <w:spacing w:after="0" w:line="240" w:lineRule="auto"/>
        <w:ind w:firstLine="709"/>
        <w:rPr>
          <w:rFonts w:eastAsia="Times New Roman"/>
          <w:sz w:val="16"/>
          <w:szCs w:val="16"/>
        </w:rPr>
      </w:pPr>
    </w:p>
    <w:p w:rsidR="00E11816" w:rsidRPr="00302A38" w:rsidRDefault="00E11816" w:rsidP="00702F5E">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302A38">
        <w:rPr>
          <w:rFonts w:ascii="Times New Roman" w:eastAsia="Times New Roman" w:hAnsi="Times New Roman" w:cs="Times New Roman"/>
          <w:lang w:eastAsia="ru-RU"/>
        </w:rPr>
        <w:t xml:space="preserve">1. Вывоз мусора осуществляется </w:t>
      </w:r>
      <w:proofErr w:type="spellStart"/>
      <w:r w:rsidRPr="00302A38">
        <w:rPr>
          <w:rFonts w:ascii="Times New Roman" w:eastAsia="Times New Roman" w:hAnsi="Times New Roman" w:cs="Times New Roman"/>
          <w:lang w:eastAsia="ru-RU"/>
        </w:rPr>
        <w:t>мусоровывозящими</w:t>
      </w:r>
      <w:proofErr w:type="spellEnd"/>
      <w:r w:rsidRPr="00302A38">
        <w:rPr>
          <w:rFonts w:ascii="Times New Roman" w:eastAsia="Times New Roman" w:hAnsi="Times New Roman" w:cs="Times New Roman"/>
          <w:lang w:eastAsia="ru-RU"/>
        </w:rPr>
        <w:t xml:space="preserve"> организациями, имеющими специализированный транспорт, лицензию на перевозку грузов автомобильным транспортом, заключившими договоры, преду</w:t>
      </w:r>
      <w:r w:rsidR="00C75AEB" w:rsidRPr="00302A38">
        <w:rPr>
          <w:rFonts w:ascii="Times New Roman" w:eastAsia="Times New Roman" w:hAnsi="Times New Roman" w:cs="Times New Roman"/>
          <w:lang w:eastAsia="ru-RU"/>
        </w:rPr>
        <w:t>смотренные статьей 60 наст</w:t>
      </w:r>
      <w:r w:rsidRPr="00302A38">
        <w:rPr>
          <w:rFonts w:ascii="Times New Roman" w:eastAsia="Times New Roman" w:hAnsi="Times New Roman" w:cs="Times New Roman"/>
          <w:lang w:eastAsia="ru-RU"/>
        </w:rPr>
        <w:t xml:space="preserve"> Закона</w:t>
      </w:r>
      <w:r w:rsidR="00C75AEB" w:rsidRPr="00302A38">
        <w:rPr>
          <w:rFonts w:ascii="Times New Roman" w:eastAsia="Times New Roman" w:hAnsi="Times New Roman" w:cs="Times New Roman"/>
          <w:lang w:eastAsia="ru-RU"/>
        </w:rPr>
        <w:t xml:space="preserve"> </w:t>
      </w:r>
      <w:r w:rsidR="00C75AEB" w:rsidRPr="00302A38">
        <w:rPr>
          <w:rFonts w:ascii="Times New Roman" w:hAnsi="Times New Roman" w:cs="Times New Roman"/>
        </w:rPr>
        <w:t>Московской области от 30.12.2014 N 191/2014-ОЗ "О благоустройстве в Московской области".</w:t>
      </w:r>
      <w:r w:rsidRPr="00302A38">
        <w:rPr>
          <w:rFonts w:ascii="Times New Roman" w:eastAsia="Times New Roman" w:hAnsi="Times New Roman" w:cs="Times New Roman"/>
          <w:lang w:eastAsia="ru-RU"/>
        </w:rPr>
        <w:t xml:space="preserve"> Вывоз мусора производится в сроки, указанные в графике вывоза, являющемся приложением к договору. Каждый рейс автомашины, перевозящей контейнеры или бункеры-накопители, должен отмечаться в путевом листе администрацией полигона по складированию бытовых отходов. Ответственность за герметизацию, внешний вид и санитарное состояние контейнеров и бункеров-накопителей во время транспортировки возлагается на организации и физические лица, осуществляющие данный вид работ.</w:t>
      </w:r>
    </w:p>
    <w:p w:rsidR="00702F5E" w:rsidRPr="00302A38" w:rsidRDefault="00E11816" w:rsidP="00702F5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hd w:val="clear" w:color="auto" w:fill="FFFFFF"/>
          <w:lang w:eastAsia="ru-RU"/>
        </w:rPr>
      </w:pPr>
      <w:r w:rsidRPr="00302A38">
        <w:rPr>
          <w:rFonts w:ascii="Times New Roman" w:eastAsia="Times New Roman" w:hAnsi="Times New Roman" w:cs="Times New Roman"/>
          <w:color w:val="000000"/>
          <w:shd w:val="clear" w:color="auto" w:fill="FFFFFF"/>
          <w:lang w:eastAsia="ru-RU"/>
        </w:rPr>
        <w:t xml:space="preserve">Мусоровозы должны быть оборудованы датчиками ГЛОНАСС с передачей информации </w:t>
      </w:r>
      <w:r w:rsidR="00C060A9" w:rsidRPr="00302A38">
        <w:rPr>
          <w:rFonts w:ascii="Times New Roman" w:eastAsia="Calibri" w:hAnsi="Times New Roman" w:cs="Times New Roman"/>
          <w:bCs/>
        </w:rPr>
        <w:t xml:space="preserve">в </w:t>
      </w:r>
      <w:r w:rsidR="00C060A9" w:rsidRPr="00302A38">
        <w:rPr>
          <w:rFonts w:ascii="Times New Roman" w:eastAsia="Calibri" w:hAnsi="Times New Roman" w:cs="Times New Roman"/>
          <w:bCs/>
        </w:rPr>
        <w:lastRenderedPageBreak/>
        <w:t>Региональную навигационно-информационную систему Московской области</w:t>
      </w:r>
      <w:r w:rsidR="00870D72">
        <w:rPr>
          <w:rFonts w:ascii="Times New Roman" w:eastAsia="Calibri" w:hAnsi="Times New Roman" w:cs="Times New Roman"/>
          <w:bCs/>
        </w:rPr>
        <w:t xml:space="preserve"> (РНИС)</w:t>
      </w:r>
      <w:r w:rsidR="00C060A9" w:rsidRPr="00302A38">
        <w:rPr>
          <w:rFonts w:ascii="Times New Roman" w:eastAsia="Times New Roman" w:hAnsi="Times New Roman" w:cs="Times New Roman"/>
          <w:color w:val="000000"/>
          <w:shd w:val="clear" w:color="auto" w:fill="FFFFFF"/>
          <w:lang w:eastAsia="ru-RU"/>
        </w:rPr>
        <w:t xml:space="preserve">.                                                                  </w:t>
      </w:r>
    </w:p>
    <w:p w:rsidR="00E11816" w:rsidRPr="00302A38" w:rsidRDefault="00E11816" w:rsidP="00E20B22">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302A38">
        <w:rPr>
          <w:rFonts w:ascii="Times New Roman" w:eastAsia="Times New Roman" w:hAnsi="Times New Roman" w:cs="Times New Roman"/>
          <w:lang w:eastAsia="ru-RU"/>
        </w:rPr>
        <w:t>2. Уборку мусора, просыпавшегося при выгрузке из конте</w:t>
      </w:r>
      <w:r w:rsidR="00E20B22">
        <w:rPr>
          <w:rFonts w:ascii="Times New Roman" w:eastAsia="Times New Roman" w:hAnsi="Times New Roman" w:cs="Times New Roman"/>
          <w:lang w:eastAsia="ru-RU"/>
        </w:rPr>
        <w:t>йнеров в мусоровоз или загрузке </w:t>
      </w:r>
      <w:r w:rsidR="00D31F3C" w:rsidRPr="00302A38">
        <w:rPr>
          <w:rFonts w:ascii="Times New Roman" w:eastAsia="Times New Roman" w:hAnsi="Times New Roman" w:cs="Times New Roman"/>
          <w:lang w:eastAsia="ru-RU"/>
        </w:rPr>
        <w:t>б</w:t>
      </w:r>
      <w:r w:rsidRPr="00302A38">
        <w:rPr>
          <w:rFonts w:ascii="Times New Roman" w:eastAsia="Times New Roman" w:hAnsi="Times New Roman" w:cs="Times New Roman"/>
          <w:lang w:eastAsia="ru-RU"/>
        </w:rPr>
        <w:t>ункера, производят работники организации, осуществляющей вывоз мусора.</w:t>
      </w:r>
    </w:p>
    <w:p w:rsidR="00E11816" w:rsidRPr="00302A38"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302A38">
        <w:rPr>
          <w:rFonts w:ascii="Times New Roman" w:eastAsia="Times New Roman" w:hAnsi="Times New Roman" w:cs="Times New Roman"/>
          <w:lang w:eastAsia="ru-RU"/>
        </w:rPr>
        <w:t xml:space="preserve">3. </w:t>
      </w:r>
      <w:r w:rsidRPr="00302A38">
        <w:rPr>
          <w:rFonts w:ascii="Times New Roman" w:eastAsia="Times New Roman" w:hAnsi="Times New Roman" w:cs="Times New Roman"/>
          <w:shd w:val="clear" w:color="auto" w:fill="FFFFFF"/>
          <w:lang w:eastAsia="ru-RU"/>
        </w:rPr>
        <w:t>Контейнеры и бункеры-накопители размещаются (устанавливаются) на специально оборудованных площадках. Места размещения и тип ограждения определяются органами местного самоуправления по заявкам жилищно-эксплуатационных организаций, согласованным в установленном порядке.</w:t>
      </w:r>
    </w:p>
    <w:p w:rsidR="00E11816" w:rsidRPr="00302A38"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302A38">
        <w:rPr>
          <w:rFonts w:ascii="Times New Roman" w:eastAsia="Times New Roman" w:hAnsi="Times New Roman" w:cs="Times New Roman"/>
          <w:lang w:eastAsia="ru-RU"/>
        </w:rPr>
        <w:t>Запрещается устанавливать контейнеры и бункеры-накопители на проезжей части, тротуарах, газонах и в проходных арках домов.</w:t>
      </w:r>
    </w:p>
    <w:p w:rsidR="00E11816" w:rsidRPr="00302A38"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302A38">
        <w:rPr>
          <w:rFonts w:ascii="Times New Roman" w:eastAsia="Times New Roman" w:hAnsi="Times New Roman" w:cs="Times New Roman"/>
          <w:lang w:eastAsia="ru-RU"/>
        </w:rPr>
        <w:t xml:space="preserve">В исключительных случаях допускается временная (на срок до 1 суток) установка на дворовых территориях бункеров-накопителей для сбора строительного мусора вблизи мест производства ремонтных и </w:t>
      </w:r>
      <w:proofErr w:type="spellStart"/>
      <w:r w:rsidRPr="00302A38">
        <w:rPr>
          <w:rFonts w:ascii="Times New Roman" w:eastAsia="Times New Roman" w:hAnsi="Times New Roman" w:cs="Times New Roman"/>
          <w:lang w:eastAsia="ru-RU"/>
        </w:rPr>
        <w:t>благоустроительных</w:t>
      </w:r>
      <w:proofErr w:type="spellEnd"/>
      <w:r w:rsidRPr="00302A38">
        <w:rPr>
          <w:rFonts w:ascii="Times New Roman" w:eastAsia="Times New Roman" w:hAnsi="Times New Roman" w:cs="Times New Roman"/>
          <w:lang w:eastAsia="ru-RU"/>
        </w:rPr>
        <w:t xml:space="preserve"> работ, выполняемых юридическими и физическими лицами, 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E11816" w:rsidRPr="00302A38"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302A38">
        <w:rPr>
          <w:rFonts w:ascii="Times New Roman" w:eastAsia="Times New Roman" w:hAnsi="Times New Roman" w:cs="Times New Roman"/>
          <w:lang w:eastAsia="ru-RU"/>
        </w:rPr>
        <w:t xml:space="preserve">При выполнении работ по вывозу мусора по заявкам граждан владелец </w:t>
      </w:r>
      <w:proofErr w:type="spellStart"/>
      <w:r w:rsidRPr="00302A38">
        <w:rPr>
          <w:rFonts w:ascii="Times New Roman" w:eastAsia="Times New Roman" w:hAnsi="Times New Roman" w:cs="Times New Roman"/>
          <w:lang w:eastAsia="ru-RU"/>
        </w:rPr>
        <w:t>бункеровоза</w:t>
      </w:r>
      <w:proofErr w:type="spellEnd"/>
      <w:r w:rsidRPr="00302A38">
        <w:rPr>
          <w:rFonts w:ascii="Times New Roman" w:eastAsia="Times New Roman" w:hAnsi="Times New Roman" w:cs="Times New Roman"/>
          <w:lang w:eastAsia="ru-RU"/>
        </w:rPr>
        <w:t xml:space="preserve"> обязан уведомить собственника (владельца) территории о месте кратковременной установки бункера-накопителя.</w:t>
      </w:r>
    </w:p>
    <w:p w:rsidR="00E11816" w:rsidRPr="00302A38"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302A38">
        <w:rPr>
          <w:rFonts w:ascii="Times New Roman" w:eastAsia="Times New Roman" w:hAnsi="Times New Roman" w:cs="Times New Roman"/>
          <w:lang w:eastAsia="ru-RU"/>
        </w:rPr>
        <w:t>4.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запираться на замки.</w:t>
      </w:r>
    </w:p>
    <w:p w:rsidR="00E11816" w:rsidRPr="00302A38"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302A38">
        <w:rPr>
          <w:rFonts w:ascii="Times New Roman" w:eastAsia="Times New Roman" w:hAnsi="Times New Roman" w:cs="Times New Roman"/>
          <w:lang w:eastAsia="ru-RU"/>
        </w:rPr>
        <w:t>5.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w:t>
      </w:r>
    </w:p>
    <w:p w:rsidR="00E11816" w:rsidRPr="00302A38"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302A38">
        <w:rPr>
          <w:rFonts w:ascii="Times New Roman" w:eastAsia="Times New Roman" w:hAnsi="Times New Roman" w:cs="Times New Roman"/>
          <w:lang w:eastAsia="ru-RU"/>
        </w:rPr>
        <w:t xml:space="preserve">6. На вокзалах, пристанях, рынках, в аэропортах,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w:t>
      </w:r>
      <w:smartTag w:uri="urn:schemas-microsoft-com:office:smarttags" w:element="metricconverter">
        <w:smartTagPr>
          <w:attr w:name="ProductID" w:val="50 м"/>
        </w:smartTagPr>
        <w:r w:rsidRPr="00302A38">
          <w:rPr>
            <w:rFonts w:ascii="Times New Roman" w:eastAsia="Times New Roman" w:hAnsi="Times New Roman" w:cs="Times New Roman"/>
            <w:lang w:eastAsia="ru-RU"/>
          </w:rPr>
          <w:t>50 м</w:t>
        </w:r>
      </w:smartTag>
      <w:r w:rsidRPr="00302A38">
        <w:rPr>
          <w:rFonts w:ascii="Times New Roman" w:eastAsia="Times New Roman" w:hAnsi="Times New Roman" w:cs="Times New Roman"/>
          <w:lang w:eastAsia="ru-RU"/>
        </w:rPr>
        <w:t xml:space="preserve">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w:t>
      </w:r>
      <w:smartTag w:uri="urn:schemas-microsoft-com:office:smarttags" w:element="metricconverter">
        <w:smartTagPr>
          <w:attr w:name="ProductID" w:val="100 м"/>
        </w:smartTagPr>
        <w:r w:rsidRPr="00302A38">
          <w:rPr>
            <w:rFonts w:ascii="Times New Roman" w:eastAsia="Times New Roman" w:hAnsi="Times New Roman" w:cs="Times New Roman"/>
            <w:lang w:eastAsia="ru-RU"/>
          </w:rPr>
          <w:t>100 м</w:t>
        </w:r>
      </w:smartTag>
      <w:r w:rsidRPr="00302A38">
        <w:rPr>
          <w:rFonts w:ascii="Times New Roman" w:eastAsia="Times New Roman" w:hAnsi="Times New Roman" w:cs="Times New Roman"/>
          <w:lang w:eastAsia="ru-RU"/>
        </w:rPr>
        <w:t>. На остановках пассажирского транспорта и у входов в торговые объекты – в количестве не менее двух.</w:t>
      </w:r>
    </w:p>
    <w:p w:rsidR="00E11816" w:rsidRPr="00302A38"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302A38">
        <w:rPr>
          <w:rFonts w:ascii="Times New Roman" w:eastAsia="Times New Roman" w:hAnsi="Times New Roman" w:cs="Times New Roman"/>
          <w:lang w:eastAsia="ru-RU"/>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E11816" w:rsidRPr="00302A38"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302A38">
        <w:rPr>
          <w:rFonts w:ascii="Times New Roman" w:eastAsia="Times New Roman" w:hAnsi="Times New Roman" w:cs="Times New Roman"/>
          <w:lang w:eastAsia="ru-RU"/>
        </w:rPr>
        <w:t>Покраска урн осуществляется собственником (владельцем) или организацией, осуществляющей функции управления домовладением один раз в год (апрель), а также по мере необходимости или по предписаниям уполномоченного органа исполнительной власти.</w:t>
      </w:r>
    </w:p>
    <w:p w:rsidR="00E11816" w:rsidRPr="00C75AEB" w:rsidRDefault="00E11816" w:rsidP="00E11816">
      <w:pPr>
        <w:tabs>
          <w:tab w:val="left" w:pos="1134"/>
          <w:tab w:val="left" w:pos="1276"/>
        </w:tabs>
        <w:spacing w:after="60" w:line="240" w:lineRule="auto"/>
        <w:ind w:firstLine="709"/>
        <w:jc w:val="both"/>
        <w:outlineLvl w:val="1"/>
        <w:rPr>
          <w:rFonts w:ascii="Times New Roman" w:eastAsia="MS Gothic" w:hAnsi="Times New Roman" w:cs="Times New Roman"/>
        </w:rPr>
      </w:pPr>
    </w:p>
    <w:p w:rsidR="00702F5E" w:rsidRDefault="00702F5E" w:rsidP="00C060A9">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84" w:name="_Toc402276825"/>
    </w:p>
    <w:p w:rsidR="00702F5E" w:rsidRDefault="00702F5E" w:rsidP="00C060A9">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p>
    <w:p w:rsidR="00E11816" w:rsidRPr="00C060A9" w:rsidRDefault="00E11816" w:rsidP="00C060A9">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r w:rsidRPr="00C060A9">
        <w:rPr>
          <w:rFonts w:ascii="Times New Roman" w:eastAsia="MS Gothic" w:hAnsi="Times New Roman" w:cs="Times New Roman"/>
          <w:b/>
          <w:sz w:val="28"/>
          <w:szCs w:val="28"/>
        </w:rPr>
        <w:t>Статья 60. Договор на вывоз мусора</w:t>
      </w:r>
      <w:bookmarkEnd w:id="84"/>
    </w:p>
    <w:p w:rsidR="00E11816" w:rsidRPr="00BA754A" w:rsidRDefault="00E11816" w:rsidP="00E11816">
      <w:pPr>
        <w:tabs>
          <w:tab w:val="left" w:pos="1134"/>
          <w:tab w:val="left" w:pos="1276"/>
        </w:tabs>
        <w:spacing w:after="0" w:line="240" w:lineRule="auto"/>
        <w:ind w:firstLine="709"/>
        <w:rPr>
          <w:rFonts w:eastAsia="Times New Roman"/>
          <w:sz w:val="16"/>
          <w:szCs w:val="16"/>
        </w:rPr>
      </w:pPr>
    </w:p>
    <w:p w:rsidR="00E11816" w:rsidRPr="0065098D"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65098D">
        <w:rPr>
          <w:rFonts w:ascii="Times New Roman" w:eastAsia="Times New Roman" w:hAnsi="Times New Roman" w:cs="Times New Roman"/>
          <w:lang w:eastAsia="ru-RU"/>
        </w:rPr>
        <w:t>Договор на вывоз мусора заключается в простой письменной форме в соответствии с требованиями гражданского законодательства к договорам на оказание услуг (выполнение работ).</w:t>
      </w:r>
    </w:p>
    <w:p w:rsidR="00E11816" w:rsidRPr="00066123"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066123">
        <w:rPr>
          <w:rFonts w:ascii="Times New Roman" w:eastAsia="Times New Roman" w:hAnsi="Times New Roman" w:cs="Times New Roman"/>
          <w:lang w:eastAsia="ru-RU"/>
        </w:rPr>
        <w:t xml:space="preserve">Правительство Московской области утверждает типовой договор на вывоз мусора. </w:t>
      </w:r>
    </w:p>
    <w:p w:rsidR="00E11816" w:rsidRDefault="00E11816" w:rsidP="00E11816">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p>
    <w:p w:rsidR="00C75AEB" w:rsidRDefault="00C75AEB" w:rsidP="00E11816">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p>
    <w:p w:rsidR="00E11816" w:rsidRPr="00C060A9" w:rsidRDefault="0065098D" w:rsidP="00C060A9">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85" w:name="Par122"/>
      <w:bookmarkStart w:id="86" w:name="_Toc402276826"/>
      <w:bookmarkEnd w:id="85"/>
      <w:r>
        <w:rPr>
          <w:rFonts w:ascii="Times New Roman" w:eastAsia="MS Gothic" w:hAnsi="Times New Roman" w:cs="Times New Roman"/>
          <w:b/>
          <w:sz w:val="28"/>
          <w:szCs w:val="28"/>
        </w:rPr>
        <w:t>Статья</w:t>
      </w:r>
      <w:r w:rsidR="00702F5E">
        <w:rPr>
          <w:rFonts w:ascii="Times New Roman" w:eastAsia="MS Gothic" w:hAnsi="Times New Roman" w:cs="Times New Roman"/>
          <w:b/>
          <w:sz w:val="28"/>
          <w:szCs w:val="28"/>
        </w:rPr>
        <w:t xml:space="preserve"> </w:t>
      </w:r>
      <w:r w:rsidR="00E11816" w:rsidRPr="00C060A9">
        <w:rPr>
          <w:rFonts w:ascii="Times New Roman" w:eastAsia="MS Gothic" w:hAnsi="Times New Roman" w:cs="Times New Roman"/>
          <w:b/>
          <w:sz w:val="28"/>
          <w:szCs w:val="28"/>
        </w:rPr>
        <w:t xml:space="preserve">61. Общие требования к проведению </w:t>
      </w:r>
      <w:r w:rsidR="00702F5E" w:rsidRPr="00C060A9">
        <w:rPr>
          <w:rFonts w:ascii="Times New Roman" w:eastAsia="MS Gothic" w:hAnsi="Times New Roman" w:cs="Times New Roman"/>
          <w:b/>
          <w:sz w:val="28"/>
          <w:szCs w:val="28"/>
        </w:rPr>
        <w:t>благоустройства и</w:t>
      </w:r>
      <w:r w:rsidR="00E11816" w:rsidRPr="00C060A9">
        <w:rPr>
          <w:rFonts w:ascii="Times New Roman" w:eastAsia="MS Gothic" w:hAnsi="Times New Roman" w:cs="Times New Roman"/>
          <w:b/>
          <w:sz w:val="28"/>
          <w:szCs w:val="28"/>
        </w:rPr>
        <w:t xml:space="preserve"> уборочных работ на территории Московской области</w:t>
      </w:r>
      <w:bookmarkEnd w:id="86"/>
    </w:p>
    <w:p w:rsidR="00E11816" w:rsidRPr="00BA754A" w:rsidRDefault="00E11816" w:rsidP="00E11816">
      <w:pPr>
        <w:tabs>
          <w:tab w:val="left" w:pos="1134"/>
          <w:tab w:val="left" w:pos="1276"/>
        </w:tabs>
        <w:spacing w:after="0" w:line="240" w:lineRule="auto"/>
        <w:ind w:firstLine="709"/>
        <w:rPr>
          <w:rFonts w:eastAsia="Times New Roman"/>
          <w:sz w:val="16"/>
          <w:szCs w:val="16"/>
        </w:rPr>
      </w:pPr>
    </w:p>
    <w:p w:rsidR="00E11816" w:rsidRPr="0008771D" w:rsidRDefault="00E11816" w:rsidP="00E11816">
      <w:pPr>
        <w:numPr>
          <w:ilvl w:val="0"/>
          <w:numId w:val="8"/>
        </w:numPr>
        <w:tabs>
          <w:tab w:val="left" w:pos="1134"/>
          <w:tab w:val="left" w:pos="1276"/>
        </w:tabs>
        <w:spacing w:after="0" w:line="240" w:lineRule="auto"/>
        <w:ind w:left="0" w:firstLine="709"/>
        <w:jc w:val="both"/>
        <w:rPr>
          <w:rFonts w:ascii="Times New Roman" w:eastAsia="Times New Roman" w:hAnsi="Times New Roman" w:cs="Times New Roman"/>
          <w:lang w:eastAsia="ru-RU"/>
        </w:rPr>
      </w:pPr>
      <w:r w:rsidRPr="0008771D">
        <w:rPr>
          <w:rFonts w:ascii="Times New Roman" w:eastAsia="Times New Roman" w:hAnsi="Times New Roman" w:cs="Times New Roman"/>
          <w:lang w:eastAsia="ru-RU"/>
        </w:rPr>
        <w:lastRenderedPageBreak/>
        <w:t xml:space="preserve">Работы по благоустройству и уборочные работы на территории </w:t>
      </w:r>
      <w:r w:rsidR="00012629" w:rsidRPr="0008771D">
        <w:rPr>
          <w:rFonts w:ascii="Times New Roman" w:hAnsi="Times New Roman" w:cs="Times New Roman"/>
        </w:rPr>
        <w:t xml:space="preserve">городского округа </w:t>
      </w:r>
      <w:r w:rsidR="00C75AEB" w:rsidRPr="0008771D">
        <w:rPr>
          <w:rFonts w:ascii="Times New Roman" w:eastAsia="Times New Roman" w:hAnsi="Times New Roman" w:cs="Times New Roman"/>
          <w:lang w:eastAsia="ru-RU"/>
        </w:rPr>
        <w:t xml:space="preserve">Лобня </w:t>
      </w:r>
      <w:r w:rsidRPr="0008771D">
        <w:rPr>
          <w:rFonts w:ascii="Times New Roman" w:eastAsia="Times New Roman" w:hAnsi="Times New Roman" w:cs="Times New Roman"/>
          <w:lang w:eastAsia="ru-RU"/>
        </w:rPr>
        <w:t>Московской области осуществляются в соответствии с планами благоустройства, разрабатываемыми и утверждаемыми органами местного самоуправления.</w:t>
      </w:r>
    </w:p>
    <w:p w:rsidR="00E11816" w:rsidRPr="0008771D" w:rsidRDefault="00E11816" w:rsidP="00E11816">
      <w:pPr>
        <w:numPr>
          <w:ilvl w:val="0"/>
          <w:numId w:val="8"/>
        </w:numPr>
        <w:tabs>
          <w:tab w:val="left" w:pos="1134"/>
          <w:tab w:val="left" w:pos="1276"/>
        </w:tabs>
        <w:spacing w:after="0" w:line="240" w:lineRule="auto"/>
        <w:ind w:left="0" w:firstLine="709"/>
        <w:jc w:val="both"/>
        <w:rPr>
          <w:rFonts w:ascii="Times New Roman" w:eastAsia="Times New Roman" w:hAnsi="Times New Roman" w:cs="Times New Roman"/>
          <w:lang w:eastAsia="ru-RU"/>
        </w:rPr>
      </w:pPr>
      <w:r w:rsidRPr="0008771D">
        <w:rPr>
          <w:rFonts w:ascii="Times New Roman" w:eastAsia="Times New Roman" w:hAnsi="Times New Roman" w:cs="Times New Roman"/>
          <w:lang w:eastAsia="ru-RU"/>
        </w:rPr>
        <w:t>Обязательными документами в сфере благоустройства являются:</w:t>
      </w:r>
    </w:p>
    <w:p w:rsidR="00E11816" w:rsidRPr="005171ED"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5171ED">
        <w:rPr>
          <w:rFonts w:ascii="Times New Roman" w:eastAsia="Times New Roman" w:hAnsi="Times New Roman" w:cs="Times New Roman"/>
          <w:lang w:eastAsia="ru-RU"/>
        </w:rPr>
        <w:t xml:space="preserve">а) планы </w:t>
      </w:r>
      <w:r w:rsidR="005171ED" w:rsidRPr="005171ED">
        <w:rPr>
          <w:rFonts w:ascii="Times New Roman" w:eastAsia="Times New Roman" w:hAnsi="Times New Roman" w:cs="Times New Roman"/>
          <w:lang w:eastAsia="ru-RU"/>
        </w:rPr>
        <w:t>благоустройства составляются</w:t>
      </w:r>
      <w:r w:rsidRPr="005171ED">
        <w:rPr>
          <w:rFonts w:ascii="Times New Roman" w:eastAsia="Times New Roman" w:hAnsi="Times New Roman" w:cs="Times New Roman"/>
          <w:lang w:eastAsia="ru-RU"/>
        </w:rPr>
        <w:t xml:space="preserve"> на 3 (Трех) летний период и содержат:</w:t>
      </w:r>
    </w:p>
    <w:p w:rsidR="00E11816" w:rsidRPr="0008771D"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08771D">
        <w:rPr>
          <w:rFonts w:ascii="Times New Roman" w:eastAsia="Times New Roman" w:hAnsi="Times New Roman" w:cs="Times New Roman"/>
          <w:lang w:eastAsia="ru-RU"/>
        </w:rPr>
        <w:t>перечень объектов благоустройства (элементов объектов благоустройства), подлежащих ремонту или облагораживанию;</w:t>
      </w:r>
    </w:p>
    <w:p w:rsidR="00E11816" w:rsidRPr="0008771D"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08771D">
        <w:rPr>
          <w:rFonts w:ascii="Times New Roman" w:eastAsia="Times New Roman" w:hAnsi="Times New Roman" w:cs="Times New Roman"/>
          <w:lang w:eastAsia="ru-RU"/>
        </w:rPr>
        <w:t>адресный перечень объектов благоустройства (элементов объектов благоустройства), подлежащих ремонту или облагораживанию;</w:t>
      </w:r>
    </w:p>
    <w:p w:rsidR="00E11816" w:rsidRPr="0008771D"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08771D">
        <w:rPr>
          <w:rFonts w:ascii="Times New Roman" w:eastAsia="Times New Roman" w:hAnsi="Times New Roman" w:cs="Times New Roman"/>
          <w:lang w:eastAsia="ru-RU"/>
        </w:rPr>
        <w:t>сроки, очередность проведения работ по ремонту или облагораживанию объектов благоустройства (элементов объектов благоустройства).</w:t>
      </w:r>
    </w:p>
    <w:p w:rsidR="00E11816" w:rsidRPr="0008771D"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08771D">
        <w:rPr>
          <w:rFonts w:ascii="Times New Roman" w:eastAsia="Times New Roman" w:hAnsi="Times New Roman" w:cs="Times New Roman"/>
          <w:lang w:eastAsia="ru-RU"/>
        </w:rPr>
        <w:t>б) схемы уборки территорий с указанием:</w:t>
      </w:r>
    </w:p>
    <w:p w:rsidR="00E11816" w:rsidRPr="0008771D"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08771D">
        <w:rPr>
          <w:rFonts w:ascii="Times New Roman" w:eastAsia="Times New Roman" w:hAnsi="Times New Roman" w:cs="Times New Roman"/>
          <w:lang w:eastAsia="ru-RU"/>
        </w:rPr>
        <w:t>адресного перечня, сроков, периодичности уборки территорий;</w:t>
      </w:r>
    </w:p>
    <w:p w:rsidR="00E11816" w:rsidRPr="0008771D"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08771D">
        <w:rPr>
          <w:rFonts w:ascii="Times New Roman" w:eastAsia="Times New Roman" w:hAnsi="Times New Roman" w:cs="Times New Roman"/>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E11816" w:rsidRPr="0008771D"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08771D">
        <w:rPr>
          <w:rFonts w:ascii="Times New Roman" w:eastAsia="Times New Roman" w:hAnsi="Times New Roman" w:cs="Times New Roman"/>
          <w:lang w:eastAsia="ru-RU"/>
        </w:rPr>
        <w:t>в) схемы санитарной очистки территорий, с указанием:</w:t>
      </w:r>
    </w:p>
    <w:p w:rsidR="00E11816" w:rsidRPr="0008771D"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08771D">
        <w:rPr>
          <w:rFonts w:ascii="Times New Roman" w:eastAsia="Times New Roman" w:hAnsi="Times New Roman" w:cs="Times New Roman"/>
          <w:lang w:eastAsia="ru-RU"/>
        </w:rPr>
        <w:t>адресного перечня, сроков, периодичности санитарной очистки территорий;</w:t>
      </w:r>
    </w:p>
    <w:p w:rsidR="00E11816" w:rsidRPr="0008771D"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08771D">
        <w:rPr>
          <w:rFonts w:ascii="Times New Roman" w:eastAsia="Times New Roman" w:hAnsi="Times New Roman" w:cs="Times New Roman"/>
          <w:lang w:eastAsia="ru-RU"/>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E11816" w:rsidRPr="0008771D"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08771D">
        <w:rPr>
          <w:rFonts w:ascii="Times New Roman" w:eastAsia="Times New Roman" w:hAnsi="Times New Roman" w:cs="Times New Roman"/>
          <w:lang w:eastAsia="ru-RU"/>
        </w:rPr>
        <w:t>г) схемы сбора, накопления и вывоза мусора с указанием:</w:t>
      </w:r>
    </w:p>
    <w:p w:rsidR="00E11816" w:rsidRPr="0008771D"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08771D">
        <w:rPr>
          <w:rFonts w:ascii="Times New Roman" w:eastAsia="Times New Roman" w:hAnsi="Times New Roman" w:cs="Times New Roman"/>
          <w:lang w:eastAsia="ru-RU"/>
        </w:rPr>
        <w:t>адресного перечня, сроков, периодичности вывоза мусора, норм накопления мусора по отношению к каждому участку сбора и накопления мусора;</w:t>
      </w:r>
    </w:p>
    <w:p w:rsidR="00E11816" w:rsidRPr="0008771D"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08771D">
        <w:rPr>
          <w:rFonts w:ascii="Times New Roman" w:eastAsia="Times New Roman" w:hAnsi="Times New Roman" w:cs="Times New Roman"/>
          <w:lang w:eastAsia="ru-RU"/>
        </w:rPr>
        <w:t>перечня организаций, осуществляющих вывоз мусора с привязкой к каждому участку сбора и накопления мусора;</w:t>
      </w:r>
    </w:p>
    <w:p w:rsidR="00E11816" w:rsidRPr="0008771D"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08771D">
        <w:rPr>
          <w:rFonts w:ascii="Times New Roman" w:eastAsia="Times New Roman" w:hAnsi="Times New Roman" w:cs="Times New Roman"/>
          <w:lang w:eastAsia="ru-RU"/>
        </w:rPr>
        <w:t>перечня организаций, осуществляющих хранение и утилизацию мусора, вывозимого с каждого участка;</w:t>
      </w:r>
    </w:p>
    <w:p w:rsidR="00E11816" w:rsidRPr="0008771D"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08771D">
        <w:rPr>
          <w:rFonts w:ascii="Times New Roman" w:eastAsia="Times New Roman" w:hAnsi="Times New Roman" w:cs="Times New Roman"/>
          <w:lang w:eastAsia="ru-RU"/>
        </w:rPr>
        <w:t>картографические данные с указанием всех данных, указанных в настоящей статье.</w:t>
      </w:r>
    </w:p>
    <w:p w:rsidR="00E11816" w:rsidRPr="0008771D" w:rsidRDefault="00E11816" w:rsidP="00E11816">
      <w:pPr>
        <w:numPr>
          <w:ilvl w:val="0"/>
          <w:numId w:val="8"/>
        </w:numPr>
        <w:tabs>
          <w:tab w:val="left" w:pos="1134"/>
          <w:tab w:val="left" w:pos="1276"/>
        </w:tabs>
        <w:spacing w:after="0" w:line="240" w:lineRule="auto"/>
        <w:ind w:left="0" w:firstLine="709"/>
        <w:jc w:val="both"/>
        <w:rPr>
          <w:rFonts w:ascii="Times New Roman" w:eastAsia="Times New Roman" w:hAnsi="Times New Roman" w:cs="Times New Roman"/>
          <w:lang w:eastAsia="ru-RU"/>
        </w:rPr>
      </w:pPr>
      <w:r w:rsidRPr="0008771D">
        <w:rPr>
          <w:rFonts w:ascii="Times New Roman" w:eastAsia="Times New Roman" w:hAnsi="Times New Roman" w:cs="Times New Roman"/>
          <w:lang w:eastAsia="ru-RU"/>
        </w:rPr>
        <w:t>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муниципального образования.</w:t>
      </w:r>
    </w:p>
    <w:p w:rsidR="00E11816" w:rsidRPr="0008771D" w:rsidRDefault="00E11816" w:rsidP="00E11816">
      <w:pPr>
        <w:tabs>
          <w:tab w:val="left" w:pos="1134"/>
          <w:tab w:val="left" w:pos="1276"/>
        </w:tabs>
        <w:spacing w:after="0" w:line="240" w:lineRule="auto"/>
        <w:ind w:firstLine="709"/>
        <w:jc w:val="both"/>
        <w:rPr>
          <w:rFonts w:eastAsia="Times New Roman"/>
          <w:lang w:eastAsia="ru-RU"/>
        </w:rPr>
      </w:pPr>
    </w:p>
    <w:p w:rsidR="00702F5E" w:rsidRDefault="00702F5E" w:rsidP="00C060A9">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87" w:name="_Toc402276827"/>
    </w:p>
    <w:p w:rsidR="00702F5E" w:rsidRDefault="00702F5E" w:rsidP="00C060A9">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p>
    <w:p w:rsidR="00702F5E" w:rsidRDefault="00702F5E" w:rsidP="00C060A9">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p>
    <w:p w:rsidR="00E11816" w:rsidRPr="00C060A9" w:rsidRDefault="0008771D" w:rsidP="00C060A9">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r>
        <w:rPr>
          <w:rFonts w:ascii="Times New Roman" w:eastAsia="MS Gothic" w:hAnsi="Times New Roman" w:cs="Times New Roman"/>
          <w:b/>
          <w:sz w:val="28"/>
          <w:szCs w:val="28"/>
        </w:rPr>
        <w:t>Статья</w:t>
      </w:r>
      <w:r w:rsidR="00702F5E">
        <w:rPr>
          <w:rFonts w:ascii="Times New Roman" w:eastAsia="MS Gothic" w:hAnsi="Times New Roman" w:cs="Times New Roman"/>
          <w:b/>
          <w:sz w:val="28"/>
          <w:szCs w:val="28"/>
        </w:rPr>
        <w:t xml:space="preserve"> </w:t>
      </w:r>
      <w:r w:rsidR="00E11816" w:rsidRPr="00C060A9">
        <w:rPr>
          <w:rFonts w:ascii="Times New Roman" w:eastAsia="MS Gothic" w:hAnsi="Times New Roman" w:cs="Times New Roman"/>
          <w:b/>
          <w:sz w:val="28"/>
          <w:szCs w:val="28"/>
        </w:rPr>
        <w:t>62. Месячник благоустройства</w:t>
      </w:r>
      <w:bookmarkEnd w:id="87"/>
    </w:p>
    <w:p w:rsidR="00E11816" w:rsidRPr="002B7F88" w:rsidRDefault="00E11816" w:rsidP="00E11816">
      <w:pPr>
        <w:numPr>
          <w:ilvl w:val="0"/>
          <w:numId w:val="9"/>
        </w:numPr>
        <w:tabs>
          <w:tab w:val="left" w:pos="1134"/>
          <w:tab w:val="left" w:pos="1276"/>
        </w:tabs>
        <w:spacing w:after="0" w:line="240" w:lineRule="auto"/>
        <w:ind w:left="0" w:firstLine="709"/>
        <w:jc w:val="both"/>
        <w:rPr>
          <w:rFonts w:ascii="Times New Roman" w:eastAsia="Times New Roman" w:hAnsi="Times New Roman" w:cs="Times New Roman"/>
          <w:lang w:eastAsia="ru-RU"/>
        </w:rPr>
      </w:pPr>
      <w:r w:rsidRPr="002B7F88">
        <w:rPr>
          <w:rFonts w:ascii="Times New Roman" w:eastAsia="Times New Roman" w:hAnsi="Times New Roman" w:cs="Times New Roman"/>
          <w:lang w:eastAsia="ru-RU"/>
        </w:rPr>
        <w:t xml:space="preserve">На территории </w:t>
      </w:r>
      <w:r w:rsidR="00012629" w:rsidRPr="002B7F88">
        <w:rPr>
          <w:rFonts w:ascii="Times New Roman" w:hAnsi="Times New Roman" w:cs="Times New Roman"/>
        </w:rPr>
        <w:t xml:space="preserve">городского округа </w:t>
      </w:r>
      <w:r w:rsidR="00C75AEB" w:rsidRPr="002B7F88">
        <w:rPr>
          <w:rFonts w:ascii="Times New Roman" w:eastAsia="Times New Roman" w:hAnsi="Times New Roman" w:cs="Times New Roman"/>
          <w:lang w:eastAsia="ru-RU"/>
        </w:rPr>
        <w:t xml:space="preserve">Лобня </w:t>
      </w:r>
      <w:r w:rsidRPr="002B7F88">
        <w:rPr>
          <w:rFonts w:ascii="Times New Roman" w:eastAsia="Times New Roman" w:hAnsi="Times New Roman" w:cs="Times New Roman"/>
          <w:lang w:eastAsia="ru-RU"/>
        </w:rPr>
        <w:t>Московской области ежегодно проводится месячник благоустройства, направленный на приведение территорий в соответствие с нормативными характеристиками.</w:t>
      </w:r>
    </w:p>
    <w:p w:rsidR="00E11816" w:rsidRPr="002B7F88" w:rsidRDefault="00E11816" w:rsidP="00E11816">
      <w:pPr>
        <w:numPr>
          <w:ilvl w:val="0"/>
          <w:numId w:val="9"/>
        </w:numPr>
        <w:tabs>
          <w:tab w:val="left" w:pos="1134"/>
          <w:tab w:val="left" w:pos="1276"/>
        </w:tabs>
        <w:spacing w:after="0" w:line="240" w:lineRule="auto"/>
        <w:ind w:left="0" w:firstLine="709"/>
        <w:jc w:val="both"/>
        <w:rPr>
          <w:rFonts w:ascii="Times New Roman" w:eastAsia="Times New Roman" w:hAnsi="Times New Roman" w:cs="Times New Roman"/>
          <w:lang w:eastAsia="ru-RU"/>
        </w:rPr>
      </w:pPr>
      <w:r w:rsidRPr="002B7F88">
        <w:rPr>
          <w:rFonts w:ascii="Times New Roman" w:eastAsia="Times New Roman" w:hAnsi="Times New Roman" w:cs="Times New Roman"/>
          <w:lang w:eastAsia="ru-RU"/>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E11816" w:rsidRPr="002B7F88"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2B7F88">
        <w:rPr>
          <w:rFonts w:ascii="Times New Roman" w:eastAsia="Times New Roman" w:hAnsi="Times New Roman" w:cs="Times New Roman"/>
          <w:lang w:eastAsia="ru-RU"/>
        </w:rPr>
        <w:t>3. В течение месячника благоустройства органы местного самоуправления,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11816" w:rsidRPr="002B7F88"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2B7F88">
        <w:rPr>
          <w:rFonts w:ascii="Times New Roman" w:eastAsia="Times New Roman" w:hAnsi="Times New Roman" w:cs="Times New Roman"/>
          <w:lang w:eastAsia="ru-RU"/>
        </w:rPr>
        <w:t>4. С 10 мая каждого года органы местного самоуправления,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E11816" w:rsidRPr="002B7F88"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2B7F88">
        <w:rPr>
          <w:rFonts w:ascii="Times New Roman" w:eastAsia="Times New Roman" w:hAnsi="Times New Roman" w:cs="Times New Roman"/>
          <w:lang w:eastAsia="ru-RU"/>
        </w:rPr>
        <w:t>5. Осуществление работ в течение месячника по благоустройству осуществляется за счет:</w:t>
      </w:r>
    </w:p>
    <w:p w:rsidR="00E11816" w:rsidRPr="002B7F88"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2B7F88">
        <w:rPr>
          <w:rFonts w:ascii="Times New Roman" w:eastAsia="Times New Roman" w:hAnsi="Times New Roman" w:cs="Times New Roman"/>
          <w:lang w:eastAsia="ru-RU"/>
        </w:rPr>
        <w:lastRenderedPageBreak/>
        <w:t>а) средств бюджетов муниципальных образований – в отношении объектов благоустройства, находящихся в муниципальной собственности;</w:t>
      </w:r>
    </w:p>
    <w:p w:rsidR="00E11816" w:rsidRPr="002B7F88"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2B7F88">
        <w:rPr>
          <w:rFonts w:ascii="Times New Roman" w:eastAsia="Times New Roman" w:hAnsi="Times New Roman" w:cs="Times New Roman"/>
          <w:lang w:eastAsia="ru-RU"/>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E11816" w:rsidRPr="002B7F88"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2B7F88">
        <w:rPr>
          <w:rFonts w:ascii="Times New Roman" w:eastAsia="Times New Roman" w:hAnsi="Times New Roman" w:cs="Times New Roman"/>
          <w:lang w:eastAsia="ru-RU"/>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E11816" w:rsidRPr="00702F5E" w:rsidRDefault="00E11816" w:rsidP="00E11816">
      <w:pPr>
        <w:tabs>
          <w:tab w:val="left" w:pos="1134"/>
          <w:tab w:val="left" w:pos="1276"/>
        </w:tabs>
        <w:spacing w:after="60" w:line="240" w:lineRule="auto"/>
        <w:ind w:firstLine="709"/>
        <w:jc w:val="both"/>
        <w:outlineLvl w:val="1"/>
        <w:rPr>
          <w:rFonts w:eastAsia="MS Gothic"/>
          <w:sz w:val="24"/>
          <w:szCs w:val="24"/>
        </w:rPr>
      </w:pPr>
    </w:p>
    <w:p w:rsidR="00E11816" w:rsidRPr="00C060A9" w:rsidRDefault="00E11816" w:rsidP="00C060A9">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88" w:name="_Toc402276828"/>
      <w:r w:rsidRPr="00C060A9">
        <w:rPr>
          <w:rFonts w:ascii="Times New Roman" w:eastAsia="MS Gothic" w:hAnsi="Times New Roman" w:cs="Times New Roman"/>
          <w:b/>
          <w:sz w:val="28"/>
          <w:szCs w:val="28"/>
        </w:rPr>
        <w:t>Статья 63. Организация и проведение уборочных работ в зимнее время</w:t>
      </w:r>
      <w:bookmarkEnd w:id="88"/>
    </w:p>
    <w:p w:rsidR="00E11816" w:rsidRPr="00BA754A" w:rsidRDefault="00E11816" w:rsidP="00E11816">
      <w:pPr>
        <w:tabs>
          <w:tab w:val="left" w:pos="1134"/>
          <w:tab w:val="left" w:pos="1276"/>
        </w:tabs>
        <w:spacing w:after="0" w:line="240" w:lineRule="auto"/>
        <w:ind w:firstLine="709"/>
        <w:rPr>
          <w:rFonts w:eastAsia="Times New Roman"/>
          <w:sz w:val="24"/>
          <w:szCs w:val="24"/>
        </w:rPr>
      </w:pP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2. До 1 октября текущего года органами местного самоуправления и дорожными службами должны быть завершены работы по подготовке мест для приема снега (</w:t>
      </w:r>
      <w:proofErr w:type="spellStart"/>
      <w:r w:rsidRPr="00AA5A40">
        <w:rPr>
          <w:rFonts w:ascii="Times New Roman" w:eastAsia="Times New Roman" w:hAnsi="Times New Roman" w:cs="Times New Roman"/>
          <w:lang w:eastAsia="ru-RU"/>
        </w:rPr>
        <w:t>снегосвалки</w:t>
      </w:r>
      <w:proofErr w:type="spellEnd"/>
      <w:r w:rsidRPr="00AA5A40">
        <w:rPr>
          <w:rFonts w:ascii="Times New Roman" w:eastAsia="Times New Roman" w:hAnsi="Times New Roman" w:cs="Times New Roman"/>
          <w:lang w:eastAsia="ru-RU"/>
        </w:rPr>
        <w:t xml:space="preserve">, </w:t>
      </w:r>
      <w:proofErr w:type="spellStart"/>
      <w:r w:rsidRPr="00AA5A40">
        <w:rPr>
          <w:rFonts w:ascii="Times New Roman" w:eastAsia="Times New Roman" w:hAnsi="Times New Roman" w:cs="Times New Roman"/>
          <w:lang w:eastAsia="ru-RU"/>
        </w:rPr>
        <w:t>снегоплавильные</w:t>
      </w:r>
      <w:proofErr w:type="spellEnd"/>
      <w:r w:rsidRPr="00AA5A40">
        <w:rPr>
          <w:rFonts w:ascii="Times New Roman" w:eastAsia="Times New Roman" w:hAnsi="Times New Roman" w:cs="Times New Roman"/>
          <w:lang w:eastAsia="ru-RU"/>
        </w:rPr>
        <w:t xml:space="preserve"> камеры, площадки для вывоза и временного складирования снега).</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6. Запрещается:</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 xml:space="preserve">а) выдвигать или перемещать на проезжую часть магистралей, улиц и проездов снег, счищаемый с внутриквартальных, дворовых территорий, </w:t>
      </w:r>
      <w:proofErr w:type="gramStart"/>
      <w:r w:rsidRPr="00AA5A40">
        <w:rPr>
          <w:rFonts w:ascii="Times New Roman" w:eastAsia="Times New Roman" w:hAnsi="Times New Roman" w:cs="Times New Roman"/>
          <w:lang w:eastAsia="ru-RU"/>
        </w:rPr>
        <w:t>территорий</w:t>
      </w:r>
      <w:proofErr w:type="gramEnd"/>
      <w:r w:rsidRPr="00AA5A40">
        <w:rPr>
          <w:rFonts w:ascii="Times New Roman" w:eastAsia="Times New Roman" w:hAnsi="Times New Roman" w:cs="Times New Roman"/>
          <w:lang w:eastAsia="ru-RU"/>
        </w:rPr>
        <w:t xml:space="preserve"> находящихся в собственности (владении) третьих лиц;</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AA5A40">
        <w:rPr>
          <w:rFonts w:ascii="Times New Roman" w:eastAsia="Times New Roman" w:hAnsi="Times New Roman" w:cs="Times New Roman"/>
          <w:lang w:eastAsia="ru-RU"/>
        </w:rPr>
        <w:t>внутридворовые</w:t>
      </w:r>
      <w:proofErr w:type="spellEnd"/>
      <w:r w:rsidRPr="00AA5A40">
        <w:rPr>
          <w:rFonts w:ascii="Times New Roman" w:eastAsia="Times New Roman" w:hAnsi="Times New Roman" w:cs="Times New Roman"/>
          <w:lang w:eastAsia="ru-RU"/>
        </w:rPr>
        <w:t xml:space="preserve"> проезды, иные места прохода пешеходов и проезда автомобилей.</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7. К первоочередным мероприятиям зимней уборки улиц, дорог и магистралей относятся:</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 xml:space="preserve">а) обработка проезжей части дорог </w:t>
      </w:r>
      <w:proofErr w:type="spellStart"/>
      <w:r w:rsidRPr="00AA5A40">
        <w:rPr>
          <w:rFonts w:ascii="Times New Roman" w:eastAsia="Times New Roman" w:hAnsi="Times New Roman" w:cs="Times New Roman"/>
          <w:lang w:eastAsia="ru-RU"/>
        </w:rPr>
        <w:t>противогололедными</w:t>
      </w:r>
      <w:proofErr w:type="spellEnd"/>
      <w:r w:rsidRPr="00AA5A40">
        <w:rPr>
          <w:rFonts w:ascii="Times New Roman" w:eastAsia="Times New Roman" w:hAnsi="Times New Roman" w:cs="Times New Roman"/>
          <w:lang w:eastAsia="ru-RU"/>
        </w:rPr>
        <w:t xml:space="preserve"> средствами;</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б) сгребание и подметание снега;</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в) формирование снежного вала для последующего вывоза;</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8. К мероприятиям второй очереди относятся:</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а) удаление снега (вывоз);</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б) зачистка дорожных лотков после удаления снега с проезжей части;</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в) скалывание льда и уборка снежно-ледяных образований.</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 xml:space="preserve">9. Обработка проезжей части дорог </w:t>
      </w:r>
      <w:proofErr w:type="spellStart"/>
      <w:r w:rsidRPr="00AA5A40">
        <w:rPr>
          <w:rFonts w:ascii="Times New Roman" w:eastAsia="Times New Roman" w:hAnsi="Times New Roman" w:cs="Times New Roman"/>
          <w:lang w:eastAsia="ru-RU"/>
        </w:rPr>
        <w:t>противогололедными</w:t>
      </w:r>
      <w:proofErr w:type="spellEnd"/>
      <w:r w:rsidRPr="00AA5A40">
        <w:rPr>
          <w:rFonts w:ascii="Times New Roman" w:eastAsia="Times New Roman" w:hAnsi="Times New Roman" w:cs="Times New Roman"/>
          <w:lang w:eastAsia="ru-RU"/>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 xml:space="preserve">10. С началом снегопада в первую очередь </w:t>
      </w:r>
      <w:proofErr w:type="spellStart"/>
      <w:r w:rsidRPr="00AA5A40">
        <w:rPr>
          <w:rFonts w:ascii="Times New Roman" w:eastAsia="Times New Roman" w:hAnsi="Times New Roman" w:cs="Times New Roman"/>
          <w:lang w:eastAsia="ru-RU"/>
        </w:rPr>
        <w:t>противогололедными</w:t>
      </w:r>
      <w:proofErr w:type="spellEnd"/>
      <w:r w:rsidRPr="00AA5A40">
        <w:rPr>
          <w:rFonts w:ascii="Times New Roman" w:eastAsia="Times New Roman" w:hAnsi="Times New Roman" w:cs="Times New Roman"/>
          <w:lang w:eastAsia="ru-RU"/>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w:t>
      </w:r>
      <w:r w:rsidRPr="00AA5A40">
        <w:rPr>
          <w:rFonts w:ascii="Times New Roman" w:eastAsia="Times New Roman" w:hAnsi="Times New Roman" w:cs="Times New Roman"/>
          <w:lang w:eastAsia="ru-RU"/>
        </w:rPr>
        <w:lastRenderedPageBreak/>
        <w:t>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AA5A40">
        <w:rPr>
          <w:rFonts w:ascii="Times New Roman" w:eastAsia="Times New Roman" w:hAnsi="Times New Roman" w:cs="Times New Roman"/>
          <w:lang w:eastAsia="ru-RU"/>
        </w:rPr>
        <w:t>противогололедными</w:t>
      </w:r>
      <w:proofErr w:type="spellEnd"/>
      <w:r w:rsidRPr="00AA5A40">
        <w:rPr>
          <w:rFonts w:ascii="Times New Roman" w:eastAsia="Times New Roman" w:hAnsi="Times New Roman" w:cs="Times New Roman"/>
          <w:lang w:eastAsia="ru-RU"/>
        </w:rPr>
        <w:t xml:space="preserve"> средствами при обнаружении гололеда.</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AA5A40">
        <w:rPr>
          <w:rFonts w:ascii="Times New Roman" w:eastAsia="Times New Roman" w:hAnsi="Times New Roman" w:cs="Times New Roman"/>
          <w:lang w:eastAsia="ru-RU"/>
        </w:rPr>
        <w:t>противогололедными</w:t>
      </w:r>
      <w:proofErr w:type="spellEnd"/>
      <w:r w:rsidRPr="00AA5A40">
        <w:rPr>
          <w:rFonts w:ascii="Times New Roman" w:eastAsia="Times New Roman" w:hAnsi="Times New Roman" w:cs="Times New Roman"/>
          <w:lang w:eastAsia="ru-RU"/>
        </w:rPr>
        <w:t xml:space="preserve"> средствами.</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13. Формирование снежных валов не допускается:</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а) на перекрестках и вблизи железнодорожных переездов;</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б) на тротуарах.</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 xml:space="preserve">14. На улицах и проездах с односторонним движением транспорта двухметровые </w:t>
      </w:r>
      <w:proofErr w:type="spellStart"/>
      <w:r w:rsidRPr="00AA5A40">
        <w:rPr>
          <w:rFonts w:ascii="Times New Roman" w:eastAsia="Times New Roman" w:hAnsi="Times New Roman" w:cs="Times New Roman"/>
          <w:lang w:eastAsia="ru-RU"/>
        </w:rPr>
        <w:t>прилотковые</w:t>
      </w:r>
      <w:proofErr w:type="spellEnd"/>
      <w:r w:rsidRPr="00AA5A40">
        <w:rPr>
          <w:rFonts w:ascii="Times New Roman" w:eastAsia="Times New Roman" w:hAnsi="Times New Roman" w:cs="Times New Roman"/>
          <w:lang w:eastAsia="ru-RU"/>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а) на остановках общественного пассажирского транспорта – на длину остановки;</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б) на переходах, имеющих разметку – на ширину разметки;</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 xml:space="preserve">в) на переходах, не имеющих разметку – не менее </w:t>
      </w:r>
      <w:smartTag w:uri="urn:schemas-microsoft-com:office:smarttags" w:element="metricconverter">
        <w:smartTagPr>
          <w:attr w:name="ProductID" w:val="5 м"/>
        </w:smartTagPr>
        <w:r w:rsidRPr="00AA5A40">
          <w:rPr>
            <w:rFonts w:ascii="Times New Roman" w:eastAsia="Times New Roman" w:hAnsi="Times New Roman" w:cs="Times New Roman"/>
            <w:lang w:eastAsia="ru-RU"/>
          </w:rPr>
          <w:t>5 м</w:t>
        </w:r>
      </w:smartTag>
      <w:r w:rsidRPr="00AA5A40">
        <w:rPr>
          <w:rFonts w:ascii="Times New Roman" w:eastAsia="Times New Roman" w:hAnsi="Times New Roman" w:cs="Times New Roman"/>
          <w:lang w:eastAsia="ru-RU"/>
        </w:rPr>
        <w:t>.</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Места временного складирования снега после снеготаяния должны быть очищены от мусора и благоустроены.</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AA5A40">
        <w:rPr>
          <w:rFonts w:ascii="Times New Roman" w:eastAsia="Times New Roman" w:hAnsi="Times New Roman" w:cs="Times New Roman"/>
          <w:lang w:eastAsia="ru-RU"/>
        </w:rPr>
        <w:t>противогололедными</w:t>
      </w:r>
      <w:proofErr w:type="spellEnd"/>
      <w:r w:rsidRPr="00AA5A40">
        <w:rPr>
          <w:rFonts w:ascii="Times New Roman" w:eastAsia="Times New Roman" w:hAnsi="Times New Roman" w:cs="Times New Roman"/>
          <w:lang w:eastAsia="ru-RU"/>
        </w:rPr>
        <w:t xml:space="preserve"> материалами. Время на обработку всей площади тротуаров не должно превышать четырех часов с начала снегопада.</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AA5A40">
        <w:rPr>
          <w:rFonts w:ascii="Times New Roman" w:eastAsia="Times New Roman" w:hAnsi="Times New Roman" w:cs="Times New Roman"/>
          <w:lang w:eastAsia="ru-RU"/>
        </w:rPr>
        <w:t>противогололедными</w:t>
      </w:r>
      <w:proofErr w:type="spellEnd"/>
      <w:r w:rsidRPr="00AA5A40">
        <w:rPr>
          <w:rFonts w:ascii="Times New Roman" w:eastAsia="Times New Roman" w:hAnsi="Times New Roman" w:cs="Times New Roman"/>
          <w:lang w:eastAsia="ru-RU"/>
        </w:rPr>
        <w:t xml:space="preserve"> средствами должны повторяться, обеспечивая безопасность для пешеходов.</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AA5A40">
        <w:rPr>
          <w:rFonts w:ascii="Times New Roman" w:eastAsia="Times New Roman" w:hAnsi="Times New Roman" w:cs="Times New Roman"/>
          <w:lang w:eastAsia="ru-RU"/>
        </w:rPr>
        <w:t>противогололедными</w:t>
      </w:r>
      <w:proofErr w:type="spellEnd"/>
      <w:r w:rsidRPr="00AA5A40">
        <w:rPr>
          <w:rFonts w:ascii="Times New Roman" w:eastAsia="Times New Roman" w:hAnsi="Times New Roman" w:cs="Times New Roman"/>
          <w:lang w:eastAsia="ru-RU"/>
        </w:rPr>
        <w:t xml:space="preserve"> материалами и расчищаться для движения пешеходов.</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AA5A40">
        <w:rPr>
          <w:rFonts w:ascii="Times New Roman" w:eastAsia="Times New Roman" w:hAnsi="Times New Roman" w:cs="Times New Roman"/>
          <w:lang w:eastAsia="ru-RU"/>
        </w:rPr>
        <w:t>противогололедными</w:t>
      </w:r>
      <w:proofErr w:type="spellEnd"/>
      <w:r w:rsidRPr="00AA5A40">
        <w:rPr>
          <w:rFonts w:ascii="Times New Roman" w:eastAsia="Times New Roman" w:hAnsi="Times New Roman" w:cs="Times New Roman"/>
          <w:lang w:eastAsia="ru-RU"/>
        </w:rPr>
        <w:t xml:space="preserve"> материалами в полосе движения пешеходов в течение 2 часов.</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AA5A40">
        <w:rPr>
          <w:rFonts w:ascii="Times New Roman" w:eastAsia="Times New Roman" w:hAnsi="Times New Roman" w:cs="Times New Roman"/>
          <w:lang w:eastAsia="ru-RU"/>
        </w:rPr>
        <w:t xml:space="preserve">20. </w:t>
      </w:r>
      <w:proofErr w:type="spellStart"/>
      <w:r w:rsidRPr="00AA5A40">
        <w:rPr>
          <w:rFonts w:ascii="Times New Roman" w:eastAsia="Times New Roman" w:hAnsi="Times New Roman" w:cs="Times New Roman"/>
          <w:lang w:eastAsia="ru-RU"/>
        </w:rPr>
        <w:t>Внутридворовые</w:t>
      </w:r>
      <w:proofErr w:type="spellEnd"/>
      <w:r w:rsidRPr="00AA5A40">
        <w:rPr>
          <w:rFonts w:ascii="Times New Roman" w:eastAsia="Times New Roman" w:hAnsi="Times New Roman" w:cs="Times New Roman"/>
          <w:lang w:eastAsia="ru-RU"/>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E11816" w:rsidRPr="00AA5A40"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AC3E11" w:rsidRDefault="00AC3E11" w:rsidP="00C060A9">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89" w:name="Par163"/>
      <w:bookmarkStart w:id="90" w:name="_Toc402276829"/>
      <w:bookmarkEnd w:id="89"/>
    </w:p>
    <w:p w:rsidR="00E11816" w:rsidRPr="00C060A9" w:rsidRDefault="00E11816" w:rsidP="00C060A9">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r w:rsidRPr="00C060A9">
        <w:rPr>
          <w:rFonts w:ascii="Times New Roman" w:eastAsia="MS Gothic" w:hAnsi="Times New Roman" w:cs="Times New Roman"/>
          <w:b/>
          <w:sz w:val="28"/>
          <w:szCs w:val="28"/>
        </w:rPr>
        <w:t>Статья 64. Организация и проведение уборочных работ в летнее время</w:t>
      </w:r>
      <w:bookmarkEnd w:id="90"/>
    </w:p>
    <w:p w:rsidR="00E11816" w:rsidRPr="00BA754A" w:rsidRDefault="00E11816" w:rsidP="00E11816">
      <w:pPr>
        <w:tabs>
          <w:tab w:val="left" w:pos="1134"/>
          <w:tab w:val="left" w:pos="1276"/>
        </w:tabs>
        <w:spacing w:after="0" w:line="240" w:lineRule="auto"/>
        <w:ind w:firstLine="709"/>
        <w:rPr>
          <w:rFonts w:eastAsia="Times New Roman"/>
          <w:sz w:val="16"/>
          <w:szCs w:val="16"/>
        </w:rPr>
      </w:pP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2. Подметание дворовых территорий, </w:t>
      </w:r>
      <w:proofErr w:type="spellStart"/>
      <w:r w:rsidRPr="000E175B">
        <w:rPr>
          <w:rFonts w:ascii="Times New Roman" w:eastAsia="Times New Roman" w:hAnsi="Times New Roman" w:cs="Times New Roman"/>
          <w:lang w:eastAsia="ru-RU"/>
        </w:rPr>
        <w:t>внутридворовых</w:t>
      </w:r>
      <w:proofErr w:type="spellEnd"/>
      <w:r w:rsidRPr="000E175B">
        <w:rPr>
          <w:rFonts w:ascii="Times New Roman" w:eastAsia="Times New Roman" w:hAnsi="Times New Roman" w:cs="Times New Roman"/>
          <w:lang w:eastAsia="ru-RU"/>
        </w:rPr>
        <w:t xml:space="preserve"> проездов и тротуаров </w:t>
      </w:r>
      <w:proofErr w:type="gramStart"/>
      <w:r w:rsidRPr="000E175B">
        <w:rPr>
          <w:rFonts w:ascii="Times New Roman" w:eastAsia="Times New Roman" w:hAnsi="Times New Roman" w:cs="Times New Roman"/>
          <w:lang w:eastAsia="ru-RU"/>
        </w:rPr>
        <w:t>от смета</w:t>
      </w:r>
      <w:proofErr w:type="gramEnd"/>
      <w:r w:rsidRPr="000E175B">
        <w:rPr>
          <w:rFonts w:ascii="Times New Roman" w:eastAsia="Times New Roman" w:hAnsi="Times New Roman" w:cs="Times New Roman"/>
          <w:lang w:eastAsia="ru-RU"/>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3. Дорожки и площадки парков, скверов, бульваров должны быть очищены от мусора, листьев и других видимых загрязнений.</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6. Мойка дорожных покрытий площадей и улиц производится предпочтительно в ночное время.</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smartTag w:uri="urn:schemas-microsoft-com:office:smarttags" w:element="metricconverter">
        <w:smartTagPr>
          <w:attr w:name="ProductID" w:val="20 см"/>
        </w:smartTagPr>
        <w:r w:rsidRPr="000E175B">
          <w:rPr>
            <w:rFonts w:ascii="Times New Roman" w:eastAsia="Times New Roman" w:hAnsi="Times New Roman" w:cs="Times New Roman"/>
            <w:lang w:eastAsia="ru-RU"/>
          </w:rPr>
          <w:t>20 см</w:t>
        </w:r>
      </w:smartTag>
      <w:r w:rsidRPr="000E175B">
        <w:rPr>
          <w:rFonts w:ascii="Times New Roman" w:eastAsia="Times New Roman" w:hAnsi="Times New Roman" w:cs="Times New Roman"/>
          <w:lang w:eastAsia="ru-RU"/>
        </w:rPr>
        <w:t>.</w:t>
      </w:r>
      <w:bookmarkStart w:id="91" w:name="Par177"/>
      <w:bookmarkStart w:id="92" w:name="Par181"/>
      <w:bookmarkEnd w:id="91"/>
      <w:bookmarkEnd w:id="92"/>
    </w:p>
    <w:p w:rsidR="00E11816" w:rsidRPr="00BA754A" w:rsidRDefault="00E11816" w:rsidP="00E11816">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p>
    <w:p w:rsidR="00E11816" w:rsidRPr="002F136C" w:rsidRDefault="00E11816" w:rsidP="00702F5E">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93" w:name="Par310"/>
      <w:bookmarkStart w:id="94" w:name="_Toc402276830"/>
      <w:bookmarkEnd w:id="93"/>
      <w:r w:rsidRPr="002F136C">
        <w:rPr>
          <w:rFonts w:ascii="Times New Roman" w:eastAsia="MS Gothic" w:hAnsi="Times New Roman" w:cs="Times New Roman"/>
          <w:b/>
          <w:sz w:val="28"/>
          <w:szCs w:val="28"/>
        </w:rPr>
        <w:t>Статья 65. Содержание домашнего скота и птицы</w:t>
      </w:r>
      <w:bookmarkEnd w:id="94"/>
    </w:p>
    <w:p w:rsidR="00E11816" w:rsidRPr="002F136C" w:rsidRDefault="00E11816" w:rsidP="00E11816">
      <w:pPr>
        <w:tabs>
          <w:tab w:val="left" w:pos="1134"/>
          <w:tab w:val="left" w:pos="1276"/>
        </w:tabs>
        <w:spacing w:after="0" w:line="240" w:lineRule="auto"/>
        <w:ind w:firstLine="709"/>
        <w:rPr>
          <w:rFonts w:ascii="Times New Roman" w:eastAsia="Times New Roman" w:hAnsi="Times New Roman" w:cs="Times New Roman"/>
          <w:sz w:val="28"/>
          <w:szCs w:val="28"/>
        </w:rPr>
      </w:pPr>
    </w:p>
    <w:p w:rsidR="00E11816" w:rsidRPr="000E175B" w:rsidRDefault="00E11816" w:rsidP="00E118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E11816" w:rsidRPr="000E175B" w:rsidRDefault="00E11816" w:rsidP="00E118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E11816" w:rsidRPr="000E175B" w:rsidRDefault="00E11816" w:rsidP="00E118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E11816" w:rsidRPr="000E175B" w:rsidRDefault="00E11816" w:rsidP="00E118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3. Места и маршрут прогона скота на пастбища должны быть согласованы с органами </w:t>
      </w:r>
      <w:r w:rsidRPr="000E175B">
        <w:rPr>
          <w:rFonts w:ascii="Times New Roman" w:eastAsia="Times New Roman" w:hAnsi="Times New Roman" w:cs="Times New Roman"/>
          <w:lang w:eastAsia="ru-RU"/>
        </w:rPr>
        <w:lastRenderedPageBreak/>
        <w:t>местного самоуправления и при необходимости с соответствующими органами управления дорожного хозяйства.</w:t>
      </w:r>
    </w:p>
    <w:p w:rsidR="00E11816" w:rsidRPr="000E175B" w:rsidRDefault="00E11816" w:rsidP="00E118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Запрещается прогонять животных по пешеходным дорожкам и мостикам.</w:t>
      </w:r>
    </w:p>
    <w:p w:rsidR="00E11816" w:rsidRPr="00BA754A" w:rsidRDefault="00E11816" w:rsidP="00E11816">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p>
    <w:p w:rsidR="00E11816" w:rsidRPr="002F136C" w:rsidRDefault="004D33DA" w:rsidP="00702F5E">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95" w:name="_Toc402276831"/>
      <w:r>
        <w:rPr>
          <w:rFonts w:ascii="Times New Roman" w:eastAsia="MS Gothic" w:hAnsi="Times New Roman" w:cs="Times New Roman"/>
          <w:b/>
          <w:sz w:val="28"/>
          <w:szCs w:val="28"/>
        </w:rPr>
        <w:t>Статья</w:t>
      </w:r>
      <w:r w:rsidR="00702F5E">
        <w:rPr>
          <w:rFonts w:ascii="Times New Roman" w:eastAsia="MS Gothic" w:hAnsi="Times New Roman" w:cs="Times New Roman"/>
          <w:b/>
          <w:sz w:val="28"/>
          <w:szCs w:val="28"/>
        </w:rPr>
        <w:t xml:space="preserve"> </w:t>
      </w:r>
      <w:r w:rsidR="00E11816" w:rsidRPr="002F136C">
        <w:rPr>
          <w:rFonts w:ascii="Times New Roman" w:eastAsia="MS Gothic" w:hAnsi="Times New Roman" w:cs="Times New Roman"/>
          <w:b/>
          <w:sz w:val="28"/>
          <w:szCs w:val="28"/>
        </w:rPr>
        <w:t>66. Содержание домашних животных, порядок их выгула</w:t>
      </w:r>
      <w:bookmarkEnd w:id="95"/>
    </w:p>
    <w:p w:rsidR="00E11816" w:rsidRPr="00BA754A" w:rsidRDefault="00E11816" w:rsidP="00E11816">
      <w:pPr>
        <w:tabs>
          <w:tab w:val="left" w:pos="1134"/>
          <w:tab w:val="left" w:pos="1276"/>
        </w:tabs>
        <w:spacing w:after="0" w:line="240" w:lineRule="auto"/>
        <w:ind w:firstLine="709"/>
        <w:rPr>
          <w:rFonts w:eastAsia="Times New Roman"/>
          <w:sz w:val="16"/>
          <w:szCs w:val="16"/>
        </w:rPr>
      </w:pP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1. При выгуливании домашних животных должны соблюдаться следующие требования:</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а) выгул собак разрешается только в наморднике, на поводке, длина которого позволяет контролировать их поведение;</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E11816" w:rsidRPr="000E175B" w:rsidRDefault="00E11816" w:rsidP="00D31F3C">
      <w:pPr>
        <w:widowControl w:val="0"/>
        <w:tabs>
          <w:tab w:val="left" w:pos="0"/>
        </w:tabs>
        <w:autoSpaceDE w:val="0"/>
        <w:autoSpaceDN w:val="0"/>
        <w:adjustRightInd w:val="0"/>
        <w:spacing w:after="0" w:line="240" w:lineRule="auto"/>
        <w:ind w:firstLine="1134"/>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в) </w:t>
      </w:r>
      <w:r w:rsidR="002F136C" w:rsidRPr="000E175B">
        <w:rPr>
          <w:rFonts w:ascii="Times New Roman" w:eastAsia="Calibri" w:hAnsi="Times New Roman" w:cs="Times New Roman"/>
        </w:rPr>
        <w:t>запрещается выгуливать домашних животных на детских</w:t>
      </w:r>
      <w:r w:rsidR="00D31F3C" w:rsidRPr="000E175B">
        <w:rPr>
          <w:rFonts w:ascii="Times New Roman" w:eastAsia="Calibri" w:hAnsi="Times New Roman" w:cs="Times New Roman"/>
        </w:rPr>
        <w:t xml:space="preserve"> </w:t>
      </w:r>
      <w:r w:rsidR="002F136C" w:rsidRPr="000E175B">
        <w:rPr>
          <w:rFonts w:ascii="Times New Roman" w:eastAsia="Calibri" w:hAnsi="Times New Roman" w:cs="Times New Roman"/>
        </w:rPr>
        <w:t>и спортивных площадках, на территориях больниц, образовательных учреждений и иных территориях о</w:t>
      </w:r>
      <w:r w:rsidR="00D31F3C" w:rsidRPr="000E175B">
        <w:rPr>
          <w:rFonts w:ascii="Times New Roman" w:eastAsia="Calibri" w:hAnsi="Times New Roman" w:cs="Times New Roman"/>
        </w:rPr>
        <w:t xml:space="preserve">бщего </w:t>
      </w:r>
      <w:r w:rsidR="002F136C" w:rsidRPr="000E175B">
        <w:rPr>
          <w:rFonts w:ascii="Times New Roman" w:eastAsia="Calibri" w:hAnsi="Times New Roman" w:cs="Times New Roman"/>
        </w:rPr>
        <w:t xml:space="preserve">пользования.                                                                                                                                   </w:t>
      </w:r>
      <w:r w:rsidRPr="000E175B">
        <w:rPr>
          <w:rFonts w:ascii="Times New Roman" w:eastAsia="Times New Roman" w:hAnsi="Times New Roman" w:cs="Times New Roman"/>
          <w:lang w:eastAsia="ru-RU"/>
        </w:rPr>
        <w:t>2. Лица, осуществляющие выгул, обязаны не допускать повреждение или уничтожение зеленых насаждений домашними животными.</w:t>
      </w:r>
    </w:p>
    <w:p w:rsidR="00E11816" w:rsidRPr="000E175B" w:rsidRDefault="00E11816" w:rsidP="00D31F3C">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2F136C" w:rsidRPr="000E175B" w:rsidRDefault="002F136C"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4.</w:t>
      </w:r>
      <w:r w:rsidRPr="000E175B">
        <w:rPr>
          <w:rFonts w:ascii="Times New Roman" w:hAnsi="Times New Roman" w:cs="Times New Roman"/>
        </w:rPr>
        <w:t xml:space="preserve"> Не допускается содержание (постоянное или временное размещение), </w:t>
      </w:r>
      <w:proofErr w:type="gramStart"/>
      <w:r w:rsidRPr="000E175B">
        <w:rPr>
          <w:rFonts w:ascii="Times New Roman" w:hAnsi="Times New Roman" w:cs="Times New Roman"/>
        </w:rPr>
        <w:t>разведение(</w:t>
      </w:r>
      <w:proofErr w:type="gramEnd"/>
      <w:r w:rsidRPr="000E175B">
        <w:rPr>
          <w:rFonts w:ascii="Times New Roman" w:hAnsi="Times New Roman" w:cs="Times New Roman"/>
        </w:rPr>
        <w:t>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E11816" w:rsidRPr="00BA754A" w:rsidRDefault="00E11816" w:rsidP="00E11816">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p>
    <w:p w:rsidR="00E11816" w:rsidRPr="002F136C" w:rsidRDefault="00E11816" w:rsidP="002F136C">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96" w:name="_Toc402276832"/>
      <w:r w:rsidRPr="002F136C">
        <w:rPr>
          <w:rFonts w:ascii="Times New Roman" w:eastAsia="MS Gothic" w:hAnsi="Times New Roman" w:cs="Times New Roman"/>
          <w:b/>
          <w:sz w:val="28"/>
          <w:szCs w:val="28"/>
        </w:rPr>
        <w:t>Статья 67. Организация защиты от неблагоприятного воздействия безнадзорных животных</w:t>
      </w:r>
      <w:bookmarkEnd w:id="96"/>
    </w:p>
    <w:p w:rsidR="00E11816" w:rsidRPr="00BA754A" w:rsidRDefault="00E11816" w:rsidP="00E11816">
      <w:pPr>
        <w:tabs>
          <w:tab w:val="left" w:pos="1134"/>
          <w:tab w:val="left" w:pos="1276"/>
        </w:tabs>
        <w:spacing w:after="0" w:line="240" w:lineRule="auto"/>
        <w:ind w:firstLine="709"/>
        <w:rPr>
          <w:rFonts w:eastAsia="Times New Roman"/>
          <w:sz w:val="16"/>
          <w:szCs w:val="16"/>
        </w:rPr>
      </w:pP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1. Организация защиты от неблагоприятного воздействия безнадзорных животных должна обеспечиваться гуманными методами.</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2. Организация защиты от неблагоприятного воздействия безнадзорных животных может включать в себя следующие виды мероприятий: отлов, стерилизация (кастрация), вакцинация, а также создание приютов для бездомных животных.</w:t>
      </w:r>
    </w:p>
    <w:p w:rsidR="00702F5E" w:rsidRPr="000E175B" w:rsidRDefault="00702F5E"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702F5E" w:rsidRDefault="00702F5E"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02F5E" w:rsidRPr="00702F5E" w:rsidRDefault="00702F5E"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11816" w:rsidRPr="006417C1"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E11816" w:rsidRPr="002F136C" w:rsidRDefault="00E11816" w:rsidP="00E11816">
      <w:pPr>
        <w:keepNext/>
        <w:tabs>
          <w:tab w:val="left" w:pos="1134"/>
          <w:tab w:val="left" w:pos="1276"/>
        </w:tabs>
        <w:spacing w:after="0" w:line="240" w:lineRule="auto"/>
        <w:ind w:firstLine="709"/>
        <w:jc w:val="center"/>
        <w:outlineLvl w:val="0"/>
        <w:rPr>
          <w:rFonts w:ascii="Times New Roman" w:eastAsia="Times New Roman" w:hAnsi="Times New Roman" w:cs="Times New Roman"/>
          <w:b/>
          <w:bCs/>
          <w:sz w:val="28"/>
          <w:szCs w:val="28"/>
          <w:lang w:eastAsia="ru-RU"/>
        </w:rPr>
      </w:pPr>
      <w:bookmarkStart w:id="97" w:name="Par393"/>
      <w:bookmarkStart w:id="98" w:name="_Toc402276833"/>
      <w:bookmarkEnd w:id="97"/>
      <w:r w:rsidRPr="002F136C">
        <w:rPr>
          <w:rFonts w:ascii="Times New Roman" w:eastAsia="Times New Roman" w:hAnsi="Times New Roman" w:cs="Times New Roman"/>
          <w:b/>
          <w:bCs/>
          <w:sz w:val="28"/>
          <w:szCs w:val="28"/>
          <w:lang w:eastAsia="ru-RU"/>
        </w:rPr>
        <w:t xml:space="preserve">РАЗДЕЛ </w:t>
      </w:r>
      <w:r w:rsidRPr="002F136C">
        <w:rPr>
          <w:rFonts w:ascii="Times New Roman" w:eastAsia="Times New Roman" w:hAnsi="Times New Roman" w:cs="Times New Roman"/>
          <w:b/>
          <w:bCs/>
          <w:sz w:val="28"/>
          <w:szCs w:val="28"/>
          <w:lang w:val="en-US" w:eastAsia="ru-RU"/>
        </w:rPr>
        <w:t>V</w:t>
      </w:r>
      <w:r w:rsidRPr="002F136C">
        <w:rPr>
          <w:rFonts w:ascii="Times New Roman" w:eastAsia="Times New Roman" w:hAnsi="Times New Roman" w:cs="Times New Roman"/>
          <w:b/>
          <w:bCs/>
          <w:sz w:val="28"/>
          <w:szCs w:val="28"/>
          <w:lang w:eastAsia="ru-RU"/>
        </w:rPr>
        <w:t>. Ответственность в сфере благоустройства, чистоты и порядка</w:t>
      </w:r>
      <w:bookmarkEnd w:id="98"/>
    </w:p>
    <w:p w:rsidR="00E11816" w:rsidRPr="002F136C"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11816" w:rsidRPr="00702F5E" w:rsidRDefault="007A3F19" w:rsidP="00702F5E">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99" w:name="Par56"/>
      <w:bookmarkStart w:id="100" w:name="_Toc402276834"/>
      <w:bookmarkEnd w:id="99"/>
      <w:r>
        <w:rPr>
          <w:rFonts w:ascii="Times New Roman" w:eastAsia="MS Gothic" w:hAnsi="Times New Roman" w:cs="Times New Roman"/>
          <w:b/>
          <w:sz w:val="28"/>
          <w:szCs w:val="28"/>
        </w:rPr>
        <w:t>Статья</w:t>
      </w:r>
      <w:r w:rsidR="00702F5E" w:rsidRPr="00702F5E">
        <w:rPr>
          <w:rFonts w:ascii="Times New Roman" w:eastAsia="MS Gothic" w:hAnsi="Times New Roman" w:cs="Times New Roman"/>
          <w:b/>
          <w:sz w:val="28"/>
          <w:szCs w:val="28"/>
        </w:rPr>
        <w:t xml:space="preserve"> </w:t>
      </w:r>
      <w:r w:rsidR="00E11816" w:rsidRPr="00702F5E">
        <w:rPr>
          <w:rFonts w:ascii="Times New Roman" w:eastAsia="MS Gothic" w:hAnsi="Times New Roman" w:cs="Times New Roman"/>
          <w:b/>
          <w:sz w:val="28"/>
          <w:szCs w:val="28"/>
        </w:rPr>
        <w:t>68.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w:t>
      </w:r>
      <w:bookmarkStart w:id="101" w:name="_Toc402276835"/>
      <w:bookmarkEnd w:id="100"/>
      <w:r w:rsidR="00E11816" w:rsidRPr="00702F5E">
        <w:rPr>
          <w:rFonts w:ascii="Times New Roman" w:eastAsia="MS Gothic" w:hAnsi="Times New Roman" w:cs="Times New Roman"/>
          <w:b/>
          <w:sz w:val="28"/>
          <w:szCs w:val="28"/>
        </w:rPr>
        <w:t xml:space="preserve"> </w:t>
      </w:r>
      <w:r w:rsidR="00012629" w:rsidRPr="00702F5E">
        <w:rPr>
          <w:rFonts w:ascii="Times New Roman" w:hAnsi="Times New Roman" w:cs="Times New Roman"/>
          <w:b/>
          <w:sz w:val="28"/>
          <w:szCs w:val="24"/>
        </w:rPr>
        <w:t xml:space="preserve">городского округа </w:t>
      </w:r>
      <w:r w:rsidR="006417C1" w:rsidRPr="00702F5E">
        <w:rPr>
          <w:rFonts w:ascii="Times New Roman" w:eastAsia="MS Gothic" w:hAnsi="Times New Roman" w:cs="Times New Roman"/>
          <w:b/>
          <w:sz w:val="28"/>
          <w:szCs w:val="28"/>
        </w:rPr>
        <w:t xml:space="preserve">Лобня </w:t>
      </w:r>
      <w:r w:rsidR="00E11816" w:rsidRPr="00702F5E">
        <w:rPr>
          <w:rFonts w:ascii="Times New Roman" w:eastAsia="MS Gothic" w:hAnsi="Times New Roman" w:cs="Times New Roman"/>
          <w:b/>
          <w:sz w:val="28"/>
          <w:szCs w:val="28"/>
        </w:rPr>
        <w:t>Московской области</w:t>
      </w:r>
      <w:bookmarkEnd w:id="101"/>
      <w:r w:rsidR="006417C1" w:rsidRPr="00702F5E">
        <w:rPr>
          <w:rFonts w:ascii="Times New Roman" w:eastAsia="MS Gothic" w:hAnsi="Times New Roman" w:cs="Times New Roman"/>
          <w:b/>
          <w:sz w:val="28"/>
          <w:szCs w:val="28"/>
        </w:rPr>
        <w:t>.</w:t>
      </w:r>
    </w:p>
    <w:p w:rsidR="00E11816" w:rsidRPr="00BA754A" w:rsidRDefault="00E11816" w:rsidP="00E11816">
      <w:pPr>
        <w:tabs>
          <w:tab w:val="left" w:pos="1134"/>
          <w:tab w:val="left" w:pos="1276"/>
        </w:tabs>
        <w:spacing w:after="0" w:line="240" w:lineRule="auto"/>
        <w:ind w:firstLine="709"/>
        <w:rPr>
          <w:rFonts w:eastAsia="Times New Roman"/>
          <w:sz w:val="16"/>
          <w:szCs w:val="16"/>
        </w:rPr>
      </w:pP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102" w:name="Par58"/>
      <w:bookmarkEnd w:id="102"/>
      <w:r w:rsidRPr="000E175B">
        <w:rPr>
          <w:rFonts w:ascii="Times New Roman" w:eastAsia="Times New Roman" w:hAnsi="Times New Roman" w:cs="Times New Roman"/>
          <w:lang w:eastAsia="ru-RU"/>
        </w:rPr>
        <w:t>1. Обязанности по организации и/или производству работ по уборке и содержанию территорий и иных объектов возлагаются:</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w:t>
      </w:r>
      <w:smartTag w:uri="urn:schemas-microsoft-com:office:smarttags" w:element="metricconverter">
        <w:smartTagPr>
          <w:attr w:name="ProductID" w:val="5 метров"/>
        </w:smartTagPr>
        <w:r w:rsidRPr="000E175B">
          <w:rPr>
            <w:rFonts w:ascii="Times New Roman" w:eastAsia="Times New Roman" w:hAnsi="Times New Roman" w:cs="Times New Roman"/>
            <w:lang w:eastAsia="ru-RU"/>
          </w:rPr>
          <w:t>5 метров</w:t>
        </w:r>
      </w:smartTag>
      <w:r w:rsidRPr="000E175B">
        <w:rPr>
          <w:rFonts w:ascii="Times New Roman" w:eastAsia="Times New Roman" w:hAnsi="Times New Roman" w:cs="Times New Roman"/>
          <w:lang w:eastAsia="ru-RU"/>
        </w:rPr>
        <w:t>, если расстояние прилегающей территории не установлено в большем размере, – на заказчиков и производителей работ;</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w:t>
      </w:r>
      <w:r w:rsidRPr="000E175B">
        <w:rPr>
          <w:rFonts w:ascii="Times New Roman" w:eastAsia="Times New Roman" w:hAnsi="Times New Roman" w:cs="Times New Roman"/>
          <w:lang w:eastAsia="ru-RU"/>
        </w:rPr>
        <w:lastRenderedPageBreak/>
        <w:t>собственников, владельцев, пользователей земельных участков, на которых они расположены;</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w:t>
      </w:r>
      <w:smartTag w:uri="urn:schemas-microsoft-com:office:smarttags" w:element="metricconverter">
        <w:smartTagPr>
          <w:attr w:name="ProductID" w:val="5 метров"/>
        </w:smartTagPr>
        <w:r w:rsidRPr="000E175B">
          <w:rPr>
            <w:rFonts w:ascii="Times New Roman" w:eastAsia="Times New Roman" w:hAnsi="Times New Roman" w:cs="Times New Roman"/>
            <w:lang w:eastAsia="ru-RU"/>
          </w:rPr>
          <w:t>5 метров</w:t>
        </w:r>
      </w:smartTag>
      <w:r w:rsidRPr="000E175B">
        <w:rPr>
          <w:rFonts w:ascii="Times New Roman" w:eastAsia="Times New Roman" w:hAnsi="Times New Roman" w:cs="Times New Roman"/>
          <w:lang w:eastAsia="ru-RU"/>
        </w:rPr>
        <w:t>, если расстояние прилегающей территории не установлено в большем размере, – на собственников, владельцев или пользователей объектов торговли;</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г) по уборке и содержанию неиспользуемых и </w:t>
      </w:r>
      <w:proofErr w:type="spellStart"/>
      <w:r w:rsidRPr="000E175B">
        <w:rPr>
          <w:rFonts w:ascii="Times New Roman" w:eastAsia="Times New Roman" w:hAnsi="Times New Roman" w:cs="Times New Roman"/>
          <w:lang w:eastAsia="ru-RU"/>
        </w:rPr>
        <w:t>неосваиваемых</w:t>
      </w:r>
      <w:proofErr w:type="spellEnd"/>
      <w:r w:rsidRPr="000E175B">
        <w:rPr>
          <w:rFonts w:ascii="Times New Roman" w:eastAsia="Times New Roman" w:hAnsi="Times New Roman" w:cs="Times New Roman"/>
          <w:lang w:eastAsia="ru-RU"/>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w:t>
      </w:r>
      <w:smartTag w:uri="urn:schemas-microsoft-com:office:smarttags" w:element="metricconverter">
        <w:smartTagPr>
          <w:attr w:name="ProductID" w:val="5 метров"/>
        </w:smartTagPr>
        <w:r w:rsidRPr="000E175B">
          <w:rPr>
            <w:rFonts w:ascii="Times New Roman" w:eastAsia="Times New Roman" w:hAnsi="Times New Roman" w:cs="Times New Roman"/>
            <w:lang w:eastAsia="ru-RU"/>
          </w:rPr>
          <w:t>5 метров</w:t>
        </w:r>
      </w:smartTag>
      <w:r w:rsidRPr="000E175B">
        <w:rPr>
          <w:rFonts w:ascii="Times New Roman" w:eastAsia="Times New Roman" w:hAnsi="Times New Roman" w:cs="Times New Roman"/>
          <w:lang w:eastAsia="ru-RU"/>
        </w:rPr>
        <w:t>,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е) по уборке и содержанию территорий юридических лиц (индивидуальных предпринимателей), физических лиц и прилегающей территории на расстоянии </w:t>
      </w:r>
      <w:smartTag w:uri="urn:schemas-microsoft-com:office:smarttags" w:element="metricconverter">
        <w:smartTagPr>
          <w:attr w:name="ProductID" w:val="5 метров"/>
        </w:smartTagPr>
        <w:r w:rsidRPr="000E175B">
          <w:rPr>
            <w:rFonts w:ascii="Times New Roman" w:eastAsia="Times New Roman" w:hAnsi="Times New Roman" w:cs="Times New Roman"/>
            <w:lang w:eastAsia="ru-RU"/>
          </w:rPr>
          <w:t>5 метров</w:t>
        </w:r>
      </w:smartTag>
      <w:r w:rsidRPr="000E175B">
        <w:rPr>
          <w:rFonts w:ascii="Times New Roman" w:eastAsia="Times New Roman" w:hAnsi="Times New Roman" w:cs="Times New Roman"/>
          <w:lang w:eastAsia="ru-RU"/>
        </w:rPr>
        <w:t>, если расстояние прилегающей территории не установлено в большем размере, – на собственника, владельца или пользователя указанной территории;</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w:t>
      </w:r>
      <w:smartTag w:uri="urn:schemas-microsoft-com:office:smarttags" w:element="metricconverter">
        <w:smartTagPr>
          <w:attr w:name="ProductID" w:val="5 метров"/>
        </w:smartTagPr>
        <w:r w:rsidRPr="000E175B">
          <w:rPr>
            <w:rFonts w:ascii="Times New Roman" w:eastAsia="Times New Roman" w:hAnsi="Times New Roman" w:cs="Times New Roman"/>
            <w:lang w:eastAsia="ru-RU"/>
          </w:rPr>
          <w:t>5 метров</w:t>
        </w:r>
      </w:smartTag>
      <w:r w:rsidRPr="000E175B">
        <w:rPr>
          <w:rFonts w:ascii="Times New Roman" w:eastAsia="Times New Roman" w:hAnsi="Times New Roman" w:cs="Times New Roman"/>
          <w:lang w:eastAsia="ru-RU"/>
        </w:rPr>
        <w:t>, если расстояние прилегающей территории не установлено в большем размере, – на собственников, владельцев или пользователей указанных объектов;</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к) по благоустройству и содержанию родников и водных источников, уборке прилегающей территории на расстоянии </w:t>
      </w:r>
      <w:smartTag w:uri="urn:schemas-microsoft-com:office:smarttags" w:element="metricconverter">
        <w:smartTagPr>
          <w:attr w:name="ProductID" w:val="30 метров"/>
        </w:smartTagPr>
        <w:r w:rsidRPr="000E175B">
          <w:rPr>
            <w:rFonts w:ascii="Times New Roman" w:eastAsia="Times New Roman" w:hAnsi="Times New Roman" w:cs="Times New Roman"/>
            <w:lang w:eastAsia="ru-RU"/>
          </w:rPr>
          <w:t>30 метров</w:t>
        </w:r>
      </w:smartTag>
      <w:r w:rsidRPr="000E175B">
        <w:rPr>
          <w:rFonts w:ascii="Times New Roman" w:eastAsia="Times New Roman" w:hAnsi="Times New Roman" w:cs="Times New Roman"/>
          <w:lang w:eastAsia="ru-RU"/>
        </w:rPr>
        <w:t>,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9115B0" w:rsidRPr="000E175B" w:rsidRDefault="009115B0"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л) </w:t>
      </w:r>
      <w:r w:rsidRPr="000E175B">
        <w:rPr>
          <w:rFonts w:ascii="Times New Roman" w:eastAsia="Calibri" w:hAnsi="Times New Roman" w:cs="Times New Roman"/>
        </w:rPr>
        <w:t xml:space="preserve">по содержанию дворовой территории многоквартирных домов, земельные участки под которыми не образованы либо образованы по границам таких домов, </w:t>
      </w:r>
      <w:r w:rsidRPr="000E175B">
        <w:rPr>
          <w:rFonts w:ascii="Times New Roman" w:eastAsia="Batang" w:hAnsi="Times New Roman" w:cs="Times New Roman"/>
        </w:rPr>
        <w:t>–</w:t>
      </w:r>
      <w:r w:rsidRPr="000E175B">
        <w:rPr>
          <w:rFonts w:ascii="Times New Roman" w:eastAsia="Calibri" w:hAnsi="Times New Roman" w:cs="Times New Roman"/>
        </w:rPr>
        <w:t xml:space="preserve"> на эксплуатирующие организации.</w:t>
      </w:r>
    </w:p>
    <w:p w:rsidR="00E11816" w:rsidRPr="000E175B" w:rsidRDefault="006417C1"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2. </w:t>
      </w:r>
      <w:r w:rsidR="00F454DB" w:rsidRPr="000E175B">
        <w:rPr>
          <w:rFonts w:ascii="Times New Roman" w:eastAsia="Times New Roman" w:hAnsi="Times New Roman" w:cs="Times New Roman"/>
          <w:lang w:eastAsia="ru-RU"/>
        </w:rPr>
        <w:t>Предусмотренные Законом</w:t>
      </w:r>
      <w:r w:rsidR="00E11816" w:rsidRPr="000E175B">
        <w:rPr>
          <w:rFonts w:ascii="Times New Roman" w:eastAsia="Times New Roman" w:hAnsi="Times New Roman" w:cs="Times New Roman"/>
          <w:lang w:eastAsia="ru-RU"/>
        </w:rPr>
        <w:t xml:space="preserve"> </w:t>
      </w:r>
      <w:r w:rsidRPr="000E175B">
        <w:rPr>
          <w:rFonts w:ascii="Times New Roman" w:hAnsi="Times New Roman" w:cs="Times New Roman"/>
        </w:rPr>
        <w:t>Московской области от 30.12.2014 N 191/2014-ОЗ "О благоустройстве в Московс</w:t>
      </w:r>
      <w:r w:rsidR="00D31F3C" w:rsidRPr="000E175B">
        <w:rPr>
          <w:rFonts w:ascii="Times New Roman" w:hAnsi="Times New Roman" w:cs="Times New Roman"/>
        </w:rPr>
        <w:t xml:space="preserve">кой области" </w:t>
      </w:r>
      <w:r w:rsidR="00E11816" w:rsidRPr="000E175B">
        <w:rPr>
          <w:rFonts w:ascii="Times New Roman" w:eastAsia="Times New Roman" w:hAnsi="Times New Roman" w:cs="Times New Roman"/>
          <w:lang w:eastAsia="ru-RU"/>
        </w:rPr>
        <w:t xml:space="preserve">обязанности, в случае возложения их в соответствии с </w:t>
      </w:r>
      <w:hyperlink w:anchor="Par58" w:history="1">
        <w:r w:rsidR="00E11816" w:rsidRPr="000E175B">
          <w:rPr>
            <w:rFonts w:ascii="Times New Roman" w:eastAsia="Times New Roman" w:hAnsi="Times New Roman" w:cs="Times New Roman"/>
            <w:lang w:eastAsia="ru-RU"/>
          </w:rPr>
          <w:t>п. 1 настоящей статьи</w:t>
        </w:r>
      </w:hyperlink>
      <w:r w:rsidR="00E11816" w:rsidRPr="000E175B">
        <w:rPr>
          <w:rFonts w:ascii="Times New Roman" w:eastAsia="Times New Roman" w:hAnsi="Times New Roman" w:cs="Times New Roman"/>
          <w:lang w:eastAsia="ru-RU"/>
        </w:rPr>
        <w:t xml:space="preserve"> на собственников, владельцев, пользователей территорий и иных объектов (далее – объекты), а также в случаях, не предусмотренных </w:t>
      </w:r>
      <w:hyperlink w:anchor="Par58" w:history="1">
        <w:r w:rsidR="00E11816" w:rsidRPr="000E175B">
          <w:rPr>
            <w:rFonts w:ascii="Times New Roman" w:eastAsia="Times New Roman" w:hAnsi="Times New Roman" w:cs="Times New Roman"/>
            <w:lang w:eastAsia="ru-RU"/>
          </w:rPr>
          <w:t>п. 1 настоящей статьи</w:t>
        </w:r>
      </w:hyperlink>
      <w:r w:rsidR="00E11816" w:rsidRPr="000E175B">
        <w:rPr>
          <w:rFonts w:ascii="Times New Roman" w:eastAsia="Times New Roman" w:hAnsi="Times New Roman" w:cs="Times New Roman"/>
          <w:lang w:eastAsia="ru-RU"/>
        </w:rPr>
        <w:t>, возлагаются:</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в) по объектам, находящимся в частной собственности, – на собственников объектов – граждан и юридических лиц.</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6417C1" w:rsidRPr="00702F5E" w:rsidRDefault="006417C1"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11816" w:rsidRPr="009115B0" w:rsidRDefault="00E11816" w:rsidP="009115B0">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103" w:name="_Toc402276836"/>
      <w:r w:rsidRPr="009115B0">
        <w:rPr>
          <w:rFonts w:ascii="Times New Roman" w:eastAsia="MS Gothic" w:hAnsi="Times New Roman" w:cs="Times New Roman"/>
          <w:b/>
          <w:sz w:val="28"/>
          <w:szCs w:val="28"/>
        </w:rPr>
        <w:t>Статья 69. Участие собственников (правообладателей) зданий (помещений в них) и сооружений в благоустройстве прилегающих территорий</w:t>
      </w:r>
      <w:bookmarkEnd w:id="103"/>
    </w:p>
    <w:p w:rsidR="00E11816" w:rsidRPr="009115B0" w:rsidRDefault="00E11816" w:rsidP="00E11816">
      <w:pPr>
        <w:tabs>
          <w:tab w:val="left" w:pos="1134"/>
          <w:tab w:val="left" w:pos="1276"/>
        </w:tabs>
        <w:spacing w:after="0" w:line="240" w:lineRule="auto"/>
        <w:ind w:firstLine="709"/>
        <w:rPr>
          <w:rFonts w:eastAsia="Times New Roman"/>
          <w:sz w:val="24"/>
          <w:szCs w:val="24"/>
        </w:rPr>
      </w:pPr>
    </w:p>
    <w:p w:rsidR="009115B0" w:rsidRPr="000E175B" w:rsidRDefault="009115B0" w:rsidP="00D31F3C">
      <w:pPr>
        <w:autoSpaceDE w:val="0"/>
        <w:autoSpaceDN w:val="0"/>
        <w:adjustRightInd w:val="0"/>
        <w:spacing w:after="0" w:line="240" w:lineRule="auto"/>
        <w:ind w:firstLine="709"/>
        <w:jc w:val="both"/>
        <w:rPr>
          <w:rFonts w:ascii="Times New Roman" w:hAnsi="Times New Roman" w:cs="Times New Roman"/>
        </w:rPr>
      </w:pPr>
      <w:r w:rsidRPr="000E175B">
        <w:rPr>
          <w:rFonts w:ascii="Times New Roman" w:eastAsia="Times New Roman" w:hAnsi="Times New Roman" w:cs="Times New Roman"/>
          <w:lang w:eastAsia="ru-RU"/>
        </w:rPr>
        <w:lastRenderedPageBreak/>
        <w:t>1.</w:t>
      </w:r>
      <w:r w:rsidRPr="000E175B">
        <w:rPr>
          <w:rFonts w:ascii="Times New Roman" w:hAnsi="Times New Roman" w:cs="Times New Roman"/>
        </w:rPr>
        <w:t>Собственники (правообладатели)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Московской области, муниципальными правовыми актами.</w:t>
      </w:r>
    </w:p>
    <w:p w:rsidR="009115B0" w:rsidRPr="000E175B" w:rsidRDefault="009115B0" w:rsidP="00D31F3C">
      <w:pPr>
        <w:autoSpaceDE w:val="0"/>
        <w:autoSpaceDN w:val="0"/>
        <w:adjustRightInd w:val="0"/>
        <w:spacing w:after="0" w:line="240" w:lineRule="auto"/>
        <w:ind w:firstLine="709"/>
        <w:jc w:val="both"/>
        <w:rPr>
          <w:rFonts w:ascii="Times New Roman" w:hAnsi="Times New Roman" w:cs="Times New Roman"/>
        </w:rPr>
      </w:pPr>
      <w:r w:rsidRPr="000E175B">
        <w:rPr>
          <w:rFonts w:ascii="Times New Roman" w:hAnsi="Times New Roman" w:cs="Times New Roman"/>
        </w:rPr>
        <w:t>Минимальный перечень видов работ по содержанию прилегающих территорий включает в себя:</w:t>
      </w:r>
    </w:p>
    <w:p w:rsidR="009115B0" w:rsidRPr="000E175B" w:rsidRDefault="009115B0" w:rsidP="00D31F3C">
      <w:pPr>
        <w:autoSpaceDE w:val="0"/>
        <w:autoSpaceDN w:val="0"/>
        <w:adjustRightInd w:val="0"/>
        <w:spacing w:after="0" w:line="240" w:lineRule="auto"/>
        <w:ind w:firstLine="709"/>
        <w:jc w:val="both"/>
        <w:rPr>
          <w:rFonts w:ascii="Times New Roman" w:hAnsi="Times New Roman" w:cs="Times New Roman"/>
        </w:rPr>
      </w:pPr>
      <w:r w:rsidRPr="000E175B">
        <w:rPr>
          <w:rFonts w:ascii="Times New Roman" w:hAnsi="Times New Roman" w:cs="Times New Roman"/>
        </w:rPr>
        <w:t>содержание зеленых насаждений, покос газонов и иной травянистой растительности;</w:t>
      </w:r>
    </w:p>
    <w:p w:rsidR="009115B0" w:rsidRPr="000E175B" w:rsidRDefault="009115B0" w:rsidP="00D31F3C">
      <w:pPr>
        <w:autoSpaceDE w:val="0"/>
        <w:autoSpaceDN w:val="0"/>
        <w:adjustRightInd w:val="0"/>
        <w:spacing w:after="0" w:line="240" w:lineRule="auto"/>
        <w:ind w:firstLine="709"/>
        <w:jc w:val="both"/>
        <w:rPr>
          <w:rFonts w:ascii="Times New Roman" w:hAnsi="Times New Roman" w:cs="Times New Roman"/>
        </w:rPr>
      </w:pPr>
      <w:r w:rsidRPr="000E175B">
        <w:rPr>
          <w:rFonts w:ascii="Times New Roman" w:hAnsi="Times New Roman" w:cs="Times New Roman"/>
        </w:rPr>
        <w:t>содержание малых архитектурных форм, уличного-коммунально-бытового оборудования;</w:t>
      </w:r>
    </w:p>
    <w:p w:rsidR="009115B0" w:rsidRPr="000E175B" w:rsidRDefault="009115B0" w:rsidP="00D31F3C">
      <w:pPr>
        <w:autoSpaceDE w:val="0"/>
        <w:autoSpaceDN w:val="0"/>
        <w:adjustRightInd w:val="0"/>
        <w:spacing w:after="0" w:line="240" w:lineRule="auto"/>
        <w:ind w:firstLine="709"/>
        <w:jc w:val="both"/>
        <w:rPr>
          <w:rFonts w:ascii="Times New Roman" w:hAnsi="Times New Roman" w:cs="Times New Roman"/>
        </w:rPr>
      </w:pPr>
      <w:r w:rsidRPr="000E175B">
        <w:rPr>
          <w:rFonts w:ascii="Times New Roman" w:hAnsi="Times New Roman" w:cs="Times New Roman"/>
        </w:rPr>
        <w:t xml:space="preserve">очистка территорий от мусора; </w:t>
      </w:r>
    </w:p>
    <w:p w:rsidR="009115B0" w:rsidRPr="000E175B" w:rsidRDefault="009115B0" w:rsidP="00D31F3C">
      <w:pPr>
        <w:autoSpaceDE w:val="0"/>
        <w:autoSpaceDN w:val="0"/>
        <w:adjustRightInd w:val="0"/>
        <w:spacing w:after="0" w:line="240" w:lineRule="auto"/>
        <w:ind w:firstLine="709"/>
        <w:jc w:val="both"/>
        <w:rPr>
          <w:rFonts w:ascii="Times New Roman" w:hAnsi="Times New Roman" w:cs="Times New Roman"/>
        </w:rPr>
      </w:pPr>
      <w:r w:rsidRPr="000E175B">
        <w:rPr>
          <w:rFonts w:ascii="Times New Roman" w:hAnsi="Times New Roman" w:cs="Times New Roman"/>
        </w:rPr>
        <w:t>содержание покрытия дорожек пешеходных коммуникаций.</w:t>
      </w:r>
    </w:p>
    <w:p w:rsidR="00E11816" w:rsidRDefault="00E11816" w:rsidP="00E11816">
      <w:pPr>
        <w:widowControl w:val="0"/>
        <w:tabs>
          <w:tab w:val="left" w:pos="1134"/>
          <w:tab w:val="left" w:pos="1276"/>
        </w:tabs>
        <w:autoSpaceDE w:val="0"/>
        <w:autoSpaceDN w:val="0"/>
        <w:adjustRightInd w:val="0"/>
        <w:spacing w:after="0" w:line="240" w:lineRule="auto"/>
        <w:ind w:firstLine="709"/>
        <w:jc w:val="both"/>
        <w:rPr>
          <w:rFonts w:eastAsia="Times New Roman"/>
          <w:color w:val="C00000"/>
          <w:lang w:eastAsia="ru-RU"/>
        </w:rPr>
      </w:pPr>
    </w:p>
    <w:p w:rsidR="00BC4ADF" w:rsidRPr="00BC4ADF" w:rsidRDefault="00BC4ADF" w:rsidP="00BC4ADF">
      <w:pPr>
        <w:autoSpaceDE w:val="0"/>
        <w:autoSpaceDN w:val="0"/>
        <w:adjustRightInd w:val="0"/>
        <w:ind w:firstLine="709"/>
        <w:jc w:val="center"/>
        <w:outlineLvl w:val="1"/>
        <w:rPr>
          <w:rFonts w:ascii="Times New Roman" w:hAnsi="Times New Roman" w:cs="Times New Roman"/>
          <w:b/>
          <w:sz w:val="28"/>
          <w:szCs w:val="28"/>
        </w:rPr>
      </w:pPr>
      <w:r w:rsidRPr="00BC4ADF">
        <w:rPr>
          <w:rFonts w:ascii="Times New Roman" w:hAnsi="Times New Roman" w:cs="Times New Roman"/>
          <w:b/>
          <w:sz w:val="28"/>
          <w:szCs w:val="28"/>
        </w:rPr>
        <w:t>Статья</w:t>
      </w:r>
      <w:r w:rsidR="00702F5E">
        <w:rPr>
          <w:rFonts w:ascii="Times New Roman" w:hAnsi="Times New Roman" w:cs="Times New Roman"/>
          <w:b/>
          <w:sz w:val="28"/>
          <w:szCs w:val="28"/>
        </w:rPr>
        <w:t xml:space="preserve"> </w:t>
      </w:r>
      <w:r w:rsidRPr="00BC4ADF">
        <w:rPr>
          <w:rFonts w:ascii="Times New Roman" w:hAnsi="Times New Roman" w:cs="Times New Roman"/>
          <w:b/>
          <w:sz w:val="28"/>
          <w:szCs w:val="28"/>
        </w:rPr>
        <w:t>69</w:t>
      </w:r>
      <w:r w:rsidRPr="00BC4ADF">
        <w:rPr>
          <w:rFonts w:ascii="Times New Roman" w:hAnsi="Times New Roman" w:cs="Times New Roman"/>
          <w:b/>
          <w:sz w:val="28"/>
          <w:szCs w:val="28"/>
          <w:vertAlign w:val="superscript"/>
        </w:rPr>
        <w:t>1</w:t>
      </w:r>
      <w:r w:rsidRPr="00BC4ADF">
        <w:rPr>
          <w:rFonts w:ascii="Times New Roman" w:hAnsi="Times New Roman" w:cs="Times New Roman"/>
          <w:b/>
          <w:sz w:val="28"/>
          <w:szCs w:val="28"/>
        </w:rPr>
        <w:t xml:space="preserve">. Определение размеров прилегающих территорий </w:t>
      </w:r>
      <w:r w:rsidRPr="00BC4ADF">
        <w:rPr>
          <w:rFonts w:ascii="Times New Roman" w:hAnsi="Times New Roman" w:cs="Times New Roman"/>
          <w:b/>
          <w:sz w:val="28"/>
          <w:szCs w:val="28"/>
        </w:rPr>
        <w:br/>
        <w:t>к зданиям, строениям, сооружениям, земельным участкам</w:t>
      </w:r>
    </w:p>
    <w:p w:rsidR="00BC4ADF" w:rsidRPr="000E175B" w:rsidRDefault="00BC4ADF" w:rsidP="00D31F3C">
      <w:pPr>
        <w:autoSpaceDE w:val="0"/>
        <w:autoSpaceDN w:val="0"/>
        <w:adjustRightInd w:val="0"/>
        <w:spacing w:after="0" w:line="240" w:lineRule="auto"/>
        <w:ind w:firstLine="709"/>
        <w:jc w:val="both"/>
        <w:rPr>
          <w:rFonts w:ascii="Times New Roman" w:hAnsi="Times New Roman" w:cs="Times New Roman"/>
        </w:rPr>
      </w:pPr>
      <w:r w:rsidRPr="000E175B">
        <w:rPr>
          <w:rFonts w:ascii="Times New Roman" w:hAnsi="Times New Roman" w:cs="Times New Roman"/>
        </w:rPr>
        <w:t xml:space="preserve">1. В отношении зданий, строений, сооружений, земельных участков размеры прилегающих территорий устанавливаются правилами благоустройства территории муниципального образования </w:t>
      </w:r>
      <w:r w:rsidR="00012629" w:rsidRPr="000E175B">
        <w:rPr>
          <w:rFonts w:ascii="Times New Roman" w:hAnsi="Times New Roman" w:cs="Times New Roman"/>
        </w:rPr>
        <w:t xml:space="preserve">городского округа </w:t>
      </w:r>
      <w:r w:rsidR="006417C1" w:rsidRPr="000E175B">
        <w:rPr>
          <w:rFonts w:ascii="Times New Roman" w:hAnsi="Times New Roman" w:cs="Times New Roman"/>
        </w:rPr>
        <w:t xml:space="preserve">Лобня </w:t>
      </w:r>
      <w:r w:rsidRPr="000E175B">
        <w:rPr>
          <w:rFonts w:ascii="Times New Roman" w:hAnsi="Times New Roman" w:cs="Times New Roman"/>
        </w:rPr>
        <w:t xml:space="preserve">в </w:t>
      </w:r>
      <w:r w:rsidR="006417C1" w:rsidRPr="000E175B">
        <w:rPr>
          <w:rFonts w:ascii="Times New Roman" w:hAnsi="Times New Roman" w:cs="Times New Roman"/>
        </w:rPr>
        <w:t>порядке, установленном</w:t>
      </w:r>
      <w:r w:rsidRPr="000E175B">
        <w:rPr>
          <w:rFonts w:ascii="Times New Roman" w:hAnsi="Times New Roman" w:cs="Times New Roman"/>
        </w:rPr>
        <w:t xml:space="preserve"> Законом</w:t>
      </w:r>
      <w:r w:rsidR="006417C1" w:rsidRPr="000E175B">
        <w:rPr>
          <w:rFonts w:ascii="Times New Roman" w:hAnsi="Times New Roman" w:cs="Times New Roman"/>
        </w:rPr>
        <w:t xml:space="preserve"> Московской области от 30.12.2014 N 191/2014-ОЗ "О благоустройстве в Московской области"</w:t>
      </w:r>
      <w:r w:rsidRPr="000E175B">
        <w:rPr>
          <w:rFonts w:ascii="Times New Roman" w:hAnsi="Times New Roman" w:cs="Times New Roman"/>
        </w:rPr>
        <w:t xml:space="preserve"> и иными нормативными правовыми актами, регулирующими вопросы благоустройства, содержания территорий.</w:t>
      </w:r>
    </w:p>
    <w:p w:rsidR="00BC4ADF" w:rsidRPr="000E175B" w:rsidRDefault="00BC4ADF" w:rsidP="00D31F3C">
      <w:pPr>
        <w:autoSpaceDE w:val="0"/>
        <w:autoSpaceDN w:val="0"/>
        <w:adjustRightInd w:val="0"/>
        <w:spacing w:after="0" w:line="240" w:lineRule="auto"/>
        <w:ind w:firstLine="709"/>
        <w:jc w:val="both"/>
        <w:rPr>
          <w:rFonts w:ascii="Times New Roman" w:hAnsi="Times New Roman" w:cs="Times New Roman"/>
        </w:rPr>
      </w:pPr>
      <w:r w:rsidRPr="000E175B">
        <w:rPr>
          <w:rFonts w:ascii="Times New Roman" w:hAnsi="Times New Roman" w:cs="Times New Roman"/>
        </w:rPr>
        <w:t>2. Границы прилегающих территорий отображаются на схеме уборки муниципального образования и на кадастровом плане территорий муниципального образования.</w:t>
      </w:r>
    </w:p>
    <w:p w:rsidR="00BC4ADF" w:rsidRPr="000E175B" w:rsidRDefault="00C26F37" w:rsidP="00D31F3C">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3. Размеры прилегающей территории к многоквартирным домам, под которыми </w:t>
      </w:r>
      <w:r w:rsidR="00BC4ADF" w:rsidRPr="000E175B">
        <w:rPr>
          <w:rFonts w:ascii="Times New Roman" w:hAnsi="Times New Roman" w:cs="Times New Roman"/>
        </w:rPr>
        <w:t>образованы земельные участки, не могут превышать 5 метров.</w:t>
      </w:r>
    </w:p>
    <w:p w:rsidR="00BC4ADF" w:rsidRPr="00066123" w:rsidRDefault="00C26F37" w:rsidP="00D31F3C">
      <w:pPr>
        <w:autoSpaceDE w:val="0"/>
        <w:autoSpaceDN w:val="0"/>
        <w:adjustRightInd w:val="0"/>
        <w:spacing w:after="0" w:line="240" w:lineRule="auto"/>
        <w:ind w:firstLine="709"/>
        <w:jc w:val="both"/>
        <w:rPr>
          <w:rFonts w:ascii="Times New Roman" w:hAnsi="Times New Roman" w:cs="Times New Roman"/>
        </w:rPr>
      </w:pPr>
      <w:r w:rsidRPr="00066123">
        <w:rPr>
          <w:rFonts w:ascii="Times New Roman" w:hAnsi="Times New Roman" w:cs="Times New Roman"/>
        </w:rPr>
        <w:t xml:space="preserve">4. В отношении многоквартирных домов, земельные участки </w:t>
      </w:r>
      <w:r w:rsidR="00BC4ADF" w:rsidRPr="00066123">
        <w:rPr>
          <w:rFonts w:ascii="Times New Roman" w:hAnsi="Times New Roman" w:cs="Times New Roman"/>
        </w:rPr>
        <w:t>под которыми не образованы или образованы по границе таких домов, размеры прилегающей территории определяются схемами</w:t>
      </w:r>
      <w:r w:rsidR="0004109F" w:rsidRPr="00066123">
        <w:rPr>
          <w:rFonts w:ascii="Times New Roman" w:hAnsi="Times New Roman" w:cs="Times New Roman"/>
        </w:rPr>
        <w:t xml:space="preserve"> уборки территорий муниципального образования</w:t>
      </w:r>
      <w:r w:rsidRPr="00066123">
        <w:rPr>
          <w:rFonts w:ascii="Times New Roman" w:hAnsi="Times New Roman" w:cs="Times New Roman"/>
        </w:rPr>
        <w:t>, техническими паспортами многоквартирных домов.</w:t>
      </w:r>
    </w:p>
    <w:p w:rsidR="00BC4ADF" w:rsidRPr="00FD46C2" w:rsidRDefault="00BC4ADF" w:rsidP="00D31F3C">
      <w:pPr>
        <w:autoSpaceDE w:val="0"/>
        <w:autoSpaceDN w:val="0"/>
        <w:adjustRightInd w:val="0"/>
        <w:spacing w:after="0" w:line="240" w:lineRule="auto"/>
        <w:ind w:firstLine="709"/>
        <w:jc w:val="both"/>
        <w:rPr>
          <w:rFonts w:ascii="Times New Roman" w:eastAsia="Calibri" w:hAnsi="Times New Roman" w:cs="Times New Roman"/>
        </w:rPr>
      </w:pPr>
      <w:r w:rsidRPr="000E175B">
        <w:rPr>
          <w:rFonts w:ascii="Times New Roman" w:eastAsia="Calibri" w:hAnsi="Times New Roman" w:cs="Times New Roman"/>
        </w:rPr>
        <w:t xml:space="preserve">5. В отношении некапитальных объектов </w:t>
      </w:r>
      <w:r w:rsidRPr="000E175B">
        <w:rPr>
          <w:rFonts w:ascii="Times New Roman" w:eastAsia="Calibri" w:hAnsi="Times New Roman" w:cs="Times New Roman"/>
          <w:bCs/>
        </w:rPr>
        <w:t xml:space="preserve">временной уличной торговли, объектов </w:t>
      </w:r>
      <w:r w:rsidRPr="000E175B">
        <w:rPr>
          <w:rFonts w:ascii="Times New Roman" w:eastAsia="Calibri" w:hAnsi="Times New Roman" w:cs="Times New Roman"/>
        </w:rPr>
        <w:t>мелкорозничной торговли</w:t>
      </w:r>
      <w:r w:rsidRPr="000E175B">
        <w:rPr>
          <w:rFonts w:ascii="Times New Roman" w:eastAsia="Calibri" w:hAnsi="Times New Roman" w:cs="Times New Roman"/>
          <w:bCs/>
        </w:rPr>
        <w:t xml:space="preserve"> (торговых павильонов, палаток, киосков)</w:t>
      </w:r>
      <w:r w:rsidRPr="000E175B">
        <w:rPr>
          <w:rFonts w:ascii="Times New Roman" w:eastAsia="Calibri" w:hAnsi="Times New Roman" w:cs="Times New Roman"/>
        </w:rPr>
        <w:t>, бытового обслуживания, общественного питания размеры прилегающей территории мо</w:t>
      </w:r>
      <w:r w:rsidR="003638B5" w:rsidRPr="000E175B">
        <w:rPr>
          <w:rFonts w:ascii="Times New Roman" w:eastAsia="Calibri" w:hAnsi="Times New Roman" w:cs="Times New Roman"/>
        </w:rPr>
        <w:t xml:space="preserve">гут устанавливаться в пределах </w:t>
      </w:r>
      <w:r w:rsidRPr="00FD46C2">
        <w:rPr>
          <w:rFonts w:ascii="Times New Roman" w:eastAsia="Calibri" w:hAnsi="Times New Roman" w:cs="Times New Roman"/>
        </w:rPr>
        <w:t>не менее 10 метров от объекта и не более 20 метров от объекта.</w:t>
      </w:r>
    </w:p>
    <w:p w:rsidR="00BC4ADF" w:rsidRPr="00FD46C2" w:rsidRDefault="00BC4ADF" w:rsidP="00D31F3C">
      <w:pPr>
        <w:autoSpaceDE w:val="0"/>
        <w:autoSpaceDN w:val="0"/>
        <w:adjustRightInd w:val="0"/>
        <w:spacing w:after="0" w:line="240" w:lineRule="auto"/>
        <w:ind w:firstLine="709"/>
        <w:jc w:val="both"/>
        <w:rPr>
          <w:rFonts w:ascii="Times New Roman" w:hAnsi="Times New Roman" w:cs="Times New Roman"/>
        </w:rPr>
      </w:pPr>
      <w:r w:rsidRPr="000E175B">
        <w:rPr>
          <w:rFonts w:ascii="Times New Roman" w:hAnsi="Times New Roman" w:cs="Times New Roman"/>
        </w:rPr>
        <w:t>6. В отношении капитальных объектов размеры прилега</w:t>
      </w:r>
      <w:r w:rsidR="00FD3D98">
        <w:rPr>
          <w:rFonts w:ascii="Times New Roman" w:hAnsi="Times New Roman" w:cs="Times New Roman"/>
        </w:rPr>
        <w:t>ющей территории устанавливаются в </w:t>
      </w:r>
      <w:r w:rsidR="00FD3D98" w:rsidRPr="00FD46C2">
        <w:rPr>
          <w:rFonts w:ascii="Times New Roman" w:hAnsi="Times New Roman" w:cs="Times New Roman"/>
        </w:rPr>
        <w:t>пределах не менее 15 метров от объекта </w:t>
      </w:r>
      <w:r w:rsidRPr="00FD46C2">
        <w:rPr>
          <w:rFonts w:ascii="Times New Roman" w:hAnsi="Times New Roman" w:cs="Times New Roman"/>
        </w:rPr>
        <w:t>и не более 30 метров от объекта.</w:t>
      </w:r>
    </w:p>
    <w:p w:rsidR="00BC4ADF" w:rsidRPr="000E175B" w:rsidRDefault="00BC4ADF" w:rsidP="00D31F3C">
      <w:pPr>
        <w:autoSpaceDE w:val="0"/>
        <w:autoSpaceDN w:val="0"/>
        <w:adjustRightInd w:val="0"/>
        <w:spacing w:after="0" w:line="240" w:lineRule="auto"/>
        <w:ind w:firstLine="709"/>
        <w:jc w:val="both"/>
        <w:rPr>
          <w:rFonts w:ascii="Times New Roman" w:eastAsia="Calibri" w:hAnsi="Times New Roman" w:cs="Times New Roman"/>
          <w:iCs/>
        </w:rPr>
      </w:pPr>
      <w:r w:rsidRPr="000E175B">
        <w:rPr>
          <w:rFonts w:ascii="Times New Roman" w:eastAsia="Calibri" w:hAnsi="Times New Roman" w:cs="Times New Roman"/>
          <w:iCs/>
        </w:rPr>
        <w:t>7. В отношении земельных участков и террито</w:t>
      </w:r>
      <w:r w:rsidR="003638B5" w:rsidRPr="000E175B">
        <w:rPr>
          <w:rFonts w:ascii="Times New Roman" w:eastAsia="Calibri" w:hAnsi="Times New Roman" w:cs="Times New Roman"/>
          <w:iCs/>
        </w:rPr>
        <w:t xml:space="preserve">рий индивидуальных домовладений </w:t>
      </w:r>
      <w:r w:rsidRPr="000E175B">
        <w:rPr>
          <w:rFonts w:ascii="Times New Roman" w:eastAsia="Calibri" w:hAnsi="Times New Roman" w:cs="Times New Roman"/>
          <w:iCs/>
        </w:rPr>
        <w:t xml:space="preserve">размеры прилегающей территории устанавливаются в </w:t>
      </w:r>
      <w:r w:rsidRPr="000E175B">
        <w:rPr>
          <w:rFonts w:ascii="Times New Roman" w:eastAsia="Calibri" w:hAnsi="Times New Roman" w:cs="Times New Roman"/>
        </w:rPr>
        <w:t>пределах не более 5 метров от зе</w:t>
      </w:r>
      <w:r w:rsidRPr="000E175B">
        <w:rPr>
          <w:rFonts w:ascii="Times New Roman" w:eastAsia="Calibri" w:hAnsi="Times New Roman" w:cs="Times New Roman"/>
          <w:iCs/>
        </w:rPr>
        <w:t>мельных участков и территорий индивидуальных домовладений.</w:t>
      </w:r>
    </w:p>
    <w:p w:rsidR="00BC4ADF" w:rsidRPr="000E175B" w:rsidRDefault="00FD3D98" w:rsidP="00D31F3C">
      <w:pPr>
        <w:autoSpaceDE w:val="0"/>
        <w:autoSpaceDN w:val="0"/>
        <w:adjustRightInd w:val="0"/>
        <w:spacing w:after="0" w:line="240" w:lineRule="auto"/>
        <w:ind w:firstLine="709"/>
        <w:jc w:val="both"/>
        <w:rPr>
          <w:rFonts w:ascii="Times New Roman" w:eastAsia="Calibri" w:hAnsi="Times New Roman" w:cs="Times New Roman"/>
          <w:iCs/>
          <w:color w:val="FF0000"/>
          <w:u w:val="single"/>
        </w:rPr>
      </w:pPr>
      <w:r>
        <w:rPr>
          <w:rFonts w:ascii="Times New Roman" w:eastAsia="Calibri" w:hAnsi="Times New Roman" w:cs="Times New Roman"/>
          <w:iCs/>
        </w:rPr>
        <w:t>8. В отношении садоводческих некоммерческих товариществ </w:t>
      </w:r>
      <w:r w:rsidR="00BC4ADF" w:rsidRPr="000E175B">
        <w:rPr>
          <w:rFonts w:ascii="Times New Roman" w:eastAsia="Calibri" w:hAnsi="Times New Roman" w:cs="Times New Roman"/>
          <w:iCs/>
        </w:rPr>
        <w:t xml:space="preserve">и гаражно-потребительских кооперативов размеры прилегающей к границам земельного участка территории устанавливаются в размере </w:t>
      </w:r>
      <w:r w:rsidR="00BC4ADF" w:rsidRPr="00FD46C2">
        <w:rPr>
          <w:rFonts w:ascii="Times New Roman" w:eastAsia="Calibri" w:hAnsi="Times New Roman" w:cs="Times New Roman"/>
          <w:iCs/>
        </w:rPr>
        <w:t>не менее 5 метров и не более 30 метров от объекта.</w:t>
      </w:r>
    </w:p>
    <w:p w:rsidR="00BC4ADF" w:rsidRPr="00FD46C2" w:rsidRDefault="00BC4ADF" w:rsidP="00D31F3C">
      <w:pPr>
        <w:autoSpaceDE w:val="0"/>
        <w:autoSpaceDN w:val="0"/>
        <w:adjustRightInd w:val="0"/>
        <w:spacing w:after="0" w:line="240" w:lineRule="auto"/>
        <w:ind w:firstLine="709"/>
        <w:jc w:val="both"/>
        <w:rPr>
          <w:rFonts w:ascii="Times New Roman" w:eastAsia="Calibri" w:hAnsi="Times New Roman" w:cs="Times New Roman"/>
        </w:rPr>
      </w:pPr>
      <w:r w:rsidRPr="000E175B">
        <w:rPr>
          <w:rFonts w:ascii="Times New Roman" w:eastAsia="Calibri" w:hAnsi="Times New Roman" w:cs="Times New Roman"/>
        </w:rPr>
        <w:t xml:space="preserve">9. В отношении территорий, прилегающих к </w:t>
      </w:r>
      <w:r w:rsidRPr="000E175B">
        <w:rPr>
          <w:rFonts w:ascii="Times New Roman" w:eastAsia="Calibri" w:hAnsi="Times New Roman" w:cs="Times New Roman"/>
          <w:iCs/>
        </w:rPr>
        <w:t xml:space="preserve">автозаправочным станциям, станциям технического обслуживания, местам мойки автотранспорта, автозаправочных комплексов, </w:t>
      </w:r>
      <w:r w:rsidRPr="000E175B">
        <w:rPr>
          <w:rFonts w:ascii="Times New Roman" w:eastAsia="Calibri" w:hAnsi="Times New Roman" w:cs="Times New Roman"/>
        </w:rPr>
        <w:t xml:space="preserve">к въездам и выездам автозаправочных комплексов, </w:t>
      </w:r>
      <w:proofErr w:type="spellStart"/>
      <w:r w:rsidRPr="000E175B">
        <w:rPr>
          <w:rFonts w:ascii="Times New Roman" w:eastAsia="Calibri" w:hAnsi="Times New Roman" w:cs="Times New Roman"/>
        </w:rPr>
        <w:t>автомоечных</w:t>
      </w:r>
      <w:proofErr w:type="spellEnd"/>
      <w:r w:rsidRPr="000E175B">
        <w:rPr>
          <w:rFonts w:ascii="Times New Roman" w:eastAsia="Calibri" w:hAnsi="Times New Roman" w:cs="Times New Roman"/>
        </w:rPr>
        <w:t xml:space="preserve"> постов, </w:t>
      </w:r>
      <w:r w:rsidRPr="00FD46C2">
        <w:rPr>
          <w:rFonts w:ascii="Times New Roman" w:eastAsia="Calibri" w:hAnsi="Times New Roman" w:cs="Times New Roman"/>
        </w:rPr>
        <w:t xml:space="preserve">не менее 15 метров </w:t>
      </w:r>
      <w:r w:rsidRPr="00FD46C2">
        <w:rPr>
          <w:rFonts w:ascii="Times New Roman" w:eastAsia="Calibri" w:hAnsi="Times New Roman" w:cs="Times New Roman"/>
        </w:rPr>
        <w:br/>
        <w:t>от указанных объектов и не более 30 метров.</w:t>
      </w:r>
    </w:p>
    <w:p w:rsidR="00BC4ADF" w:rsidRPr="000E175B" w:rsidRDefault="00BC4ADF" w:rsidP="00D31F3C">
      <w:pPr>
        <w:autoSpaceDE w:val="0"/>
        <w:autoSpaceDN w:val="0"/>
        <w:adjustRightInd w:val="0"/>
        <w:spacing w:after="0" w:line="240" w:lineRule="auto"/>
        <w:ind w:firstLine="709"/>
        <w:jc w:val="both"/>
        <w:rPr>
          <w:rFonts w:ascii="Times New Roman" w:hAnsi="Times New Roman" w:cs="Times New Roman"/>
        </w:rPr>
      </w:pPr>
      <w:r w:rsidRPr="000E175B">
        <w:rPr>
          <w:rFonts w:ascii="Times New Roman" w:hAnsi="Times New Roman" w:cs="Times New Roman"/>
        </w:rPr>
        <w:t>10. В случае пересечения прилегающей территории с дорогой общего пользования, размер прилегаю</w:t>
      </w:r>
      <w:r w:rsidR="003638B5" w:rsidRPr="000E175B">
        <w:rPr>
          <w:rFonts w:ascii="Times New Roman" w:hAnsi="Times New Roman" w:cs="Times New Roman"/>
        </w:rPr>
        <w:t xml:space="preserve">щей территории устанавливается </w:t>
      </w:r>
      <w:r w:rsidRPr="000E175B">
        <w:rPr>
          <w:rFonts w:ascii="Times New Roman" w:hAnsi="Times New Roman" w:cs="Times New Roman"/>
        </w:rPr>
        <w:t>до пересечения с дорожным бор</w:t>
      </w:r>
      <w:r w:rsidR="003638B5" w:rsidRPr="000E175B">
        <w:rPr>
          <w:rFonts w:ascii="Times New Roman" w:hAnsi="Times New Roman" w:cs="Times New Roman"/>
        </w:rPr>
        <w:t xml:space="preserve">дюром или тротуарным бордюром. </w:t>
      </w:r>
      <w:r w:rsidRPr="000E175B">
        <w:rPr>
          <w:rFonts w:ascii="Times New Roman" w:hAnsi="Times New Roman" w:cs="Times New Roman"/>
        </w:rPr>
        <w:t>При отсутствии дорожного бордюра размер прилегающей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менее размера, установленного Правилами благоустройства муниципального образ</w:t>
      </w:r>
      <w:r w:rsidR="003638B5" w:rsidRPr="000E175B">
        <w:rPr>
          <w:rFonts w:ascii="Times New Roman" w:hAnsi="Times New Roman" w:cs="Times New Roman"/>
        </w:rPr>
        <w:t xml:space="preserve">ования в соответствии </w:t>
      </w:r>
      <w:r w:rsidR="00D31F3C" w:rsidRPr="000E175B">
        <w:rPr>
          <w:rFonts w:ascii="Times New Roman" w:hAnsi="Times New Roman" w:cs="Times New Roman"/>
        </w:rPr>
        <w:t>с Законом</w:t>
      </w:r>
      <w:r w:rsidR="003638B5" w:rsidRPr="000E175B">
        <w:rPr>
          <w:rFonts w:ascii="Times New Roman" w:hAnsi="Times New Roman" w:cs="Times New Roman"/>
        </w:rPr>
        <w:t xml:space="preserve"> Московской области от 30.12.2014 N 191/2014-ОЗ "О благоустройстве в Московской области"</w:t>
      </w:r>
      <w:r w:rsidRPr="000E175B">
        <w:rPr>
          <w:rFonts w:ascii="Times New Roman" w:hAnsi="Times New Roman" w:cs="Times New Roman"/>
        </w:rPr>
        <w:t xml:space="preserve"> их размеры определяются половин</w:t>
      </w:r>
      <w:r w:rsidR="003638B5" w:rsidRPr="000E175B">
        <w:rPr>
          <w:rFonts w:ascii="Times New Roman" w:hAnsi="Times New Roman" w:cs="Times New Roman"/>
        </w:rPr>
        <w:t>ой расстояния между объектами.</w:t>
      </w:r>
    </w:p>
    <w:p w:rsidR="003638B5" w:rsidRPr="00702F5E" w:rsidRDefault="003638B5" w:rsidP="00BC4ADF">
      <w:pPr>
        <w:autoSpaceDE w:val="0"/>
        <w:autoSpaceDN w:val="0"/>
        <w:adjustRightInd w:val="0"/>
        <w:ind w:firstLine="709"/>
        <w:jc w:val="both"/>
        <w:rPr>
          <w:rFonts w:ascii="Times New Roman" w:hAnsi="Times New Roman" w:cs="Times New Roman"/>
        </w:rPr>
      </w:pPr>
    </w:p>
    <w:p w:rsidR="00BC4ADF" w:rsidRPr="003638B5" w:rsidRDefault="00BC4ADF" w:rsidP="00BC4ADF">
      <w:pPr>
        <w:autoSpaceDE w:val="0"/>
        <w:autoSpaceDN w:val="0"/>
        <w:adjustRightInd w:val="0"/>
        <w:ind w:firstLine="709"/>
        <w:jc w:val="center"/>
        <w:rPr>
          <w:rFonts w:ascii="Times New Roman" w:eastAsia="Calibri" w:hAnsi="Times New Roman" w:cs="Times New Roman"/>
          <w:b/>
          <w:sz w:val="28"/>
          <w:szCs w:val="28"/>
        </w:rPr>
      </w:pPr>
      <w:r w:rsidRPr="003638B5">
        <w:rPr>
          <w:rFonts w:ascii="Times New Roman" w:eastAsia="Calibri" w:hAnsi="Times New Roman" w:cs="Times New Roman"/>
          <w:b/>
          <w:sz w:val="28"/>
          <w:szCs w:val="28"/>
        </w:rPr>
        <w:t>Статья 69</w:t>
      </w:r>
      <w:r w:rsidRPr="003638B5">
        <w:rPr>
          <w:rFonts w:ascii="Times New Roman" w:eastAsia="Calibri" w:hAnsi="Times New Roman" w:cs="Times New Roman"/>
          <w:b/>
          <w:sz w:val="28"/>
          <w:szCs w:val="28"/>
          <w:vertAlign w:val="superscript"/>
        </w:rPr>
        <w:t>2</w:t>
      </w:r>
      <w:r w:rsidRPr="003638B5">
        <w:rPr>
          <w:rFonts w:ascii="Times New Roman" w:eastAsia="Calibri" w:hAnsi="Times New Roman" w:cs="Times New Roman"/>
          <w:b/>
          <w:sz w:val="28"/>
          <w:szCs w:val="28"/>
        </w:rPr>
        <w:t>. Формы общественного участия в благоустройстве объектов и элементов благоустройства</w:t>
      </w:r>
    </w:p>
    <w:p w:rsidR="00BC4ADF" w:rsidRPr="0042435E" w:rsidRDefault="00BC4ADF" w:rsidP="00BC4ADF">
      <w:pPr>
        <w:autoSpaceDE w:val="0"/>
        <w:autoSpaceDN w:val="0"/>
        <w:adjustRightInd w:val="0"/>
        <w:ind w:firstLine="709"/>
        <w:jc w:val="both"/>
        <w:rPr>
          <w:rFonts w:eastAsia="Calibri"/>
        </w:rPr>
      </w:pPr>
    </w:p>
    <w:p w:rsidR="00BC4ADF" w:rsidRPr="000E175B" w:rsidRDefault="00BC4ADF" w:rsidP="00BC4ADF">
      <w:pPr>
        <w:ind w:firstLine="709"/>
        <w:contextualSpacing/>
        <w:jc w:val="both"/>
        <w:rPr>
          <w:rFonts w:ascii="Times New Roman" w:hAnsi="Times New Roman" w:cs="Times New Roman"/>
          <w:color w:val="000000"/>
        </w:rPr>
      </w:pPr>
      <w:r w:rsidRPr="000E175B">
        <w:rPr>
          <w:rFonts w:ascii="Times New Roman" w:hAnsi="Times New Roman" w:cs="Times New Roman"/>
          <w:color w:val="000000"/>
        </w:rPr>
        <w:lastRenderedPageBreak/>
        <w:t xml:space="preserve">1.  Все решения </w:t>
      </w:r>
      <w:r w:rsidRPr="000E175B">
        <w:rPr>
          <w:rFonts w:ascii="Times New Roman" w:hAnsi="Times New Roman" w:cs="Times New Roman"/>
        </w:rPr>
        <w:t xml:space="preserve">по благоустройству </w:t>
      </w:r>
      <w:r w:rsidRPr="000E175B">
        <w:rPr>
          <w:rFonts w:ascii="Times New Roman" w:hAnsi="Times New Roman" w:cs="Times New Roman"/>
          <w:color w:val="000000"/>
        </w:rPr>
        <w:t>территорий должны приниматься открыто и гласно, с учетом мнения жителей соответствующих территорий.</w:t>
      </w:r>
    </w:p>
    <w:p w:rsidR="00BC4ADF" w:rsidRPr="000E175B" w:rsidRDefault="00BC4ADF" w:rsidP="00E97BD7">
      <w:pPr>
        <w:autoSpaceDE w:val="0"/>
        <w:autoSpaceDN w:val="0"/>
        <w:adjustRightInd w:val="0"/>
        <w:spacing w:after="0"/>
        <w:ind w:firstLine="709"/>
        <w:jc w:val="both"/>
        <w:rPr>
          <w:rFonts w:ascii="Times New Roman" w:eastAsia="Calibri" w:hAnsi="Times New Roman" w:cs="Times New Roman"/>
        </w:rPr>
      </w:pPr>
      <w:r w:rsidRPr="000E175B">
        <w:rPr>
          <w:rFonts w:ascii="Times New Roman" w:hAnsi="Times New Roman" w:cs="Times New Roman"/>
          <w:color w:val="000000"/>
        </w:rPr>
        <w:t>2.  Для повышения</w:t>
      </w:r>
      <w:r w:rsidR="003638B5" w:rsidRPr="000E175B">
        <w:rPr>
          <w:rFonts w:ascii="Times New Roman" w:hAnsi="Times New Roman" w:cs="Times New Roman"/>
          <w:color w:val="000000"/>
        </w:rPr>
        <w:t xml:space="preserve"> уровня доступности информации </w:t>
      </w:r>
      <w:r w:rsidRPr="000E175B">
        <w:rPr>
          <w:rFonts w:ascii="Times New Roman" w:hAnsi="Times New Roman" w:cs="Times New Roman"/>
          <w:color w:val="000000"/>
        </w:rPr>
        <w:t xml:space="preserve">и информирования жителей о задачах и проектах в сфере благоустройства рекомендуется размещение проектов, а также информации об их реализации </w:t>
      </w:r>
      <w:r w:rsidRPr="000E175B">
        <w:rPr>
          <w:rFonts w:ascii="Times New Roman" w:eastAsia="Calibri" w:hAnsi="Times New Roman" w:cs="Times New Roman"/>
        </w:rPr>
        <w:t>на официальном сайте органа местного самоуправления в информационно-телекоммуникационной сети «Интернет».</w:t>
      </w:r>
    </w:p>
    <w:p w:rsidR="00BC4ADF" w:rsidRPr="000E175B" w:rsidRDefault="00BC4ADF" w:rsidP="00E97BD7">
      <w:pPr>
        <w:spacing w:after="0"/>
        <w:ind w:firstLine="709"/>
        <w:contextualSpacing/>
        <w:jc w:val="both"/>
        <w:rPr>
          <w:rFonts w:ascii="Times New Roman" w:hAnsi="Times New Roman" w:cs="Times New Roman"/>
          <w:color w:val="000000"/>
        </w:rPr>
      </w:pPr>
      <w:r w:rsidRPr="000E175B">
        <w:rPr>
          <w:rFonts w:ascii="Times New Roman" w:hAnsi="Times New Roman" w:cs="Times New Roman"/>
          <w:color w:val="000000"/>
        </w:rPr>
        <w:t>3.  Формами общественного участия в благоустройстве территорий муниципальных образований я</w:t>
      </w:r>
      <w:r w:rsidR="003638B5" w:rsidRPr="000E175B">
        <w:rPr>
          <w:rFonts w:ascii="Times New Roman" w:hAnsi="Times New Roman" w:cs="Times New Roman"/>
          <w:color w:val="000000"/>
        </w:rPr>
        <w:t>вляются общественные обсуждения</w:t>
      </w:r>
      <w:r w:rsidR="00E97BD7">
        <w:rPr>
          <w:rFonts w:ascii="Times New Roman" w:hAnsi="Times New Roman" w:cs="Times New Roman"/>
          <w:color w:val="000000"/>
        </w:rPr>
        <w:t xml:space="preserve"> </w:t>
      </w:r>
      <w:r w:rsidRPr="000E175B">
        <w:rPr>
          <w:rFonts w:ascii="Times New Roman" w:hAnsi="Times New Roman" w:cs="Times New Roman"/>
          <w:color w:val="000000"/>
        </w:rPr>
        <w:t>и общественный контроль.</w:t>
      </w:r>
    </w:p>
    <w:p w:rsidR="00BC4ADF" w:rsidRPr="000E175B" w:rsidRDefault="00BC4ADF" w:rsidP="00E97BD7">
      <w:pPr>
        <w:autoSpaceDE w:val="0"/>
        <w:autoSpaceDN w:val="0"/>
        <w:adjustRightInd w:val="0"/>
        <w:spacing w:after="0"/>
        <w:ind w:firstLine="709"/>
        <w:jc w:val="both"/>
        <w:rPr>
          <w:rFonts w:ascii="Times New Roman" w:hAnsi="Times New Roman" w:cs="Times New Roman"/>
          <w:color w:val="000000"/>
        </w:rPr>
      </w:pPr>
      <w:r w:rsidRPr="000E175B">
        <w:rPr>
          <w:rFonts w:ascii="Times New Roman" w:hAnsi="Times New Roman" w:cs="Times New Roman"/>
          <w:color w:val="000000"/>
        </w:rPr>
        <w:t>4.  Рекомендуется открытое общественное обсуждение проектов благоустройства территорий, а также возможность публичного комментирования и обсуждения материалов проектов.</w:t>
      </w:r>
    </w:p>
    <w:p w:rsidR="00BC4ADF" w:rsidRPr="00FD46C2" w:rsidRDefault="00BC4ADF" w:rsidP="00E97BD7">
      <w:pPr>
        <w:autoSpaceDE w:val="0"/>
        <w:autoSpaceDN w:val="0"/>
        <w:adjustRightInd w:val="0"/>
        <w:spacing w:after="0"/>
        <w:ind w:firstLine="709"/>
        <w:jc w:val="both"/>
        <w:rPr>
          <w:rFonts w:ascii="Times New Roman" w:eastAsia="Calibri" w:hAnsi="Times New Roman" w:cs="Times New Roman"/>
        </w:rPr>
      </w:pPr>
      <w:r w:rsidRPr="000E175B">
        <w:rPr>
          <w:rFonts w:ascii="Times New Roman" w:hAnsi="Times New Roman" w:cs="Times New Roman"/>
          <w:color w:val="000000"/>
        </w:rPr>
        <w:t>5.  При организации общественных обсуждений проектов благоустройства необходимо предусматривать оповещение о проведении общественных обсуждений</w:t>
      </w:r>
      <w:r w:rsidRPr="000E175B">
        <w:rPr>
          <w:rFonts w:ascii="Times New Roman" w:eastAsia="Calibri" w:hAnsi="Times New Roman" w:cs="Times New Roman"/>
        </w:rPr>
        <w:t xml:space="preserve"> на официальном сайте органа местного самоуправления в информационно-телекоммуникационной сети «Интернет»</w:t>
      </w:r>
      <w:r w:rsidRPr="000E175B">
        <w:rPr>
          <w:rFonts w:ascii="Times New Roman" w:hAnsi="Times New Roman" w:cs="Times New Roman"/>
          <w:color w:val="000000"/>
        </w:rPr>
        <w:t xml:space="preserve">, информационных стендах дворовых территорий, а также </w:t>
      </w:r>
      <w:r w:rsidRPr="000E175B">
        <w:rPr>
          <w:rFonts w:ascii="Times New Roman" w:eastAsia="Calibri" w:hAnsi="Times New Roman" w:cs="Times New Roman"/>
        </w:rPr>
        <w:t>иными способами, обеспечивающими д</w:t>
      </w:r>
      <w:r w:rsidR="002373AF">
        <w:rPr>
          <w:rFonts w:ascii="Times New Roman" w:eastAsia="Calibri" w:hAnsi="Times New Roman" w:cs="Times New Roman"/>
        </w:rPr>
        <w:t>оступ участников общественных обсуждений </w:t>
      </w:r>
      <w:r w:rsidRPr="000E175B">
        <w:rPr>
          <w:rFonts w:ascii="Times New Roman" w:eastAsia="Calibri" w:hAnsi="Times New Roman" w:cs="Times New Roman"/>
        </w:rPr>
        <w:t xml:space="preserve">к указанной информации. Размещению подлежит информация о проекте, дате, времени и месте проведения общественных обсуждений. </w:t>
      </w:r>
      <w:r w:rsidRPr="00FD46C2">
        <w:rPr>
          <w:rFonts w:ascii="Times New Roman" w:eastAsia="Calibri" w:hAnsi="Times New Roman" w:cs="Times New Roman"/>
        </w:rPr>
        <w:t xml:space="preserve">Порядок проведения общественных обсуждений проектов </w:t>
      </w:r>
      <w:r w:rsidR="00FD46C2" w:rsidRPr="00FD46C2">
        <w:rPr>
          <w:rFonts w:ascii="Times New Roman" w:eastAsia="Calibri" w:hAnsi="Times New Roman" w:cs="Times New Roman"/>
        </w:rPr>
        <w:t>благоустройства утверждено Положением об организации и проведении публичных слушаний или общественных обсуждений по вопросам градостроительной деятельности в городском округе Лобня Московской области №86/28 от 22.05.2018г.</w:t>
      </w:r>
    </w:p>
    <w:p w:rsidR="00BC4ADF" w:rsidRPr="000E175B" w:rsidRDefault="00BC4ADF" w:rsidP="00BC4ADF">
      <w:pPr>
        <w:autoSpaceDE w:val="0"/>
        <w:autoSpaceDN w:val="0"/>
        <w:adjustRightInd w:val="0"/>
        <w:ind w:firstLine="709"/>
        <w:jc w:val="both"/>
        <w:rPr>
          <w:rFonts w:ascii="Times New Roman" w:eastAsia="Calibri" w:hAnsi="Times New Roman" w:cs="Times New Roman"/>
        </w:rPr>
      </w:pPr>
      <w:r w:rsidRPr="000E175B">
        <w:rPr>
          <w:rFonts w:ascii="Times New Roman" w:eastAsia="Calibri" w:hAnsi="Times New Roman" w:cs="Times New Roman"/>
        </w:rPr>
        <w:t xml:space="preserve">6. </w:t>
      </w:r>
      <w:r w:rsidRPr="000E175B">
        <w:rPr>
          <w:rFonts w:ascii="Times New Roman" w:hAnsi="Times New Roman" w:cs="Times New Roman"/>
        </w:rPr>
        <w:t>Общественный контроль в области благоустройства осуществляется с учетом требований законодательства Российской Федерации и Московской области об обеспечении открытости инфо</w:t>
      </w:r>
      <w:r w:rsidR="003512BE" w:rsidRPr="000E175B">
        <w:rPr>
          <w:rFonts w:ascii="Times New Roman" w:hAnsi="Times New Roman" w:cs="Times New Roman"/>
        </w:rPr>
        <w:t xml:space="preserve">рмации и общественном контроле </w:t>
      </w:r>
      <w:r w:rsidR="003638B5" w:rsidRPr="000E175B">
        <w:rPr>
          <w:rFonts w:ascii="Times New Roman" w:hAnsi="Times New Roman" w:cs="Times New Roman"/>
        </w:rPr>
        <w:t>в области благоустройства.</w:t>
      </w:r>
    </w:p>
    <w:p w:rsidR="00BC4ADF" w:rsidRPr="000E175B" w:rsidRDefault="00BC4ADF"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color w:val="C00000"/>
          <w:lang w:eastAsia="ru-RU"/>
        </w:rPr>
      </w:pPr>
    </w:p>
    <w:p w:rsidR="00E11816" w:rsidRPr="00702F5E" w:rsidRDefault="002373AF" w:rsidP="003512BE">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104" w:name="Par397"/>
      <w:bookmarkStart w:id="105" w:name="_Toc402276837"/>
      <w:bookmarkEnd w:id="104"/>
      <w:r>
        <w:rPr>
          <w:rFonts w:ascii="Times New Roman" w:eastAsia="MS Gothic" w:hAnsi="Times New Roman" w:cs="Times New Roman"/>
          <w:b/>
          <w:sz w:val="28"/>
          <w:szCs w:val="28"/>
        </w:rPr>
        <w:t>Статья</w:t>
      </w:r>
      <w:r w:rsidR="00702F5E" w:rsidRPr="00702F5E">
        <w:rPr>
          <w:rFonts w:ascii="Times New Roman" w:eastAsia="MS Gothic" w:hAnsi="Times New Roman" w:cs="Times New Roman"/>
          <w:b/>
          <w:sz w:val="28"/>
          <w:szCs w:val="28"/>
        </w:rPr>
        <w:t xml:space="preserve"> </w:t>
      </w:r>
      <w:r w:rsidR="00E11816" w:rsidRPr="00702F5E">
        <w:rPr>
          <w:rFonts w:ascii="Times New Roman" w:eastAsia="MS Gothic" w:hAnsi="Times New Roman" w:cs="Times New Roman"/>
          <w:b/>
          <w:sz w:val="28"/>
          <w:szCs w:val="28"/>
        </w:rPr>
        <w:t xml:space="preserve">70. Ответственность за нарушение правил по обеспечению чистоты, порядка и благоустройства на </w:t>
      </w:r>
      <w:r w:rsidR="00885225" w:rsidRPr="00702F5E">
        <w:rPr>
          <w:rFonts w:ascii="Times New Roman" w:eastAsia="MS Gothic" w:hAnsi="Times New Roman" w:cs="Times New Roman"/>
          <w:b/>
          <w:sz w:val="28"/>
          <w:szCs w:val="28"/>
        </w:rPr>
        <w:t>территории городского</w:t>
      </w:r>
      <w:r w:rsidR="00012629" w:rsidRPr="00702F5E">
        <w:rPr>
          <w:rFonts w:ascii="Times New Roman" w:hAnsi="Times New Roman" w:cs="Times New Roman"/>
          <w:b/>
          <w:sz w:val="28"/>
          <w:szCs w:val="24"/>
        </w:rPr>
        <w:t xml:space="preserve"> округа </w:t>
      </w:r>
      <w:r w:rsidR="003638B5" w:rsidRPr="00702F5E">
        <w:rPr>
          <w:rFonts w:ascii="Times New Roman" w:eastAsia="MS Gothic" w:hAnsi="Times New Roman" w:cs="Times New Roman"/>
          <w:b/>
          <w:sz w:val="28"/>
          <w:szCs w:val="28"/>
        </w:rPr>
        <w:t xml:space="preserve">Лобня </w:t>
      </w:r>
      <w:r w:rsidR="00E11816" w:rsidRPr="00702F5E">
        <w:rPr>
          <w:rFonts w:ascii="Times New Roman" w:eastAsia="MS Gothic" w:hAnsi="Times New Roman" w:cs="Times New Roman"/>
          <w:b/>
          <w:sz w:val="28"/>
          <w:szCs w:val="28"/>
        </w:rPr>
        <w:t>Московской области</w:t>
      </w:r>
      <w:bookmarkEnd w:id="105"/>
    </w:p>
    <w:p w:rsidR="00E11816" w:rsidRPr="00BA754A" w:rsidRDefault="00E11816" w:rsidP="00E11816">
      <w:pPr>
        <w:tabs>
          <w:tab w:val="left" w:pos="1134"/>
          <w:tab w:val="left" w:pos="1276"/>
        </w:tabs>
        <w:spacing w:after="0" w:line="240" w:lineRule="auto"/>
        <w:ind w:firstLine="709"/>
        <w:rPr>
          <w:rFonts w:eastAsia="Times New Roman"/>
          <w:sz w:val="24"/>
          <w:szCs w:val="24"/>
        </w:rPr>
      </w:pP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1. Лица, нарушившие требо</w:t>
      </w:r>
      <w:r w:rsidR="003638B5" w:rsidRPr="000E175B">
        <w:rPr>
          <w:rFonts w:ascii="Times New Roman" w:eastAsia="Times New Roman" w:hAnsi="Times New Roman" w:cs="Times New Roman"/>
          <w:lang w:eastAsia="ru-RU"/>
        </w:rPr>
        <w:t xml:space="preserve">вания, предусмотренные Законом </w:t>
      </w:r>
      <w:r w:rsidR="003638B5" w:rsidRPr="000E175B">
        <w:rPr>
          <w:rFonts w:ascii="Times New Roman" w:hAnsi="Times New Roman" w:cs="Times New Roman"/>
        </w:rPr>
        <w:t xml:space="preserve">Московской области от 30.12.2014 N 191/2014-ОЗ "О благоустройстве в Московской области" </w:t>
      </w:r>
      <w:r w:rsidRPr="000E175B">
        <w:rPr>
          <w:rFonts w:ascii="Times New Roman" w:eastAsia="Times New Roman" w:hAnsi="Times New Roman" w:cs="Times New Roman"/>
          <w:lang w:eastAsia="ru-RU"/>
        </w:rPr>
        <w:t xml:space="preserve">и принимаемыми в соответствии с ним нормативными правовыми актами Московской области и муниципальными правовыми актами, несут ответственность, установленную </w:t>
      </w:r>
      <w:hyperlink r:id="rId11" w:history="1">
        <w:r w:rsidRPr="000E175B">
          <w:rPr>
            <w:rFonts w:ascii="Times New Roman" w:eastAsia="Times New Roman" w:hAnsi="Times New Roman" w:cs="Times New Roman"/>
            <w:lang w:eastAsia="ru-RU"/>
          </w:rPr>
          <w:t>Законом</w:t>
        </w:r>
      </w:hyperlink>
      <w:r w:rsidRPr="000E175B">
        <w:rPr>
          <w:rFonts w:ascii="Times New Roman" w:eastAsia="Times New Roman" w:hAnsi="Times New Roman" w:cs="Times New Roman"/>
          <w:lang w:eastAsia="ru-RU"/>
        </w:rPr>
        <w:t xml:space="preserve"> Московской области «О государственном административно-техническом надзоре и административной ответственности за правонарушения в сфере благоустройства, содержания объектов и производства работ на территории Московской области» и другими нормативными правовыми актами Московской области.</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bookmarkStart w:id="106" w:name="Par74"/>
      <w:bookmarkEnd w:id="106"/>
      <w:r w:rsidRPr="000E175B">
        <w:rPr>
          <w:rFonts w:ascii="Times New Roman" w:eastAsia="Times New Roman" w:hAnsi="Times New Roman" w:cs="Times New Roman"/>
          <w:lang w:eastAsia="ru-RU"/>
        </w:rPr>
        <w:t>.</w:t>
      </w:r>
    </w:p>
    <w:p w:rsidR="00E11816" w:rsidRPr="00702F5E"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11816" w:rsidRPr="003512BE" w:rsidRDefault="00E11816" w:rsidP="003512BE">
      <w:pPr>
        <w:keepNext/>
        <w:tabs>
          <w:tab w:val="left" w:pos="1134"/>
          <w:tab w:val="left" w:pos="1276"/>
        </w:tabs>
        <w:spacing w:after="0" w:line="240" w:lineRule="auto"/>
        <w:ind w:firstLine="709"/>
        <w:jc w:val="center"/>
        <w:outlineLvl w:val="0"/>
        <w:rPr>
          <w:rFonts w:ascii="Times New Roman" w:eastAsia="Times New Roman" w:hAnsi="Times New Roman" w:cs="Times New Roman"/>
          <w:b/>
          <w:bCs/>
          <w:sz w:val="28"/>
          <w:szCs w:val="28"/>
          <w:lang w:eastAsia="ru-RU"/>
        </w:rPr>
      </w:pPr>
      <w:bookmarkStart w:id="107" w:name="_Toc402276838"/>
      <w:r w:rsidRPr="003512BE">
        <w:rPr>
          <w:rFonts w:ascii="Times New Roman" w:eastAsia="Times New Roman" w:hAnsi="Times New Roman" w:cs="Times New Roman"/>
          <w:b/>
          <w:bCs/>
          <w:sz w:val="28"/>
          <w:szCs w:val="28"/>
          <w:lang w:eastAsia="ru-RU"/>
        </w:rPr>
        <w:t xml:space="preserve">РАЗДЕЛ </w:t>
      </w:r>
      <w:r w:rsidRPr="003512BE">
        <w:rPr>
          <w:rFonts w:ascii="Times New Roman" w:eastAsia="Times New Roman" w:hAnsi="Times New Roman" w:cs="Times New Roman"/>
          <w:b/>
          <w:bCs/>
          <w:sz w:val="28"/>
          <w:szCs w:val="28"/>
          <w:lang w:val="en-US" w:eastAsia="ru-RU"/>
        </w:rPr>
        <w:t>VI</w:t>
      </w:r>
      <w:r w:rsidRPr="003512BE">
        <w:rPr>
          <w:rFonts w:ascii="Times New Roman" w:eastAsia="Times New Roman" w:hAnsi="Times New Roman" w:cs="Times New Roman"/>
          <w:b/>
          <w:bCs/>
          <w:sz w:val="28"/>
          <w:szCs w:val="28"/>
          <w:lang w:eastAsia="ru-RU"/>
        </w:rPr>
        <w:t xml:space="preserve">. Полномочия в сфере благоустройства, чистоты и порядка </w:t>
      </w:r>
      <w:bookmarkEnd w:id="107"/>
      <w:r w:rsidRPr="003512BE">
        <w:rPr>
          <w:rFonts w:ascii="Times New Roman" w:eastAsia="Times New Roman" w:hAnsi="Times New Roman" w:cs="Times New Roman"/>
          <w:b/>
          <w:bCs/>
          <w:sz w:val="28"/>
          <w:szCs w:val="28"/>
          <w:lang w:eastAsia="ru-RU"/>
        </w:rPr>
        <w:t xml:space="preserve">на </w:t>
      </w:r>
      <w:proofErr w:type="gramStart"/>
      <w:r w:rsidRPr="003512BE">
        <w:rPr>
          <w:rFonts w:ascii="Times New Roman" w:eastAsia="Times New Roman" w:hAnsi="Times New Roman" w:cs="Times New Roman"/>
          <w:b/>
          <w:bCs/>
          <w:sz w:val="28"/>
          <w:szCs w:val="28"/>
          <w:lang w:eastAsia="ru-RU"/>
        </w:rPr>
        <w:t xml:space="preserve">территории </w:t>
      </w:r>
      <w:r w:rsidR="003638B5">
        <w:rPr>
          <w:rFonts w:ascii="Times New Roman" w:eastAsia="Times New Roman" w:hAnsi="Times New Roman" w:cs="Times New Roman"/>
          <w:b/>
          <w:bCs/>
          <w:sz w:val="28"/>
          <w:szCs w:val="28"/>
          <w:lang w:eastAsia="ru-RU"/>
        </w:rPr>
        <w:t xml:space="preserve"> </w:t>
      </w:r>
      <w:r w:rsidR="003162E4">
        <w:rPr>
          <w:rFonts w:ascii="Times New Roman" w:eastAsia="Times New Roman" w:hAnsi="Times New Roman" w:cs="Times New Roman"/>
          <w:b/>
          <w:bCs/>
          <w:sz w:val="28"/>
          <w:szCs w:val="28"/>
          <w:lang w:eastAsia="ru-RU"/>
        </w:rPr>
        <w:t>городского</w:t>
      </w:r>
      <w:proofErr w:type="gramEnd"/>
      <w:r w:rsidR="003162E4">
        <w:rPr>
          <w:rFonts w:ascii="Times New Roman" w:eastAsia="Times New Roman" w:hAnsi="Times New Roman" w:cs="Times New Roman"/>
          <w:b/>
          <w:bCs/>
          <w:sz w:val="28"/>
          <w:szCs w:val="28"/>
          <w:lang w:eastAsia="ru-RU"/>
        </w:rPr>
        <w:t xml:space="preserve"> округа Лобня</w:t>
      </w:r>
    </w:p>
    <w:p w:rsidR="00E11816" w:rsidRPr="003512BE" w:rsidRDefault="00E11816" w:rsidP="003512BE">
      <w:pPr>
        <w:tabs>
          <w:tab w:val="left" w:pos="1134"/>
          <w:tab w:val="left" w:pos="1276"/>
        </w:tabs>
        <w:spacing w:after="0" w:line="240" w:lineRule="auto"/>
        <w:ind w:firstLine="709"/>
        <w:jc w:val="center"/>
        <w:rPr>
          <w:rFonts w:ascii="Times New Roman" w:eastAsia="Times New Roman" w:hAnsi="Times New Roman" w:cs="Times New Roman"/>
          <w:b/>
          <w:sz w:val="28"/>
          <w:szCs w:val="28"/>
          <w:lang w:eastAsia="ru-RU"/>
        </w:rPr>
      </w:pPr>
    </w:p>
    <w:p w:rsidR="00E11816" w:rsidRPr="003512BE" w:rsidRDefault="00E11816" w:rsidP="003512BE">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r w:rsidRPr="003512BE">
        <w:rPr>
          <w:rFonts w:ascii="Times New Roman" w:eastAsia="MS Gothic" w:hAnsi="Times New Roman" w:cs="Times New Roman"/>
          <w:b/>
          <w:sz w:val="28"/>
          <w:szCs w:val="28"/>
        </w:rPr>
        <w:t>Статья 71. Функции уполномоченного органа</w:t>
      </w:r>
    </w:p>
    <w:p w:rsidR="00E11816" w:rsidRPr="00BA754A" w:rsidRDefault="00E11816" w:rsidP="00E11816">
      <w:pPr>
        <w:tabs>
          <w:tab w:val="left" w:pos="1134"/>
          <w:tab w:val="left" w:pos="1276"/>
        </w:tabs>
        <w:spacing w:after="0" w:line="240" w:lineRule="auto"/>
        <w:ind w:firstLine="709"/>
        <w:rPr>
          <w:rFonts w:eastAsia="Times New Roman"/>
          <w:sz w:val="16"/>
          <w:szCs w:val="16"/>
        </w:rPr>
      </w:pPr>
    </w:p>
    <w:p w:rsidR="00E11816" w:rsidRPr="000E175B"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Уполномоченный орган осуществляет следующие полномочия в сфере благоустройства: </w:t>
      </w:r>
    </w:p>
    <w:p w:rsidR="00E11816" w:rsidRPr="000E175B"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а) координацию органов местного самоуправления в сфере благоустройства;</w:t>
      </w:r>
    </w:p>
    <w:p w:rsidR="00E11816" w:rsidRPr="000E175B" w:rsidRDefault="00E11816"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б) контроль за выполнением органами местного самоуправления планов благоустройства;</w:t>
      </w:r>
    </w:p>
    <w:p w:rsidR="00E11816" w:rsidRPr="000E175B" w:rsidRDefault="003512BE"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в</w:t>
      </w:r>
      <w:r w:rsidR="00E11816" w:rsidRPr="000E175B">
        <w:rPr>
          <w:rFonts w:ascii="Times New Roman" w:eastAsia="Times New Roman" w:hAnsi="Times New Roman" w:cs="Times New Roman"/>
          <w:lang w:eastAsia="ru-RU"/>
        </w:rPr>
        <w:t xml:space="preserve">) ведение реестра объектов размещения отходов производства и потребления </w:t>
      </w:r>
      <w:proofErr w:type="gramStart"/>
      <w:r w:rsidR="00E11816" w:rsidRPr="000E175B">
        <w:rPr>
          <w:rFonts w:ascii="Times New Roman" w:eastAsia="Times New Roman" w:hAnsi="Times New Roman" w:cs="Times New Roman"/>
          <w:lang w:eastAsia="ru-RU"/>
        </w:rPr>
        <w:t xml:space="preserve">в </w:t>
      </w:r>
      <w:r w:rsidR="003638B5" w:rsidRPr="000E175B">
        <w:rPr>
          <w:rFonts w:ascii="Times New Roman" w:eastAsia="Times New Roman" w:hAnsi="Times New Roman" w:cs="Times New Roman"/>
          <w:lang w:eastAsia="ru-RU"/>
        </w:rPr>
        <w:t xml:space="preserve"> </w:t>
      </w:r>
      <w:r w:rsidR="00E11816" w:rsidRPr="000E175B">
        <w:rPr>
          <w:rFonts w:ascii="Times New Roman" w:eastAsia="Times New Roman" w:hAnsi="Times New Roman" w:cs="Times New Roman"/>
          <w:lang w:eastAsia="ru-RU"/>
        </w:rPr>
        <w:t>Московской</w:t>
      </w:r>
      <w:proofErr w:type="gramEnd"/>
      <w:r w:rsidR="00E11816" w:rsidRPr="000E175B">
        <w:rPr>
          <w:rFonts w:ascii="Times New Roman" w:eastAsia="Times New Roman" w:hAnsi="Times New Roman" w:cs="Times New Roman"/>
          <w:lang w:eastAsia="ru-RU"/>
        </w:rPr>
        <w:t xml:space="preserve"> области;</w:t>
      </w:r>
    </w:p>
    <w:p w:rsidR="00E11816" w:rsidRPr="000E175B" w:rsidRDefault="003512BE"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lastRenderedPageBreak/>
        <w:t>г</w:t>
      </w:r>
      <w:r w:rsidR="00E11816" w:rsidRPr="000E175B">
        <w:rPr>
          <w:rFonts w:ascii="Times New Roman" w:eastAsia="Times New Roman" w:hAnsi="Times New Roman" w:cs="Times New Roman"/>
          <w:lang w:eastAsia="ru-RU"/>
        </w:rPr>
        <w:t>) разработка методических документов в рамках благоустройства территорий Московской области;</w:t>
      </w:r>
    </w:p>
    <w:p w:rsidR="00E11816" w:rsidRPr="000E175B" w:rsidRDefault="003512BE"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д</w:t>
      </w:r>
      <w:r w:rsidR="00E11816" w:rsidRPr="000E175B">
        <w:rPr>
          <w:rFonts w:ascii="Times New Roman" w:eastAsia="Times New Roman" w:hAnsi="Times New Roman" w:cs="Times New Roman"/>
          <w:lang w:eastAsia="ru-RU"/>
        </w:rPr>
        <w:t>) ведение реестра планов благоустройства в Московской области;</w:t>
      </w:r>
    </w:p>
    <w:p w:rsidR="00E11816" w:rsidRPr="000E175B" w:rsidRDefault="003512BE"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е</w:t>
      </w:r>
      <w:r w:rsidR="00E11816" w:rsidRPr="000E175B">
        <w:rPr>
          <w:rFonts w:ascii="Times New Roman" w:eastAsia="Times New Roman" w:hAnsi="Times New Roman" w:cs="Times New Roman"/>
          <w:lang w:eastAsia="ru-RU"/>
        </w:rPr>
        <w:t>) разработку и принятие правовых актов в сфере благоустройства в целях реализации и единого применения настоящего Закона;</w:t>
      </w:r>
    </w:p>
    <w:p w:rsidR="00E11816" w:rsidRPr="000E175B" w:rsidRDefault="003512BE"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ж</w:t>
      </w:r>
      <w:r w:rsidR="00E11816" w:rsidRPr="000E175B">
        <w:rPr>
          <w:rFonts w:ascii="Times New Roman" w:eastAsia="Times New Roman" w:hAnsi="Times New Roman" w:cs="Times New Roman"/>
          <w:lang w:eastAsia="ru-RU"/>
        </w:rPr>
        <w:t>) разработку норм накопления отходов и доведение таких норм до сведения и руководства в работе органов местного самоуправления;</w:t>
      </w:r>
    </w:p>
    <w:p w:rsidR="00E11816" w:rsidRPr="000E175B" w:rsidRDefault="003512BE" w:rsidP="00E11816">
      <w:pPr>
        <w:tabs>
          <w:tab w:val="left" w:pos="1134"/>
          <w:tab w:val="left" w:pos="1276"/>
        </w:tabs>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з</w:t>
      </w:r>
      <w:r w:rsidR="00E11816" w:rsidRPr="000E175B">
        <w:rPr>
          <w:rFonts w:ascii="Times New Roman" w:eastAsia="Times New Roman" w:hAnsi="Times New Roman" w:cs="Times New Roman"/>
          <w:lang w:eastAsia="ru-RU"/>
        </w:rPr>
        <w:t>) осуществляет иные полномочия в соответствии с федеральным законодательством и законодательством Московской области.</w:t>
      </w:r>
    </w:p>
    <w:p w:rsidR="00E11816" w:rsidRPr="00BA754A" w:rsidRDefault="00E11816" w:rsidP="00E11816">
      <w:pPr>
        <w:widowControl w:val="0"/>
        <w:tabs>
          <w:tab w:val="left" w:pos="1134"/>
          <w:tab w:val="left" w:pos="1276"/>
        </w:tabs>
        <w:autoSpaceDE w:val="0"/>
        <w:autoSpaceDN w:val="0"/>
        <w:adjustRightInd w:val="0"/>
        <w:spacing w:after="0" w:line="240" w:lineRule="auto"/>
        <w:ind w:firstLine="709"/>
        <w:jc w:val="both"/>
        <w:rPr>
          <w:rFonts w:eastAsia="Times New Roman"/>
          <w:lang w:eastAsia="ru-RU"/>
        </w:rPr>
      </w:pPr>
    </w:p>
    <w:p w:rsidR="00E11816" w:rsidRPr="003512BE" w:rsidRDefault="00E11816" w:rsidP="003162E4">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108" w:name="_Toc402276839"/>
      <w:r w:rsidRPr="003512BE">
        <w:rPr>
          <w:rFonts w:ascii="Times New Roman" w:eastAsia="MS Gothic" w:hAnsi="Times New Roman" w:cs="Times New Roman"/>
          <w:b/>
          <w:sz w:val="28"/>
          <w:szCs w:val="28"/>
        </w:rPr>
        <w:t>Статья 72. Контроль за исполнением настоящ</w:t>
      </w:r>
      <w:bookmarkEnd w:id="108"/>
      <w:r w:rsidR="003B26A8">
        <w:rPr>
          <w:rFonts w:ascii="Times New Roman" w:eastAsia="MS Gothic" w:hAnsi="Times New Roman" w:cs="Times New Roman"/>
          <w:b/>
          <w:sz w:val="28"/>
          <w:szCs w:val="28"/>
        </w:rPr>
        <w:t>их Правил</w:t>
      </w:r>
    </w:p>
    <w:p w:rsidR="00E11816" w:rsidRPr="00BA754A" w:rsidRDefault="00E11816" w:rsidP="00E11816">
      <w:pPr>
        <w:tabs>
          <w:tab w:val="left" w:pos="1134"/>
          <w:tab w:val="left" w:pos="1276"/>
        </w:tabs>
        <w:spacing w:after="0" w:line="240" w:lineRule="auto"/>
        <w:ind w:firstLine="709"/>
        <w:rPr>
          <w:rFonts w:eastAsia="Times New Roman"/>
          <w:sz w:val="16"/>
          <w:szCs w:val="16"/>
        </w:rPr>
      </w:pPr>
    </w:p>
    <w:p w:rsidR="00E11816" w:rsidRPr="000E175B" w:rsidRDefault="00E11816" w:rsidP="00E11816">
      <w:pPr>
        <w:widowControl w:val="0"/>
        <w:numPr>
          <w:ilvl w:val="0"/>
          <w:numId w:val="5"/>
        </w:numPr>
        <w:tabs>
          <w:tab w:val="left" w:pos="90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Контроль </w:t>
      </w:r>
      <w:r w:rsidR="003B26A8" w:rsidRPr="000E175B">
        <w:rPr>
          <w:rFonts w:ascii="Times New Roman" w:eastAsia="Times New Roman" w:hAnsi="Times New Roman" w:cs="Times New Roman"/>
          <w:lang w:eastAsia="ru-RU"/>
        </w:rPr>
        <w:t>за исполнением настоящих Правил</w:t>
      </w:r>
      <w:r w:rsidRPr="000E175B">
        <w:rPr>
          <w:rFonts w:ascii="Times New Roman" w:eastAsia="Times New Roman" w:hAnsi="Times New Roman" w:cs="Times New Roman"/>
          <w:lang w:eastAsia="ru-RU"/>
        </w:rPr>
        <w:t xml:space="preserve">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w:t>
      </w:r>
    </w:p>
    <w:p w:rsidR="00E11816" w:rsidRPr="000E175B" w:rsidRDefault="00E11816" w:rsidP="00E11816">
      <w:pPr>
        <w:widowControl w:val="0"/>
        <w:numPr>
          <w:ilvl w:val="0"/>
          <w:numId w:val="5"/>
        </w:numPr>
        <w:tabs>
          <w:tab w:val="left" w:pos="90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Контроль </w:t>
      </w:r>
      <w:r w:rsidR="003B26A8" w:rsidRPr="000E175B">
        <w:rPr>
          <w:rFonts w:ascii="Times New Roman" w:eastAsia="Times New Roman" w:hAnsi="Times New Roman" w:cs="Times New Roman"/>
          <w:lang w:eastAsia="ru-RU"/>
        </w:rPr>
        <w:t>за исполнением настоящих Правил</w:t>
      </w:r>
      <w:r w:rsidRPr="000E175B">
        <w:rPr>
          <w:rFonts w:ascii="Times New Roman" w:eastAsia="Times New Roman" w:hAnsi="Times New Roman" w:cs="Times New Roman"/>
          <w:lang w:eastAsia="ru-RU"/>
        </w:rPr>
        <w:t xml:space="preserve"> в отношении объектов, относящихся к общему имуществу собственников помещений в многоквартирном доме,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6547EA" w:rsidRPr="006547EA" w:rsidRDefault="006547EA"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E11816" w:rsidRPr="003512BE" w:rsidRDefault="003512BE" w:rsidP="003512BE">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bookmarkStart w:id="109" w:name="_Toc402276841"/>
      <w:r w:rsidRPr="003512BE">
        <w:rPr>
          <w:rFonts w:ascii="Times New Roman" w:eastAsia="MS Gothic" w:hAnsi="Times New Roman" w:cs="Times New Roman"/>
          <w:b/>
          <w:sz w:val="28"/>
          <w:szCs w:val="28"/>
        </w:rPr>
        <w:t>Статья 73</w:t>
      </w:r>
      <w:r w:rsidR="00E11816" w:rsidRPr="003512BE">
        <w:rPr>
          <w:rFonts w:ascii="Times New Roman" w:eastAsia="MS Gothic" w:hAnsi="Times New Roman" w:cs="Times New Roman"/>
          <w:b/>
          <w:sz w:val="28"/>
          <w:szCs w:val="28"/>
        </w:rPr>
        <w:t>. Полномочия органов местного самоуправления</w:t>
      </w:r>
      <w:bookmarkEnd w:id="109"/>
    </w:p>
    <w:p w:rsidR="00E11816" w:rsidRPr="00BA754A" w:rsidRDefault="00E11816" w:rsidP="00E11816">
      <w:pPr>
        <w:tabs>
          <w:tab w:val="left" w:pos="1134"/>
          <w:tab w:val="left" w:pos="1276"/>
        </w:tabs>
        <w:spacing w:after="0" w:line="240" w:lineRule="auto"/>
        <w:ind w:firstLine="709"/>
        <w:rPr>
          <w:rFonts w:eastAsia="Times New Roman"/>
          <w:sz w:val="16"/>
          <w:szCs w:val="16"/>
        </w:rPr>
      </w:pP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Органы местного самоуправления при реализации полномочий в сфере благоустройства руководствуются </w:t>
      </w:r>
      <w:r w:rsidR="00885225" w:rsidRPr="000E175B">
        <w:rPr>
          <w:rFonts w:ascii="Times New Roman" w:eastAsia="Times New Roman" w:hAnsi="Times New Roman" w:cs="Times New Roman"/>
          <w:lang w:eastAsia="ru-RU"/>
        </w:rPr>
        <w:t>положениями Закона</w:t>
      </w:r>
      <w:r w:rsidR="006547EA" w:rsidRPr="000E175B">
        <w:rPr>
          <w:rFonts w:ascii="Times New Roman" w:eastAsia="Times New Roman" w:hAnsi="Times New Roman" w:cs="Times New Roman"/>
          <w:lang w:eastAsia="ru-RU"/>
        </w:rPr>
        <w:t xml:space="preserve"> </w:t>
      </w:r>
      <w:r w:rsidR="006547EA" w:rsidRPr="000E175B">
        <w:rPr>
          <w:rFonts w:ascii="Times New Roman" w:hAnsi="Times New Roman" w:cs="Times New Roman"/>
        </w:rPr>
        <w:t>Московской области от 30.12.2014 N 191/2014-ОЗ "О благоустройстве в Московской области"</w:t>
      </w:r>
      <w:r w:rsidRPr="000E175B">
        <w:rPr>
          <w:rFonts w:ascii="Times New Roman" w:eastAsia="Times New Roman" w:hAnsi="Times New Roman" w:cs="Times New Roman"/>
          <w:lang w:eastAsia="ru-RU"/>
        </w:rPr>
        <w:t xml:space="preserve"> и осуществляют следующие полномочия:</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принимают муниципальные правовые акты с учетом требований настоящего Закона, законодательства Российской Федерации и правовых актов Московской области;</w:t>
      </w:r>
    </w:p>
    <w:p w:rsidR="00E11816" w:rsidRPr="000E175B" w:rsidRDefault="003512BE"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Calibri" w:hAnsi="Times New Roman" w:cs="Times New Roman"/>
        </w:rPr>
        <w:t>обеспечивают закрепление всей территории муниципального образования 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w:t>
      </w:r>
      <w:r w:rsidR="00E11816" w:rsidRPr="000E175B">
        <w:rPr>
          <w:rFonts w:ascii="Times New Roman" w:eastAsia="Times New Roman" w:hAnsi="Times New Roman" w:cs="Times New Roman"/>
          <w:lang w:eastAsia="ru-RU"/>
        </w:rPr>
        <w:t>;</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привлекают население к выполнению на добровольной основе социально значимых работ по благоустройству и озеленению территории муниципальных образований;</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утверждают расходы местного бюджета на очередной финансовый год на благоустройство и озеленение;</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определяют время и порядок проведения месячников по благоустройству и озеленению территории в рамках временного промежутка, установленного настоящим Законом;</w:t>
      </w:r>
    </w:p>
    <w:p w:rsidR="00E11816" w:rsidRPr="000E175B" w:rsidRDefault="001A2E72"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утверждают</w:t>
      </w:r>
      <w:r w:rsidR="00E11816" w:rsidRPr="000E175B">
        <w:rPr>
          <w:rFonts w:ascii="Times New Roman" w:eastAsia="Times New Roman" w:hAnsi="Times New Roman" w:cs="Times New Roman"/>
          <w:lang w:eastAsia="ru-RU"/>
        </w:rPr>
        <w:t xml:space="preserve"> правила и планы благоустройства территорий муниципального образования;</w:t>
      </w:r>
    </w:p>
    <w:p w:rsidR="001A2E72" w:rsidRPr="000E175B" w:rsidRDefault="001A2E72" w:rsidP="0045601A">
      <w:pPr>
        <w:tabs>
          <w:tab w:val="left" w:pos="851"/>
        </w:tabs>
        <w:autoSpaceDE w:val="0"/>
        <w:autoSpaceDN w:val="0"/>
        <w:adjustRightInd w:val="0"/>
        <w:spacing w:after="0" w:line="240" w:lineRule="auto"/>
        <w:ind w:firstLine="709"/>
        <w:jc w:val="both"/>
        <w:rPr>
          <w:rFonts w:ascii="Times New Roman" w:eastAsia="Calibri" w:hAnsi="Times New Roman" w:cs="Times New Roman"/>
          <w:color w:val="000000"/>
        </w:rPr>
      </w:pPr>
      <w:r w:rsidRPr="000E175B">
        <w:rPr>
          <w:rFonts w:ascii="Times New Roman" w:eastAsia="Calibri" w:hAnsi="Times New Roman" w:cs="Times New Roman"/>
          <w:color w:val="000000"/>
        </w:rPr>
        <w:t>утверждают и доводят до юридических и физических лиц требования к архитектурно-художественному облику территорий муниципального образования путем размещения на публичных информационных ресурсах.</w:t>
      </w:r>
    </w:p>
    <w:p w:rsidR="001A2E72" w:rsidRPr="000E175B" w:rsidRDefault="001A2E72" w:rsidP="0045601A">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hAnsi="Times New Roman" w:cs="Times New Roman"/>
          <w:spacing w:val="2"/>
        </w:rPr>
        <w:t>В целях обеспечения свободного доступа информация о мероприятиях по благоустройству территорий подлежит размещению на публичных информационных ресурсах.</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осуществляют согласование планов по благоустройству с объединениями граждан, общественными организациями и объединениями;</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утверждают планы по благоустройству и озеленению территорий;</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реализуют планы по благоустройству и озеленению территорий;</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принимают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организуют конкурсы по благоустройству и озеленению территории среди жителей по различным номинациям;</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определяют специальные участки для вывоза уличного смета, остатков растительности, </w:t>
      </w:r>
      <w:r w:rsidRPr="000E175B">
        <w:rPr>
          <w:rFonts w:ascii="Times New Roman" w:eastAsia="Times New Roman" w:hAnsi="Times New Roman" w:cs="Times New Roman"/>
          <w:lang w:eastAsia="ru-RU"/>
        </w:rPr>
        <w:lastRenderedPageBreak/>
        <w:t>листвы и снега;</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доводят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осуществляют организацию благоустройства и озеленения территории;</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осуществляют разработку, утверждение и реализацию схем санитарной очистки территории;</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принимают меры профилактического характера, направленные на сохранение объектов благоустройства;</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применяют меры экономического стимулирования граждан и организаций за деятельность в сфере благоустройства;</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организуют содержание, техническое обслуживание, текущий и капитальный ремонт, реконструкцию и строительство сетей уличного освещения;</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определяют требования к организации освещения улиц и установке указателей с наименованиями улиц и номерами домов, в части не урегулированной настоящим Законом и иными правовыми актами Московской области;</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разрабатывают Правила по регулированию численности безнадзорных животных.</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организуют комплекс мероприятий по регулированию численности безнадзорных животных гуманными методами;</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осуществляют устройство муниципальных площадок микрорайонного типа для выгула домашних животных;</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привлекают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муниципального образования для приемки работ, выполненных при осуществлении мероприятий, закрепленных в планах благоустройства муниципальных образований;</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 осуществляют иные полномочия, отнесенные законами Российской Федерации и законами Московской области к полномочиям органов местного самоуправления в сфере благоустройства и озеленения территории</w:t>
      </w:r>
    </w:p>
    <w:p w:rsidR="00E11816" w:rsidRPr="000E175B" w:rsidRDefault="00E11816" w:rsidP="00E11816">
      <w:pPr>
        <w:tabs>
          <w:tab w:val="left" w:pos="1134"/>
          <w:tab w:val="left" w:pos="1276"/>
        </w:tabs>
        <w:spacing w:after="60" w:line="240" w:lineRule="auto"/>
        <w:ind w:firstLine="709"/>
        <w:jc w:val="both"/>
        <w:outlineLvl w:val="1"/>
        <w:rPr>
          <w:rFonts w:ascii="Times New Roman" w:eastAsia="MS Gothic" w:hAnsi="Times New Roman" w:cs="Times New Roman"/>
        </w:rPr>
      </w:pPr>
      <w:bookmarkStart w:id="110" w:name="Par102"/>
      <w:bookmarkStart w:id="111" w:name="_Toc402276842"/>
      <w:bookmarkEnd w:id="110"/>
    </w:p>
    <w:p w:rsidR="00E11816" w:rsidRPr="006547EA" w:rsidRDefault="00E11816" w:rsidP="006547EA">
      <w:pPr>
        <w:tabs>
          <w:tab w:val="left" w:pos="1134"/>
          <w:tab w:val="left" w:pos="1276"/>
        </w:tabs>
        <w:spacing w:after="60" w:line="240" w:lineRule="auto"/>
        <w:ind w:firstLine="709"/>
        <w:jc w:val="center"/>
        <w:outlineLvl w:val="1"/>
        <w:rPr>
          <w:rFonts w:ascii="Times New Roman" w:eastAsia="MS Gothic" w:hAnsi="Times New Roman" w:cs="Times New Roman"/>
          <w:b/>
          <w:sz w:val="28"/>
          <w:szCs w:val="28"/>
        </w:rPr>
      </w:pPr>
      <w:r w:rsidRPr="006547EA">
        <w:rPr>
          <w:rFonts w:ascii="Times New Roman" w:eastAsia="MS Gothic" w:hAnsi="Times New Roman" w:cs="Times New Roman"/>
          <w:b/>
          <w:sz w:val="28"/>
          <w:szCs w:val="28"/>
        </w:rPr>
        <w:t>Статья 74. Финансовое обеспечение</w:t>
      </w:r>
      <w:bookmarkEnd w:id="111"/>
    </w:p>
    <w:p w:rsidR="00E11816" w:rsidRPr="00BA754A" w:rsidRDefault="00E11816" w:rsidP="00E11816">
      <w:pPr>
        <w:tabs>
          <w:tab w:val="left" w:pos="1134"/>
          <w:tab w:val="left" w:pos="1276"/>
        </w:tabs>
        <w:spacing w:after="0" w:line="240" w:lineRule="auto"/>
        <w:ind w:firstLine="709"/>
        <w:rPr>
          <w:rFonts w:eastAsia="Times New Roman"/>
          <w:sz w:val="16"/>
          <w:szCs w:val="16"/>
        </w:rPr>
      </w:pPr>
    </w:p>
    <w:p w:rsidR="00E11816" w:rsidRPr="000E175B" w:rsidRDefault="00E11816" w:rsidP="00E11816">
      <w:pPr>
        <w:tabs>
          <w:tab w:val="left" w:pos="1134"/>
          <w:tab w:val="left" w:pos="1276"/>
        </w:tabs>
        <w:autoSpaceDE w:val="0"/>
        <w:autoSpaceDN w:val="0"/>
        <w:adjustRightInd w:val="0"/>
        <w:spacing w:after="0" w:line="240" w:lineRule="auto"/>
        <w:ind w:firstLine="709"/>
        <w:jc w:val="both"/>
        <w:rPr>
          <w:rFonts w:ascii="Times New Roman" w:eastAsia="SimSun" w:hAnsi="Times New Roman" w:cs="Times New Roman"/>
          <w:color w:val="00000A"/>
          <w:lang w:eastAsia="ru-RU"/>
        </w:rPr>
      </w:pPr>
      <w:r w:rsidRPr="000E175B">
        <w:rPr>
          <w:rFonts w:ascii="Times New Roman" w:eastAsia="SimSun" w:hAnsi="Times New Roman" w:cs="Times New Roman"/>
          <w:color w:val="00000A"/>
          <w:lang w:eastAsia="ru-RU"/>
        </w:rPr>
        <w:t>1. Организ</w:t>
      </w:r>
      <w:r w:rsidR="006D30BF" w:rsidRPr="000E175B">
        <w:rPr>
          <w:rFonts w:ascii="Times New Roman" w:eastAsia="SimSun" w:hAnsi="Times New Roman" w:cs="Times New Roman"/>
          <w:color w:val="00000A"/>
          <w:lang w:eastAsia="ru-RU"/>
        </w:rPr>
        <w:t>ац</w:t>
      </w:r>
      <w:r w:rsidR="00012629" w:rsidRPr="000E175B">
        <w:rPr>
          <w:rFonts w:ascii="Times New Roman" w:eastAsia="SimSun" w:hAnsi="Times New Roman" w:cs="Times New Roman"/>
          <w:color w:val="00000A"/>
          <w:lang w:eastAsia="ru-RU"/>
        </w:rPr>
        <w:t xml:space="preserve">ия благоустройства объектов </w:t>
      </w:r>
      <w:r w:rsidR="00012629" w:rsidRPr="000E175B">
        <w:rPr>
          <w:rFonts w:ascii="Times New Roman" w:hAnsi="Times New Roman" w:cs="Times New Roman"/>
        </w:rPr>
        <w:t xml:space="preserve">городского округа </w:t>
      </w:r>
      <w:r w:rsidR="006D30BF" w:rsidRPr="000E175B">
        <w:rPr>
          <w:rFonts w:ascii="Times New Roman" w:eastAsia="SimSun" w:hAnsi="Times New Roman" w:cs="Times New Roman"/>
          <w:color w:val="00000A"/>
          <w:lang w:eastAsia="ru-RU"/>
        </w:rPr>
        <w:t>Лобня:</w:t>
      </w:r>
    </w:p>
    <w:p w:rsidR="00E11816" w:rsidRPr="000E175B" w:rsidRDefault="00E11816" w:rsidP="00E11816">
      <w:pPr>
        <w:tabs>
          <w:tab w:val="left" w:pos="1134"/>
          <w:tab w:val="left" w:pos="1276"/>
        </w:tabs>
        <w:autoSpaceDE w:val="0"/>
        <w:autoSpaceDN w:val="0"/>
        <w:adjustRightInd w:val="0"/>
        <w:spacing w:after="0" w:line="240" w:lineRule="auto"/>
        <w:ind w:firstLine="709"/>
        <w:jc w:val="both"/>
        <w:rPr>
          <w:rFonts w:ascii="Times New Roman" w:eastAsia="SimSun" w:hAnsi="Times New Roman" w:cs="Times New Roman"/>
          <w:color w:val="00000A"/>
          <w:lang w:eastAsia="ru-RU"/>
        </w:rPr>
      </w:pPr>
      <w:r w:rsidRPr="000E175B">
        <w:rPr>
          <w:rFonts w:ascii="Times New Roman" w:eastAsia="SimSun" w:hAnsi="Times New Roman" w:cs="Times New Roman"/>
          <w:color w:val="00000A"/>
          <w:lang w:eastAsia="ru-RU"/>
        </w:rPr>
        <w:t>а) указанных в подпунктах г), д) пунк</w:t>
      </w:r>
      <w:r w:rsidR="006D30BF" w:rsidRPr="000E175B">
        <w:rPr>
          <w:rFonts w:ascii="Times New Roman" w:eastAsia="SimSun" w:hAnsi="Times New Roman" w:cs="Times New Roman"/>
          <w:color w:val="00000A"/>
          <w:lang w:eastAsia="ru-RU"/>
        </w:rPr>
        <w:t>та 1) статьи 3 настоящих Правил</w:t>
      </w:r>
      <w:r w:rsidRPr="000E175B">
        <w:rPr>
          <w:rFonts w:ascii="Times New Roman" w:eastAsia="SimSun" w:hAnsi="Times New Roman" w:cs="Times New Roman"/>
          <w:color w:val="00000A"/>
          <w:lang w:eastAsia="ru-RU"/>
        </w:rPr>
        <w:t xml:space="preserve"> осуществляется органами местного самоуправ</w:t>
      </w:r>
      <w:r w:rsidR="006D30BF" w:rsidRPr="000E175B">
        <w:rPr>
          <w:rFonts w:ascii="Times New Roman" w:eastAsia="SimSun" w:hAnsi="Times New Roman" w:cs="Times New Roman"/>
          <w:color w:val="00000A"/>
          <w:lang w:eastAsia="ru-RU"/>
        </w:rPr>
        <w:t>ления в соответствии с З</w:t>
      </w:r>
      <w:r w:rsidRPr="000E175B">
        <w:rPr>
          <w:rFonts w:ascii="Times New Roman" w:eastAsia="SimSun" w:hAnsi="Times New Roman" w:cs="Times New Roman"/>
          <w:color w:val="00000A"/>
          <w:lang w:eastAsia="ru-RU"/>
        </w:rPr>
        <w:t>аконом</w:t>
      </w:r>
      <w:r w:rsidR="006D30BF" w:rsidRPr="000E175B">
        <w:rPr>
          <w:rFonts w:ascii="Times New Roman" w:eastAsia="SimSun" w:hAnsi="Times New Roman" w:cs="Times New Roman"/>
          <w:color w:val="00000A"/>
          <w:lang w:eastAsia="ru-RU"/>
        </w:rPr>
        <w:t xml:space="preserve"> </w:t>
      </w:r>
      <w:r w:rsidR="006D30BF" w:rsidRPr="000E175B">
        <w:rPr>
          <w:rFonts w:ascii="Times New Roman" w:hAnsi="Times New Roman" w:cs="Times New Roman"/>
        </w:rPr>
        <w:t>Московской области от 30.12.2014 N 191/2014-ОЗ "О благоустройстве в Московской области"</w:t>
      </w:r>
      <w:r w:rsidRPr="000E175B">
        <w:rPr>
          <w:rFonts w:ascii="Times New Roman" w:eastAsia="SimSun" w:hAnsi="Times New Roman" w:cs="Times New Roman"/>
          <w:color w:val="00000A"/>
          <w:lang w:eastAsia="ru-RU"/>
        </w:rPr>
        <w:t xml:space="preserve"> в пределах бюджетных ассигнований, предусмотренных в местных бюджетах;</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SimSun" w:hAnsi="Times New Roman" w:cs="Times New Roman"/>
          <w:color w:val="00000A"/>
          <w:lang w:eastAsia="ru-RU"/>
        </w:rPr>
      </w:pPr>
      <w:r w:rsidRPr="000E175B">
        <w:rPr>
          <w:rFonts w:ascii="Times New Roman" w:eastAsia="SimSun" w:hAnsi="Times New Roman" w:cs="Times New Roman"/>
          <w:color w:val="00000A"/>
          <w:lang w:eastAsia="ru-RU"/>
        </w:rPr>
        <w:t xml:space="preserve">б) указанных в </w:t>
      </w:r>
      <w:proofErr w:type="gramStart"/>
      <w:r w:rsidRPr="000E175B">
        <w:rPr>
          <w:rFonts w:ascii="Times New Roman" w:eastAsia="SimSun" w:hAnsi="Times New Roman" w:cs="Times New Roman"/>
          <w:color w:val="00000A"/>
          <w:lang w:eastAsia="ru-RU"/>
        </w:rPr>
        <w:t>подпунктах</w:t>
      </w:r>
      <w:proofErr w:type="gramEnd"/>
      <w:r w:rsidRPr="000E175B">
        <w:rPr>
          <w:rFonts w:ascii="Times New Roman" w:eastAsia="SimSun" w:hAnsi="Times New Roman" w:cs="Times New Roman"/>
          <w:color w:val="00000A"/>
          <w:lang w:eastAsia="ru-RU"/>
        </w:rPr>
        <w:t xml:space="preserve"> а) - </w:t>
      </w:r>
      <w:r w:rsidR="006206E9" w:rsidRPr="000E175B">
        <w:rPr>
          <w:rFonts w:ascii="Times New Roman" w:eastAsia="SimSun" w:hAnsi="Times New Roman" w:cs="Times New Roman"/>
          <w:color w:val="00000A"/>
          <w:lang w:eastAsia="ru-RU"/>
        </w:rPr>
        <w:t xml:space="preserve">в) пункта 1) статьи </w:t>
      </w:r>
      <w:r w:rsidR="00885225" w:rsidRPr="000E175B">
        <w:rPr>
          <w:rFonts w:ascii="Times New Roman" w:eastAsia="SimSun" w:hAnsi="Times New Roman" w:cs="Times New Roman"/>
          <w:color w:val="00000A"/>
          <w:lang w:eastAsia="ru-RU"/>
        </w:rPr>
        <w:t>3 Закона</w:t>
      </w:r>
      <w:r w:rsidRPr="000E175B">
        <w:rPr>
          <w:rFonts w:ascii="Times New Roman" w:eastAsia="SimSun" w:hAnsi="Times New Roman" w:cs="Times New Roman"/>
          <w:color w:val="00000A"/>
          <w:lang w:eastAsia="ru-RU"/>
        </w:rPr>
        <w:t xml:space="preserve"> </w:t>
      </w:r>
      <w:r w:rsidR="006206E9" w:rsidRPr="000E175B">
        <w:rPr>
          <w:rFonts w:ascii="Times New Roman" w:hAnsi="Times New Roman" w:cs="Times New Roman"/>
        </w:rPr>
        <w:t xml:space="preserve">Московской области от 30.12.2014 N 191/2014-ОЗ "О благоустройстве в Московской области" </w:t>
      </w:r>
      <w:r w:rsidRPr="000E175B">
        <w:rPr>
          <w:rFonts w:ascii="Times New Roman" w:eastAsia="SimSun" w:hAnsi="Times New Roman" w:cs="Times New Roman"/>
          <w:color w:val="00000A"/>
          <w:lang w:eastAsia="ru-RU"/>
        </w:rPr>
        <w:t>осуществляется собственниками (правообладателями) за счет собственных средств.</w:t>
      </w:r>
    </w:p>
    <w:p w:rsidR="00E11816" w:rsidRPr="000E175B" w:rsidRDefault="00E11816" w:rsidP="00E118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0E175B">
        <w:rPr>
          <w:rFonts w:ascii="Times New Roman" w:eastAsia="Times New Roman" w:hAnsi="Times New Roman" w:cs="Times New Roman"/>
          <w:lang w:eastAsia="ru-RU"/>
        </w:rPr>
        <w:t xml:space="preserve">2. Организации, расположенные на территории </w:t>
      </w:r>
      <w:r w:rsidR="00012629" w:rsidRPr="000E175B">
        <w:rPr>
          <w:rFonts w:ascii="Times New Roman" w:hAnsi="Times New Roman" w:cs="Times New Roman"/>
        </w:rPr>
        <w:t xml:space="preserve">городского округа </w:t>
      </w:r>
      <w:r w:rsidR="006206E9" w:rsidRPr="000E175B">
        <w:rPr>
          <w:rFonts w:ascii="Times New Roman" w:eastAsia="Times New Roman" w:hAnsi="Times New Roman" w:cs="Times New Roman"/>
          <w:lang w:eastAsia="ru-RU"/>
        </w:rPr>
        <w:t xml:space="preserve">Лобня </w:t>
      </w:r>
      <w:r w:rsidRPr="000E175B">
        <w:rPr>
          <w:rFonts w:ascii="Times New Roman" w:eastAsia="Times New Roman" w:hAnsi="Times New Roman" w:cs="Times New Roman"/>
          <w:lang w:eastAsia="ru-RU"/>
        </w:rPr>
        <w:t>Московской области, а также граждане в соответствии с действую</w:t>
      </w:r>
      <w:r w:rsidR="006206E9" w:rsidRPr="000E175B">
        <w:rPr>
          <w:rFonts w:ascii="Times New Roman" w:eastAsia="Times New Roman" w:hAnsi="Times New Roman" w:cs="Times New Roman"/>
          <w:lang w:eastAsia="ru-RU"/>
        </w:rPr>
        <w:t>щим Правилами и</w:t>
      </w:r>
      <w:r w:rsidRPr="000E175B">
        <w:rPr>
          <w:rFonts w:ascii="Times New Roman" w:eastAsia="Times New Roman" w:hAnsi="Times New Roman" w:cs="Times New Roman"/>
          <w:lang w:eastAsia="ru-RU"/>
        </w:rPr>
        <w:t xml:space="preserve"> Законом</w:t>
      </w:r>
      <w:r w:rsidR="006206E9" w:rsidRPr="000E175B">
        <w:rPr>
          <w:rFonts w:ascii="Times New Roman" w:eastAsia="Times New Roman" w:hAnsi="Times New Roman" w:cs="Times New Roman"/>
          <w:lang w:eastAsia="ru-RU"/>
        </w:rPr>
        <w:t xml:space="preserve"> </w:t>
      </w:r>
      <w:r w:rsidR="006206E9" w:rsidRPr="000E175B">
        <w:rPr>
          <w:rFonts w:ascii="Times New Roman" w:hAnsi="Times New Roman" w:cs="Times New Roman"/>
        </w:rPr>
        <w:t>Московской области от 30.12.2014 N 191/2014-ОЗ "О благоустройстве в Московской области"</w:t>
      </w:r>
      <w:r w:rsidRPr="000E175B">
        <w:rPr>
          <w:rFonts w:ascii="Times New Roman" w:eastAsia="Times New Roman" w:hAnsi="Times New Roman" w:cs="Times New Roman"/>
          <w:lang w:eastAsia="ru-RU"/>
        </w:rPr>
        <w:t xml:space="preserve">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196139" w:rsidRDefault="00196139" w:rsidP="00781194">
      <w:pPr>
        <w:pStyle w:val="ConsPlusNormal"/>
        <w:jc w:val="both"/>
        <w:rPr>
          <w:rFonts w:ascii="Times New Roman" w:hAnsi="Times New Roman" w:cs="Times New Roman"/>
          <w:sz w:val="28"/>
          <w:szCs w:val="28"/>
        </w:rPr>
      </w:pPr>
    </w:p>
    <w:p w:rsidR="000A4D56" w:rsidRPr="003162E4" w:rsidRDefault="006206E9" w:rsidP="00012629">
      <w:pPr>
        <w:pStyle w:val="ConsPlusNormal"/>
        <w:ind w:firstLine="709"/>
        <w:jc w:val="center"/>
        <w:rPr>
          <w:rFonts w:ascii="Times New Roman" w:hAnsi="Times New Roman" w:cs="Times New Roman"/>
          <w:b/>
          <w:sz w:val="28"/>
          <w:szCs w:val="28"/>
        </w:rPr>
      </w:pPr>
      <w:r w:rsidRPr="003162E4">
        <w:rPr>
          <w:rFonts w:ascii="Times New Roman" w:hAnsi="Times New Roman" w:cs="Times New Roman"/>
          <w:b/>
          <w:sz w:val="28"/>
          <w:szCs w:val="28"/>
        </w:rPr>
        <w:t>Статья 75</w:t>
      </w:r>
      <w:r w:rsidR="00675BE9" w:rsidRPr="003162E4">
        <w:rPr>
          <w:rFonts w:ascii="Times New Roman" w:hAnsi="Times New Roman" w:cs="Times New Roman"/>
          <w:b/>
          <w:sz w:val="28"/>
          <w:szCs w:val="28"/>
        </w:rPr>
        <w:t xml:space="preserve">. Ответственность за нарушение правил </w:t>
      </w:r>
      <w:r w:rsidR="00027951" w:rsidRPr="003162E4">
        <w:rPr>
          <w:rFonts w:ascii="Times New Roman" w:hAnsi="Times New Roman" w:cs="Times New Roman"/>
          <w:b/>
          <w:sz w:val="28"/>
          <w:szCs w:val="28"/>
        </w:rPr>
        <w:t>благоустройства на территори</w:t>
      </w:r>
      <w:r w:rsidR="00FC053C" w:rsidRPr="003162E4">
        <w:rPr>
          <w:rFonts w:ascii="Times New Roman" w:hAnsi="Times New Roman" w:cs="Times New Roman"/>
          <w:b/>
          <w:sz w:val="28"/>
          <w:szCs w:val="28"/>
        </w:rPr>
        <w:t xml:space="preserve">и </w:t>
      </w:r>
      <w:r w:rsidR="00012629" w:rsidRPr="003162E4">
        <w:rPr>
          <w:rFonts w:ascii="Times New Roman" w:hAnsi="Times New Roman" w:cs="Times New Roman"/>
          <w:b/>
          <w:sz w:val="28"/>
          <w:szCs w:val="24"/>
        </w:rPr>
        <w:t>городского округа</w:t>
      </w:r>
      <w:r w:rsidR="00FC053C" w:rsidRPr="003162E4">
        <w:rPr>
          <w:rFonts w:ascii="Times New Roman" w:hAnsi="Times New Roman" w:cs="Times New Roman"/>
          <w:b/>
          <w:sz w:val="28"/>
          <w:szCs w:val="28"/>
        </w:rPr>
        <w:t xml:space="preserve"> Лобня</w:t>
      </w:r>
    </w:p>
    <w:p w:rsidR="00196139" w:rsidRDefault="00196139" w:rsidP="000A4D56">
      <w:pPr>
        <w:pStyle w:val="ConsPlusNormal"/>
        <w:ind w:firstLine="709"/>
        <w:jc w:val="both"/>
        <w:rPr>
          <w:rFonts w:ascii="Times New Roman" w:hAnsi="Times New Roman" w:cs="Times New Roman"/>
          <w:sz w:val="28"/>
          <w:szCs w:val="28"/>
        </w:rPr>
      </w:pPr>
    </w:p>
    <w:p w:rsidR="00675BE9" w:rsidRPr="000E175B" w:rsidRDefault="00FC053C"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t xml:space="preserve">1. </w:t>
      </w:r>
      <w:r w:rsidR="00675BE9" w:rsidRPr="000E175B">
        <w:rPr>
          <w:rFonts w:ascii="Times New Roman" w:hAnsi="Times New Roman" w:cs="Times New Roman"/>
          <w:szCs w:val="22"/>
        </w:rPr>
        <w:t>Лица, нарушившие требования, предусмотренные настоящим</w:t>
      </w:r>
      <w:r w:rsidR="00027951" w:rsidRPr="000E175B">
        <w:rPr>
          <w:rFonts w:ascii="Times New Roman" w:hAnsi="Times New Roman" w:cs="Times New Roman"/>
          <w:szCs w:val="22"/>
        </w:rPr>
        <w:t>и Правилами, Законом Московской области от 30.12.2014 N 191/2014-ОЗ "О благоустройстве в Московской области"</w:t>
      </w:r>
      <w:r w:rsidR="00675BE9" w:rsidRPr="000E175B">
        <w:rPr>
          <w:rFonts w:ascii="Times New Roman" w:hAnsi="Times New Roman" w:cs="Times New Roman"/>
          <w:szCs w:val="22"/>
        </w:rPr>
        <w:t>, несут ответственность, установленную Законом Московской области N 37/2016-ОЗ "Кодекс Московской области об административных правонарушениях".</w:t>
      </w:r>
    </w:p>
    <w:p w:rsidR="00675BE9" w:rsidRPr="000E175B" w:rsidRDefault="00675BE9" w:rsidP="000A4D56">
      <w:pPr>
        <w:pStyle w:val="ConsPlusNormal"/>
        <w:ind w:firstLine="709"/>
        <w:jc w:val="both"/>
        <w:rPr>
          <w:rFonts w:ascii="Times New Roman" w:hAnsi="Times New Roman" w:cs="Times New Roman"/>
          <w:szCs w:val="22"/>
        </w:rPr>
      </w:pPr>
      <w:r w:rsidRPr="000E175B">
        <w:rPr>
          <w:rFonts w:ascii="Times New Roman" w:hAnsi="Times New Roman" w:cs="Times New Roman"/>
          <w:szCs w:val="22"/>
        </w:rPr>
        <w:lastRenderedPageBreak/>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p>
    <w:p w:rsidR="006A2738" w:rsidRPr="000E175B" w:rsidRDefault="006A2738" w:rsidP="000A4D56">
      <w:pPr>
        <w:pStyle w:val="ConsPlusNormal"/>
        <w:ind w:firstLine="709"/>
        <w:jc w:val="both"/>
        <w:rPr>
          <w:rFonts w:ascii="Times New Roman" w:hAnsi="Times New Roman" w:cs="Times New Roman"/>
          <w:szCs w:val="22"/>
        </w:rPr>
      </w:pPr>
    </w:p>
    <w:p w:rsidR="00BB0ECE" w:rsidRPr="000E175B" w:rsidRDefault="00BB0ECE">
      <w:pPr>
        <w:rPr>
          <w:rFonts w:ascii="Times New Roman" w:hAnsi="Times New Roman" w:cs="Times New Roman"/>
        </w:rPr>
        <w:sectPr w:rsidR="00BB0ECE" w:rsidRPr="000E175B" w:rsidSect="0086671D">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pPr>
    </w:p>
    <w:p w:rsidR="00BB0ECE" w:rsidRPr="00E3207B" w:rsidRDefault="00BB0ECE" w:rsidP="006206E9">
      <w:pPr>
        <w:pStyle w:val="ConsPlusNormal"/>
        <w:jc w:val="right"/>
        <w:outlineLvl w:val="1"/>
        <w:rPr>
          <w:rFonts w:ascii="Times New Roman" w:hAnsi="Times New Roman" w:cs="Times New Roman"/>
          <w:szCs w:val="22"/>
        </w:rPr>
      </w:pPr>
      <w:r w:rsidRPr="00E3207B">
        <w:rPr>
          <w:rFonts w:ascii="Times New Roman" w:hAnsi="Times New Roman" w:cs="Times New Roman"/>
          <w:szCs w:val="22"/>
        </w:rPr>
        <w:lastRenderedPageBreak/>
        <w:t>Приложение N 1</w:t>
      </w:r>
    </w:p>
    <w:p w:rsidR="00BB0ECE" w:rsidRPr="00E3207B" w:rsidRDefault="00BB0ECE" w:rsidP="006206E9">
      <w:pPr>
        <w:pStyle w:val="ConsPlusNormal"/>
        <w:jc w:val="right"/>
        <w:rPr>
          <w:rFonts w:ascii="Times New Roman" w:hAnsi="Times New Roman" w:cs="Times New Roman"/>
          <w:szCs w:val="22"/>
        </w:rPr>
      </w:pPr>
      <w:r w:rsidRPr="00E3207B">
        <w:rPr>
          <w:rFonts w:ascii="Times New Roman" w:hAnsi="Times New Roman" w:cs="Times New Roman"/>
          <w:szCs w:val="22"/>
        </w:rPr>
        <w:t>к Правилам</w:t>
      </w:r>
    </w:p>
    <w:p w:rsidR="00BB0ECE" w:rsidRPr="00E3207B" w:rsidRDefault="00BB0ECE" w:rsidP="006206E9">
      <w:pPr>
        <w:pStyle w:val="ConsPlusNormal"/>
        <w:jc w:val="right"/>
        <w:rPr>
          <w:rFonts w:ascii="Times New Roman" w:hAnsi="Times New Roman" w:cs="Times New Roman"/>
          <w:szCs w:val="22"/>
        </w:rPr>
      </w:pPr>
      <w:r w:rsidRPr="00E3207B">
        <w:rPr>
          <w:rFonts w:ascii="Times New Roman" w:hAnsi="Times New Roman" w:cs="Times New Roman"/>
          <w:szCs w:val="22"/>
        </w:rPr>
        <w:t>благоустройства территории</w:t>
      </w:r>
    </w:p>
    <w:p w:rsidR="00BB0ECE" w:rsidRPr="00E3207B" w:rsidRDefault="00F8708F" w:rsidP="006206E9">
      <w:pPr>
        <w:pStyle w:val="ConsPlusNormal"/>
        <w:jc w:val="right"/>
        <w:rPr>
          <w:rFonts w:ascii="Times New Roman" w:hAnsi="Times New Roman" w:cs="Times New Roman"/>
          <w:szCs w:val="22"/>
        </w:rPr>
      </w:pPr>
      <w:r w:rsidRPr="00E3207B">
        <w:rPr>
          <w:rFonts w:ascii="Times New Roman" w:hAnsi="Times New Roman" w:cs="Times New Roman"/>
          <w:szCs w:val="22"/>
        </w:rPr>
        <w:t xml:space="preserve">                                                                                                                      </w:t>
      </w:r>
      <w:r w:rsidR="002F3686" w:rsidRPr="00E3207B">
        <w:rPr>
          <w:rFonts w:ascii="Times New Roman" w:hAnsi="Times New Roman" w:cs="Times New Roman"/>
          <w:szCs w:val="22"/>
        </w:rPr>
        <w:t xml:space="preserve">       городского округа</w:t>
      </w:r>
      <w:r w:rsidRPr="00E3207B">
        <w:rPr>
          <w:rFonts w:ascii="Times New Roman" w:hAnsi="Times New Roman" w:cs="Times New Roman"/>
          <w:szCs w:val="22"/>
        </w:rPr>
        <w:t xml:space="preserve"> Лобня </w:t>
      </w:r>
    </w:p>
    <w:p w:rsidR="00F8708F" w:rsidRPr="00E3207B" w:rsidRDefault="00F8708F" w:rsidP="00F8708F">
      <w:pPr>
        <w:pStyle w:val="ConsPlusNormal"/>
        <w:jc w:val="right"/>
        <w:rPr>
          <w:rFonts w:ascii="Times New Roman" w:hAnsi="Times New Roman" w:cs="Times New Roman"/>
          <w:szCs w:val="22"/>
        </w:rPr>
      </w:pPr>
    </w:p>
    <w:p w:rsidR="00BB0ECE" w:rsidRPr="00E3207B" w:rsidRDefault="00BB0ECE">
      <w:pPr>
        <w:pStyle w:val="ConsPlusNormal"/>
        <w:jc w:val="center"/>
        <w:rPr>
          <w:rFonts w:ascii="Times New Roman" w:hAnsi="Times New Roman" w:cs="Times New Roman"/>
          <w:b/>
          <w:szCs w:val="22"/>
        </w:rPr>
      </w:pPr>
      <w:bookmarkStart w:id="112" w:name="P414"/>
      <w:bookmarkEnd w:id="112"/>
      <w:r w:rsidRPr="00E3207B">
        <w:rPr>
          <w:rFonts w:ascii="Times New Roman" w:hAnsi="Times New Roman" w:cs="Times New Roman"/>
          <w:b/>
          <w:szCs w:val="22"/>
        </w:rPr>
        <w:t>ТАБЛИЦА</w:t>
      </w:r>
    </w:p>
    <w:p w:rsidR="00BB0ECE" w:rsidRPr="00E3207B" w:rsidRDefault="00BB0ECE">
      <w:pPr>
        <w:pStyle w:val="ConsPlusNormal"/>
        <w:jc w:val="center"/>
        <w:rPr>
          <w:rFonts w:ascii="Times New Roman" w:hAnsi="Times New Roman" w:cs="Times New Roman"/>
          <w:b/>
          <w:szCs w:val="22"/>
        </w:rPr>
      </w:pPr>
      <w:r w:rsidRPr="00E3207B">
        <w:rPr>
          <w:rFonts w:ascii="Times New Roman" w:hAnsi="Times New Roman" w:cs="Times New Roman"/>
          <w:b/>
          <w:szCs w:val="22"/>
        </w:rPr>
        <w:t>НОРМАТИВНЫХ ПОКАЗАТЕЛЕЙ С УЧЕТОМ ОСОБЕННОСТЕЙ</w:t>
      </w:r>
    </w:p>
    <w:p w:rsidR="00BB0ECE" w:rsidRPr="00E3207B" w:rsidRDefault="00BB0ECE">
      <w:pPr>
        <w:pStyle w:val="ConsPlusNormal"/>
        <w:jc w:val="center"/>
        <w:rPr>
          <w:rFonts w:ascii="Times New Roman" w:hAnsi="Times New Roman" w:cs="Times New Roman"/>
          <w:b/>
          <w:szCs w:val="22"/>
        </w:rPr>
      </w:pPr>
      <w:r w:rsidRPr="00E3207B">
        <w:rPr>
          <w:rFonts w:ascii="Times New Roman" w:hAnsi="Times New Roman" w:cs="Times New Roman"/>
          <w:b/>
          <w:szCs w:val="22"/>
        </w:rPr>
        <w:t>ТЕР</w:t>
      </w:r>
      <w:r w:rsidR="00DE3458" w:rsidRPr="00E3207B">
        <w:rPr>
          <w:rFonts w:ascii="Times New Roman" w:hAnsi="Times New Roman" w:cs="Times New Roman"/>
          <w:b/>
          <w:szCs w:val="22"/>
        </w:rPr>
        <w:t xml:space="preserve">РИТОРИЙ </w:t>
      </w:r>
      <w:r w:rsidR="006E6D23" w:rsidRPr="00E3207B">
        <w:rPr>
          <w:rFonts w:ascii="Times New Roman" w:hAnsi="Times New Roman" w:cs="Times New Roman"/>
          <w:b/>
          <w:szCs w:val="22"/>
        </w:rPr>
        <w:t>ГОРОД</w:t>
      </w:r>
      <w:r w:rsidR="002F3686" w:rsidRPr="00E3207B">
        <w:rPr>
          <w:rFonts w:ascii="Times New Roman" w:hAnsi="Times New Roman" w:cs="Times New Roman"/>
          <w:b/>
          <w:szCs w:val="22"/>
        </w:rPr>
        <w:t>СКОГО ОКРУГА</w:t>
      </w:r>
      <w:r w:rsidR="006E6D23" w:rsidRPr="00E3207B">
        <w:rPr>
          <w:rFonts w:ascii="Times New Roman" w:hAnsi="Times New Roman" w:cs="Times New Roman"/>
          <w:b/>
          <w:szCs w:val="22"/>
        </w:rPr>
        <w:t xml:space="preserve"> ЛОБНЯ </w:t>
      </w:r>
    </w:p>
    <w:p w:rsidR="00BB0ECE" w:rsidRPr="00E3207B" w:rsidRDefault="00BB0ECE">
      <w:pPr>
        <w:pStyle w:val="ConsPlusNormal"/>
        <w:jc w:val="both"/>
        <w:rPr>
          <w:rFonts w:ascii="Times New Roman" w:hAnsi="Times New Roman" w:cs="Times New Roman"/>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6168"/>
        <w:gridCol w:w="3686"/>
        <w:gridCol w:w="3969"/>
      </w:tblGrid>
      <w:tr w:rsidR="00BB0ECE" w:rsidRPr="00E3207B" w:rsidTr="00A045AB">
        <w:tc>
          <w:tcPr>
            <w:tcW w:w="907" w:type="dxa"/>
          </w:tcPr>
          <w:p w:rsidR="00BB0ECE" w:rsidRPr="00E3207B" w:rsidRDefault="00BB0ECE">
            <w:pPr>
              <w:pStyle w:val="ConsPlusNormal"/>
              <w:jc w:val="center"/>
              <w:rPr>
                <w:rFonts w:ascii="Times New Roman" w:hAnsi="Times New Roman" w:cs="Times New Roman"/>
                <w:szCs w:val="22"/>
              </w:rPr>
            </w:pPr>
            <w:r w:rsidRPr="00E3207B">
              <w:rPr>
                <w:rFonts w:ascii="Times New Roman" w:hAnsi="Times New Roman" w:cs="Times New Roman"/>
                <w:szCs w:val="22"/>
              </w:rPr>
              <w:t>N п/п</w:t>
            </w:r>
          </w:p>
        </w:tc>
        <w:tc>
          <w:tcPr>
            <w:tcW w:w="6168" w:type="dxa"/>
          </w:tcPr>
          <w:p w:rsidR="00BB0ECE" w:rsidRPr="00E3207B" w:rsidRDefault="00BB0ECE">
            <w:pPr>
              <w:pStyle w:val="ConsPlusNormal"/>
              <w:jc w:val="center"/>
              <w:rPr>
                <w:rFonts w:ascii="Times New Roman" w:hAnsi="Times New Roman" w:cs="Times New Roman"/>
                <w:szCs w:val="22"/>
              </w:rPr>
            </w:pPr>
            <w:r w:rsidRPr="00E3207B">
              <w:rPr>
                <w:rFonts w:ascii="Times New Roman" w:hAnsi="Times New Roman" w:cs="Times New Roman"/>
                <w:szCs w:val="22"/>
              </w:rPr>
              <w:t>Название нормативного показателя</w:t>
            </w:r>
          </w:p>
        </w:tc>
        <w:tc>
          <w:tcPr>
            <w:tcW w:w="3686" w:type="dxa"/>
          </w:tcPr>
          <w:p w:rsidR="00BB0ECE" w:rsidRPr="00E3207B" w:rsidRDefault="00BB0ECE">
            <w:pPr>
              <w:pStyle w:val="ConsPlusNormal"/>
              <w:jc w:val="center"/>
              <w:rPr>
                <w:rFonts w:ascii="Times New Roman" w:hAnsi="Times New Roman" w:cs="Times New Roman"/>
                <w:szCs w:val="22"/>
              </w:rPr>
            </w:pPr>
            <w:r w:rsidRPr="00E3207B">
              <w:rPr>
                <w:rFonts w:ascii="Times New Roman" w:hAnsi="Times New Roman" w:cs="Times New Roman"/>
                <w:szCs w:val="22"/>
              </w:rPr>
              <w:t xml:space="preserve">Величина нормативного показателя, установленная </w:t>
            </w:r>
            <w:hyperlink r:id="rId18" w:history="1">
              <w:r w:rsidRPr="00E3207B">
                <w:rPr>
                  <w:rFonts w:ascii="Times New Roman" w:hAnsi="Times New Roman" w:cs="Times New Roman"/>
                  <w:szCs w:val="22"/>
                </w:rPr>
                <w:t>Законом</w:t>
              </w:r>
            </w:hyperlink>
            <w:r w:rsidRPr="00E3207B">
              <w:rPr>
                <w:rFonts w:ascii="Times New Roman" w:hAnsi="Times New Roman" w:cs="Times New Roman"/>
                <w:szCs w:val="22"/>
              </w:rPr>
              <w:t xml:space="preserve"> МО от 30.12.2014 N 191/2014-ОЗ "О благоустройстве в Московской области"</w:t>
            </w:r>
          </w:p>
        </w:tc>
        <w:tc>
          <w:tcPr>
            <w:tcW w:w="3969" w:type="dxa"/>
          </w:tcPr>
          <w:p w:rsidR="00BB0ECE" w:rsidRPr="00E3207B" w:rsidRDefault="00BB0ECE" w:rsidP="00F31D0D">
            <w:pPr>
              <w:pStyle w:val="ConsPlusNormal"/>
              <w:jc w:val="center"/>
              <w:rPr>
                <w:rFonts w:ascii="Times New Roman" w:hAnsi="Times New Roman" w:cs="Times New Roman"/>
                <w:szCs w:val="22"/>
              </w:rPr>
            </w:pPr>
            <w:r w:rsidRPr="00E3207B">
              <w:rPr>
                <w:rFonts w:ascii="Times New Roman" w:hAnsi="Times New Roman" w:cs="Times New Roman"/>
                <w:szCs w:val="22"/>
              </w:rPr>
              <w:t>Величина нормативного показателя, установленная Правилами благоуст</w:t>
            </w:r>
            <w:r w:rsidR="00F9537B" w:rsidRPr="00E3207B">
              <w:rPr>
                <w:rFonts w:ascii="Times New Roman" w:hAnsi="Times New Roman" w:cs="Times New Roman"/>
                <w:szCs w:val="22"/>
              </w:rPr>
              <w:t xml:space="preserve">ройства </w:t>
            </w:r>
            <w:r w:rsidR="001C2365" w:rsidRPr="00E3207B">
              <w:rPr>
                <w:rFonts w:ascii="Times New Roman" w:hAnsi="Times New Roman" w:cs="Times New Roman"/>
                <w:szCs w:val="22"/>
              </w:rPr>
              <w:t>город</w:t>
            </w:r>
            <w:r w:rsidR="002F3686" w:rsidRPr="00E3207B">
              <w:rPr>
                <w:rFonts w:ascii="Times New Roman" w:hAnsi="Times New Roman" w:cs="Times New Roman"/>
                <w:szCs w:val="22"/>
              </w:rPr>
              <w:t>ского округа</w:t>
            </w:r>
            <w:r w:rsidR="001C2365" w:rsidRPr="00E3207B">
              <w:rPr>
                <w:rFonts w:ascii="Times New Roman" w:hAnsi="Times New Roman" w:cs="Times New Roman"/>
                <w:szCs w:val="22"/>
              </w:rPr>
              <w:t xml:space="preserve"> Лобня </w:t>
            </w:r>
          </w:p>
        </w:tc>
      </w:tr>
      <w:tr w:rsidR="00BB0ECE" w:rsidRPr="00E3207B" w:rsidTr="00A045AB">
        <w:tc>
          <w:tcPr>
            <w:tcW w:w="907" w:type="dxa"/>
          </w:tcPr>
          <w:p w:rsidR="00BB0ECE" w:rsidRPr="00E3207B" w:rsidRDefault="00BB0ECE">
            <w:pPr>
              <w:pStyle w:val="ConsPlusNormal"/>
              <w:outlineLvl w:val="2"/>
              <w:rPr>
                <w:rFonts w:ascii="Times New Roman" w:hAnsi="Times New Roman" w:cs="Times New Roman"/>
                <w:szCs w:val="22"/>
              </w:rPr>
            </w:pPr>
            <w:r w:rsidRPr="00E3207B">
              <w:rPr>
                <w:rFonts w:ascii="Times New Roman" w:hAnsi="Times New Roman" w:cs="Times New Roman"/>
                <w:szCs w:val="22"/>
              </w:rPr>
              <w:t>1</w:t>
            </w: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Улицы и дороги</w:t>
            </w:r>
          </w:p>
        </w:tc>
        <w:tc>
          <w:tcPr>
            <w:tcW w:w="3686" w:type="dxa"/>
          </w:tcPr>
          <w:p w:rsidR="00BB0ECE" w:rsidRPr="00E3207B" w:rsidRDefault="00BB0ECE">
            <w:pPr>
              <w:pStyle w:val="ConsPlusNormal"/>
              <w:rPr>
                <w:rFonts w:ascii="Times New Roman" w:hAnsi="Times New Roman" w:cs="Times New Roman"/>
                <w:szCs w:val="22"/>
              </w:rPr>
            </w:pPr>
          </w:p>
        </w:tc>
        <w:tc>
          <w:tcPr>
            <w:tcW w:w="3969" w:type="dxa"/>
          </w:tcPr>
          <w:p w:rsidR="00BB0ECE" w:rsidRPr="00E3207B" w:rsidRDefault="00BB0ECE">
            <w:pPr>
              <w:pStyle w:val="ConsPlusNormal"/>
              <w:rPr>
                <w:rFonts w:ascii="Times New Roman" w:hAnsi="Times New Roman" w:cs="Times New Roman"/>
                <w:szCs w:val="22"/>
              </w:rPr>
            </w:pPr>
          </w:p>
        </w:tc>
      </w:tr>
      <w:tr w:rsidR="00BB0ECE" w:rsidRPr="00E3207B" w:rsidTr="00A045AB">
        <w:tc>
          <w:tcPr>
            <w:tcW w:w="907"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1.1</w:t>
            </w: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Расстояние между опорами источников света на магистральных улицах, на участках между пересечениями, на эстакадах, мостах, путепроводах</w:t>
            </w:r>
          </w:p>
        </w:tc>
        <w:tc>
          <w:tcPr>
            <w:tcW w:w="3686"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более 50 м</w:t>
            </w:r>
          </w:p>
        </w:tc>
        <w:tc>
          <w:tcPr>
            <w:tcW w:w="3969"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более 50 м</w:t>
            </w:r>
          </w:p>
        </w:tc>
      </w:tr>
      <w:tr w:rsidR="00BB0ECE" w:rsidRPr="00E3207B" w:rsidTr="00A045AB">
        <w:tc>
          <w:tcPr>
            <w:tcW w:w="907" w:type="dxa"/>
          </w:tcPr>
          <w:p w:rsidR="00BB0ECE" w:rsidRPr="00E3207B" w:rsidRDefault="00BB0ECE">
            <w:pPr>
              <w:pStyle w:val="ConsPlusNormal"/>
              <w:outlineLvl w:val="2"/>
              <w:rPr>
                <w:rFonts w:ascii="Times New Roman" w:hAnsi="Times New Roman" w:cs="Times New Roman"/>
                <w:szCs w:val="22"/>
              </w:rPr>
            </w:pPr>
            <w:r w:rsidRPr="00E3207B">
              <w:rPr>
                <w:rFonts w:ascii="Times New Roman" w:hAnsi="Times New Roman" w:cs="Times New Roman"/>
                <w:szCs w:val="22"/>
              </w:rPr>
              <w:t>2</w:t>
            </w: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Содержание объектов капитального строительства и объектов инфраструктуры</w:t>
            </w:r>
          </w:p>
        </w:tc>
        <w:tc>
          <w:tcPr>
            <w:tcW w:w="3686" w:type="dxa"/>
          </w:tcPr>
          <w:p w:rsidR="00BB0ECE" w:rsidRPr="00E3207B" w:rsidRDefault="00BB0ECE">
            <w:pPr>
              <w:pStyle w:val="ConsPlusNormal"/>
              <w:rPr>
                <w:rFonts w:ascii="Times New Roman" w:hAnsi="Times New Roman" w:cs="Times New Roman"/>
                <w:szCs w:val="22"/>
              </w:rPr>
            </w:pPr>
          </w:p>
        </w:tc>
        <w:tc>
          <w:tcPr>
            <w:tcW w:w="3969" w:type="dxa"/>
          </w:tcPr>
          <w:p w:rsidR="00BB0ECE" w:rsidRPr="00E3207B" w:rsidRDefault="00BB0ECE">
            <w:pPr>
              <w:pStyle w:val="ConsPlusNormal"/>
              <w:rPr>
                <w:rFonts w:ascii="Times New Roman" w:hAnsi="Times New Roman" w:cs="Times New Roman"/>
                <w:szCs w:val="22"/>
              </w:rPr>
            </w:pPr>
          </w:p>
        </w:tc>
      </w:tr>
      <w:tr w:rsidR="00BB0ECE" w:rsidRPr="00E3207B" w:rsidTr="00A045AB">
        <w:tc>
          <w:tcPr>
            <w:tcW w:w="907" w:type="dxa"/>
            <w:vMerge w:val="restart"/>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2.1</w:t>
            </w: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Содержание малых архитектурных форм:</w:t>
            </w:r>
          </w:p>
        </w:tc>
        <w:tc>
          <w:tcPr>
            <w:tcW w:w="3686" w:type="dxa"/>
          </w:tcPr>
          <w:p w:rsidR="00BB0ECE" w:rsidRPr="00E3207B" w:rsidRDefault="00BB0ECE">
            <w:pPr>
              <w:pStyle w:val="ConsPlusNormal"/>
              <w:rPr>
                <w:rFonts w:ascii="Times New Roman" w:hAnsi="Times New Roman" w:cs="Times New Roman"/>
                <w:szCs w:val="22"/>
              </w:rPr>
            </w:pPr>
          </w:p>
        </w:tc>
        <w:tc>
          <w:tcPr>
            <w:tcW w:w="3969" w:type="dxa"/>
          </w:tcPr>
          <w:p w:rsidR="00BB0ECE" w:rsidRPr="00E3207B" w:rsidRDefault="00BB0ECE">
            <w:pPr>
              <w:pStyle w:val="ConsPlusNormal"/>
              <w:rPr>
                <w:rFonts w:ascii="Times New Roman" w:hAnsi="Times New Roman" w:cs="Times New Roman"/>
                <w:szCs w:val="22"/>
              </w:rPr>
            </w:pPr>
          </w:p>
        </w:tc>
      </w:tr>
      <w:tr w:rsidR="00BB0ECE" w:rsidRPr="00E3207B" w:rsidTr="00A045AB">
        <w:tc>
          <w:tcPr>
            <w:tcW w:w="907" w:type="dxa"/>
            <w:vMerge/>
          </w:tcPr>
          <w:p w:rsidR="00BB0ECE" w:rsidRPr="00E3207B" w:rsidRDefault="00BB0ECE">
            <w:pPr>
              <w:rPr>
                <w:rFonts w:ascii="Times New Roman" w:hAnsi="Times New Roman" w:cs="Times New Roman"/>
              </w:rPr>
            </w:pP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 периодичность окраски</w:t>
            </w:r>
          </w:p>
        </w:tc>
        <w:tc>
          <w:tcPr>
            <w:tcW w:w="3686"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реже 1 раза в год</w:t>
            </w:r>
          </w:p>
        </w:tc>
        <w:tc>
          <w:tcPr>
            <w:tcW w:w="3969"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реже 1 раза в год</w:t>
            </w:r>
          </w:p>
        </w:tc>
      </w:tr>
      <w:tr w:rsidR="00BB0ECE" w:rsidRPr="00E3207B" w:rsidTr="00A045AB">
        <w:tc>
          <w:tcPr>
            <w:tcW w:w="907" w:type="dxa"/>
            <w:vMerge/>
          </w:tcPr>
          <w:p w:rsidR="00BB0ECE" w:rsidRPr="00E3207B" w:rsidRDefault="00BB0ECE">
            <w:pPr>
              <w:rPr>
                <w:rFonts w:ascii="Times New Roman" w:hAnsi="Times New Roman" w:cs="Times New Roman"/>
              </w:rPr>
            </w:pP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 периодичность ремонта</w:t>
            </w:r>
          </w:p>
        </w:tc>
        <w:tc>
          <w:tcPr>
            <w:tcW w:w="3686"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По мере необходимости</w:t>
            </w:r>
          </w:p>
        </w:tc>
        <w:tc>
          <w:tcPr>
            <w:tcW w:w="3969"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По мере необходимости</w:t>
            </w:r>
          </w:p>
        </w:tc>
      </w:tr>
      <w:tr w:rsidR="00BB0ECE" w:rsidRPr="00E3207B" w:rsidTr="00A045AB">
        <w:tc>
          <w:tcPr>
            <w:tcW w:w="907" w:type="dxa"/>
          </w:tcPr>
          <w:p w:rsidR="00BB0ECE" w:rsidRPr="00E3207B" w:rsidRDefault="00BB0ECE">
            <w:pPr>
              <w:pStyle w:val="ConsPlusNormal"/>
              <w:outlineLvl w:val="2"/>
              <w:rPr>
                <w:rFonts w:ascii="Times New Roman" w:hAnsi="Times New Roman" w:cs="Times New Roman"/>
                <w:szCs w:val="22"/>
              </w:rPr>
            </w:pPr>
            <w:r w:rsidRPr="00E3207B">
              <w:rPr>
                <w:rFonts w:ascii="Times New Roman" w:hAnsi="Times New Roman" w:cs="Times New Roman"/>
                <w:szCs w:val="22"/>
              </w:rPr>
              <w:t>3</w:t>
            </w: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Детские площадки</w:t>
            </w:r>
          </w:p>
        </w:tc>
        <w:tc>
          <w:tcPr>
            <w:tcW w:w="3686" w:type="dxa"/>
          </w:tcPr>
          <w:p w:rsidR="00BB0ECE" w:rsidRPr="00E3207B" w:rsidRDefault="00BB0ECE">
            <w:pPr>
              <w:pStyle w:val="ConsPlusNormal"/>
              <w:rPr>
                <w:rFonts w:ascii="Times New Roman" w:hAnsi="Times New Roman" w:cs="Times New Roman"/>
                <w:szCs w:val="22"/>
              </w:rPr>
            </w:pPr>
          </w:p>
        </w:tc>
        <w:tc>
          <w:tcPr>
            <w:tcW w:w="3969" w:type="dxa"/>
          </w:tcPr>
          <w:p w:rsidR="00BB0ECE" w:rsidRPr="00E3207B" w:rsidRDefault="00BB0ECE">
            <w:pPr>
              <w:pStyle w:val="ConsPlusNormal"/>
              <w:rPr>
                <w:rFonts w:ascii="Times New Roman" w:hAnsi="Times New Roman" w:cs="Times New Roman"/>
                <w:szCs w:val="22"/>
              </w:rPr>
            </w:pPr>
          </w:p>
        </w:tc>
      </w:tr>
      <w:tr w:rsidR="00BB0ECE" w:rsidRPr="00E3207B" w:rsidTr="00A045AB">
        <w:tc>
          <w:tcPr>
            <w:tcW w:w="907"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3.1</w:t>
            </w: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Расчет потребности площадок для игр детей на территориях жилого назначения</w:t>
            </w:r>
          </w:p>
        </w:tc>
        <w:tc>
          <w:tcPr>
            <w:tcW w:w="3686"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0,5-0,7 м</w:t>
            </w:r>
            <w:r w:rsidRPr="00E3207B">
              <w:rPr>
                <w:rFonts w:ascii="Times New Roman" w:hAnsi="Times New Roman" w:cs="Times New Roman"/>
                <w:szCs w:val="22"/>
                <w:vertAlign w:val="superscript"/>
              </w:rPr>
              <w:t>2</w:t>
            </w:r>
            <w:r w:rsidRPr="00E3207B">
              <w:rPr>
                <w:rFonts w:ascii="Times New Roman" w:hAnsi="Times New Roman" w:cs="Times New Roman"/>
                <w:szCs w:val="22"/>
              </w:rPr>
              <w:t xml:space="preserve"> на 1 жителя</w:t>
            </w:r>
          </w:p>
        </w:tc>
        <w:tc>
          <w:tcPr>
            <w:tcW w:w="3969"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0,5-0,7 м</w:t>
            </w:r>
            <w:r w:rsidRPr="00E3207B">
              <w:rPr>
                <w:rFonts w:ascii="Times New Roman" w:hAnsi="Times New Roman" w:cs="Times New Roman"/>
                <w:szCs w:val="22"/>
                <w:vertAlign w:val="superscript"/>
              </w:rPr>
              <w:t>2</w:t>
            </w:r>
            <w:r w:rsidRPr="00E3207B">
              <w:rPr>
                <w:rFonts w:ascii="Times New Roman" w:hAnsi="Times New Roman" w:cs="Times New Roman"/>
                <w:szCs w:val="22"/>
              </w:rPr>
              <w:t xml:space="preserve"> на 1 жителя</w:t>
            </w:r>
          </w:p>
        </w:tc>
      </w:tr>
      <w:tr w:rsidR="00BB0ECE" w:rsidRPr="00E3207B" w:rsidTr="00A045AB">
        <w:tc>
          <w:tcPr>
            <w:tcW w:w="907" w:type="dxa"/>
            <w:vMerge w:val="restart"/>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3.2</w:t>
            </w: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Расстояние от окон жилых домов и общественных зданий до границ детских площадок:</w:t>
            </w:r>
          </w:p>
        </w:tc>
        <w:tc>
          <w:tcPr>
            <w:tcW w:w="3686" w:type="dxa"/>
          </w:tcPr>
          <w:p w:rsidR="00BB0ECE" w:rsidRPr="00E3207B" w:rsidRDefault="00BB0ECE">
            <w:pPr>
              <w:pStyle w:val="ConsPlusNormal"/>
              <w:rPr>
                <w:rFonts w:ascii="Times New Roman" w:hAnsi="Times New Roman" w:cs="Times New Roman"/>
                <w:szCs w:val="22"/>
              </w:rPr>
            </w:pPr>
          </w:p>
        </w:tc>
        <w:tc>
          <w:tcPr>
            <w:tcW w:w="3969" w:type="dxa"/>
          </w:tcPr>
          <w:p w:rsidR="00BB0ECE" w:rsidRPr="00E3207B" w:rsidRDefault="00BB0ECE">
            <w:pPr>
              <w:pStyle w:val="ConsPlusNormal"/>
              <w:rPr>
                <w:rFonts w:ascii="Times New Roman" w:hAnsi="Times New Roman" w:cs="Times New Roman"/>
                <w:szCs w:val="22"/>
              </w:rPr>
            </w:pPr>
          </w:p>
        </w:tc>
      </w:tr>
      <w:tr w:rsidR="00BB0ECE" w:rsidRPr="00E3207B" w:rsidTr="00A045AB">
        <w:tc>
          <w:tcPr>
            <w:tcW w:w="907" w:type="dxa"/>
            <w:vMerge/>
          </w:tcPr>
          <w:p w:rsidR="00BB0ECE" w:rsidRPr="00E3207B" w:rsidRDefault="00BB0ECE">
            <w:pPr>
              <w:rPr>
                <w:rFonts w:ascii="Times New Roman" w:hAnsi="Times New Roman" w:cs="Times New Roman"/>
              </w:rPr>
            </w:pP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 для дошкольного возраста</w:t>
            </w:r>
          </w:p>
        </w:tc>
        <w:tc>
          <w:tcPr>
            <w:tcW w:w="3686"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менее 10 м</w:t>
            </w:r>
          </w:p>
        </w:tc>
        <w:tc>
          <w:tcPr>
            <w:tcW w:w="3969"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менее 10 м</w:t>
            </w:r>
          </w:p>
        </w:tc>
      </w:tr>
      <w:tr w:rsidR="00BB0ECE" w:rsidRPr="00E3207B" w:rsidTr="00A045AB">
        <w:tc>
          <w:tcPr>
            <w:tcW w:w="907" w:type="dxa"/>
            <w:vMerge/>
          </w:tcPr>
          <w:p w:rsidR="00BB0ECE" w:rsidRPr="00E3207B" w:rsidRDefault="00BB0ECE">
            <w:pPr>
              <w:rPr>
                <w:rFonts w:ascii="Times New Roman" w:hAnsi="Times New Roman" w:cs="Times New Roman"/>
              </w:rPr>
            </w:pP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 для младшего и среднего школьного возраста</w:t>
            </w:r>
          </w:p>
        </w:tc>
        <w:tc>
          <w:tcPr>
            <w:tcW w:w="3686"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менее 20 м</w:t>
            </w:r>
          </w:p>
        </w:tc>
        <w:tc>
          <w:tcPr>
            <w:tcW w:w="3969"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менее 20 м</w:t>
            </w:r>
          </w:p>
        </w:tc>
      </w:tr>
      <w:tr w:rsidR="00BB0ECE" w:rsidRPr="00E3207B" w:rsidTr="00A045AB">
        <w:tc>
          <w:tcPr>
            <w:tcW w:w="907" w:type="dxa"/>
            <w:vMerge/>
          </w:tcPr>
          <w:p w:rsidR="00BB0ECE" w:rsidRPr="00E3207B" w:rsidRDefault="00BB0ECE">
            <w:pPr>
              <w:rPr>
                <w:rFonts w:ascii="Times New Roman" w:hAnsi="Times New Roman" w:cs="Times New Roman"/>
              </w:rPr>
            </w:pP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 комплексных игровых площадок</w:t>
            </w:r>
          </w:p>
        </w:tc>
        <w:tc>
          <w:tcPr>
            <w:tcW w:w="3686"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менее 40 м</w:t>
            </w:r>
          </w:p>
        </w:tc>
        <w:tc>
          <w:tcPr>
            <w:tcW w:w="3969"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менее 40 м</w:t>
            </w:r>
          </w:p>
        </w:tc>
      </w:tr>
      <w:tr w:rsidR="00BB0ECE" w:rsidRPr="00E3207B" w:rsidTr="00A045AB">
        <w:tc>
          <w:tcPr>
            <w:tcW w:w="907" w:type="dxa"/>
            <w:vMerge/>
          </w:tcPr>
          <w:p w:rsidR="00BB0ECE" w:rsidRPr="00E3207B" w:rsidRDefault="00BB0ECE">
            <w:pPr>
              <w:rPr>
                <w:rFonts w:ascii="Times New Roman" w:hAnsi="Times New Roman" w:cs="Times New Roman"/>
              </w:rPr>
            </w:pP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 спортивно-игровых комплексов</w:t>
            </w:r>
          </w:p>
        </w:tc>
        <w:tc>
          <w:tcPr>
            <w:tcW w:w="3686"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менее 100 м</w:t>
            </w:r>
          </w:p>
        </w:tc>
        <w:tc>
          <w:tcPr>
            <w:tcW w:w="3969"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менее 100 м</w:t>
            </w:r>
          </w:p>
        </w:tc>
      </w:tr>
      <w:tr w:rsidR="00BB0ECE" w:rsidRPr="00E3207B" w:rsidTr="00A045AB">
        <w:tc>
          <w:tcPr>
            <w:tcW w:w="907" w:type="dxa"/>
            <w:vMerge w:val="restart"/>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3.3</w:t>
            </w: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Высадка деревьев:</w:t>
            </w:r>
          </w:p>
        </w:tc>
        <w:tc>
          <w:tcPr>
            <w:tcW w:w="3686" w:type="dxa"/>
          </w:tcPr>
          <w:p w:rsidR="00BB0ECE" w:rsidRPr="00E3207B" w:rsidRDefault="00BB0ECE">
            <w:pPr>
              <w:pStyle w:val="ConsPlusNormal"/>
              <w:rPr>
                <w:rFonts w:ascii="Times New Roman" w:hAnsi="Times New Roman" w:cs="Times New Roman"/>
                <w:szCs w:val="22"/>
              </w:rPr>
            </w:pPr>
          </w:p>
        </w:tc>
        <w:tc>
          <w:tcPr>
            <w:tcW w:w="3969" w:type="dxa"/>
          </w:tcPr>
          <w:p w:rsidR="00BB0ECE" w:rsidRPr="00E3207B" w:rsidRDefault="00BB0ECE">
            <w:pPr>
              <w:pStyle w:val="ConsPlusNormal"/>
              <w:rPr>
                <w:rFonts w:ascii="Times New Roman" w:hAnsi="Times New Roman" w:cs="Times New Roman"/>
                <w:szCs w:val="22"/>
              </w:rPr>
            </w:pPr>
          </w:p>
        </w:tc>
      </w:tr>
      <w:tr w:rsidR="00BB0ECE" w:rsidRPr="00E3207B" w:rsidTr="00A045AB">
        <w:tc>
          <w:tcPr>
            <w:tcW w:w="907" w:type="dxa"/>
            <w:vMerge/>
          </w:tcPr>
          <w:p w:rsidR="00BB0ECE" w:rsidRPr="00E3207B" w:rsidRDefault="00BB0ECE">
            <w:pPr>
              <w:rPr>
                <w:rFonts w:ascii="Times New Roman" w:hAnsi="Times New Roman" w:cs="Times New Roman"/>
              </w:rPr>
            </w:pP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 с восточной и северной стороны площадки</w:t>
            </w:r>
          </w:p>
        </w:tc>
        <w:tc>
          <w:tcPr>
            <w:tcW w:w="3686"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ближе 3 м от края площадки до оси дерева</w:t>
            </w:r>
          </w:p>
        </w:tc>
        <w:tc>
          <w:tcPr>
            <w:tcW w:w="3969"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ближе 3 м от края площадки до оси дерева</w:t>
            </w:r>
          </w:p>
        </w:tc>
      </w:tr>
      <w:tr w:rsidR="00BB0ECE" w:rsidRPr="00E3207B" w:rsidTr="00A045AB">
        <w:tc>
          <w:tcPr>
            <w:tcW w:w="907" w:type="dxa"/>
            <w:vMerge/>
          </w:tcPr>
          <w:p w:rsidR="00BB0ECE" w:rsidRPr="00E3207B" w:rsidRDefault="00BB0ECE">
            <w:pPr>
              <w:rPr>
                <w:rFonts w:ascii="Times New Roman" w:hAnsi="Times New Roman" w:cs="Times New Roman"/>
              </w:rPr>
            </w:pP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 с южной и западной стороны площадки</w:t>
            </w:r>
          </w:p>
        </w:tc>
        <w:tc>
          <w:tcPr>
            <w:tcW w:w="3686"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ближе 1 м от края площадки до оси дерева</w:t>
            </w:r>
          </w:p>
        </w:tc>
        <w:tc>
          <w:tcPr>
            <w:tcW w:w="3969"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ближе 1 м от края площадки до оси дерева</w:t>
            </w:r>
          </w:p>
        </w:tc>
      </w:tr>
      <w:tr w:rsidR="00BB0ECE" w:rsidRPr="00E3207B" w:rsidTr="00A045AB">
        <w:tc>
          <w:tcPr>
            <w:tcW w:w="907" w:type="dxa"/>
            <w:vMerge w:val="restart"/>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3.4</w:t>
            </w: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Уровень нахождения ветвей или листвы деревьев</w:t>
            </w:r>
          </w:p>
        </w:tc>
        <w:tc>
          <w:tcPr>
            <w:tcW w:w="3686"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ниже 2,5 м над покрытием и оборудованием площадки</w:t>
            </w:r>
          </w:p>
        </w:tc>
        <w:tc>
          <w:tcPr>
            <w:tcW w:w="3969"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ниже 2,5 м над покрытием и оборудованием площадки</w:t>
            </w:r>
          </w:p>
        </w:tc>
      </w:tr>
      <w:tr w:rsidR="00BB0ECE" w:rsidRPr="00E3207B" w:rsidTr="00A045AB">
        <w:tc>
          <w:tcPr>
            <w:tcW w:w="907" w:type="dxa"/>
            <w:vMerge/>
          </w:tcPr>
          <w:p w:rsidR="00BB0ECE" w:rsidRPr="00E3207B" w:rsidRDefault="00BB0ECE">
            <w:pPr>
              <w:rPr>
                <w:rFonts w:ascii="Times New Roman" w:hAnsi="Times New Roman" w:cs="Times New Roman"/>
              </w:rPr>
            </w:pP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Высота травы</w:t>
            </w:r>
          </w:p>
        </w:tc>
        <w:tc>
          <w:tcPr>
            <w:tcW w:w="3686"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выше 20 см</w:t>
            </w:r>
          </w:p>
        </w:tc>
        <w:tc>
          <w:tcPr>
            <w:tcW w:w="3969" w:type="dxa"/>
          </w:tcPr>
          <w:p w:rsidR="00BB0ECE" w:rsidRPr="00E3207B" w:rsidRDefault="00F9537B">
            <w:pPr>
              <w:pStyle w:val="ConsPlusNormal"/>
              <w:rPr>
                <w:rFonts w:ascii="Times New Roman" w:hAnsi="Times New Roman" w:cs="Times New Roman"/>
                <w:szCs w:val="22"/>
              </w:rPr>
            </w:pPr>
            <w:r w:rsidRPr="00E3207B">
              <w:rPr>
                <w:rFonts w:ascii="Times New Roman" w:hAnsi="Times New Roman" w:cs="Times New Roman"/>
                <w:szCs w:val="22"/>
              </w:rPr>
              <w:t>20 см</w:t>
            </w:r>
          </w:p>
        </w:tc>
      </w:tr>
      <w:tr w:rsidR="00BB0ECE" w:rsidRPr="00E3207B" w:rsidTr="00A045AB">
        <w:tc>
          <w:tcPr>
            <w:tcW w:w="907"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3.5</w:t>
            </w: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Высота размещения осветительного оборудования</w:t>
            </w:r>
          </w:p>
        </w:tc>
        <w:tc>
          <w:tcPr>
            <w:tcW w:w="3686"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менее 2,5 м</w:t>
            </w:r>
          </w:p>
        </w:tc>
        <w:tc>
          <w:tcPr>
            <w:tcW w:w="3969"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менее 2,5 м</w:t>
            </w:r>
          </w:p>
        </w:tc>
      </w:tr>
      <w:tr w:rsidR="00BB0ECE" w:rsidRPr="00E3207B" w:rsidTr="00A045AB">
        <w:tc>
          <w:tcPr>
            <w:tcW w:w="907"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3.6</w:t>
            </w: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Минимальное расстояние до контейнерных площадок</w:t>
            </w:r>
          </w:p>
        </w:tc>
        <w:tc>
          <w:tcPr>
            <w:tcW w:w="3686"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15 метров</w:t>
            </w:r>
          </w:p>
        </w:tc>
        <w:tc>
          <w:tcPr>
            <w:tcW w:w="3969"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15 метров</w:t>
            </w:r>
          </w:p>
        </w:tc>
      </w:tr>
      <w:tr w:rsidR="00BB0ECE" w:rsidRPr="00E3207B" w:rsidTr="00A045AB">
        <w:tc>
          <w:tcPr>
            <w:tcW w:w="907"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3.7</w:t>
            </w: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Минимальное расстояние до разворотных площадок на конечных остановках маршрутов пассажирского транспорта</w:t>
            </w:r>
          </w:p>
        </w:tc>
        <w:tc>
          <w:tcPr>
            <w:tcW w:w="3686"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менее 50 м</w:t>
            </w:r>
          </w:p>
        </w:tc>
        <w:tc>
          <w:tcPr>
            <w:tcW w:w="3969"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менее 50 м</w:t>
            </w:r>
          </w:p>
        </w:tc>
      </w:tr>
      <w:tr w:rsidR="00BB0ECE" w:rsidRPr="00E3207B" w:rsidTr="00A045AB">
        <w:tc>
          <w:tcPr>
            <w:tcW w:w="907" w:type="dxa"/>
            <w:vMerge w:val="restart"/>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3.8</w:t>
            </w: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Покрытие зоны приземления:</w:t>
            </w:r>
          </w:p>
        </w:tc>
        <w:tc>
          <w:tcPr>
            <w:tcW w:w="3686" w:type="dxa"/>
          </w:tcPr>
          <w:p w:rsidR="00BB0ECE" w:rsidRPr="00E3207B" w:rsidRDefault="00BB0ECE">
            <w:pPr>
              <w:pStyle w:val="ConsPlusNormal"/>
              <w:rPr>
                <w:rFonts w:ascii="Times New Roman" w:hAnsi="Times New Roman" w:cs="Times New Roman"/>
                <w:szCs w:val="22"/>
              </w:rPr>
            </w:pPr>
          </w:p>
        </w:tc>
        <w:tc>
          <w:tcPr>
            <w:tcW w:w="3969" w:type="dxa"/>
          </w:tcPr>
          <w:p w:rsidR="00BB0ECE" w:rsidRPr="00E3207B" w:rsidRDefault="00BB0ECE">
            <w:pPr>
              <w:pStyle w:val="ConsPlusNormal"/>
              <w:rPr>
                <w:rFonts w:ascii="Times New Roman" w:hAnsi="Times New Roman" w:cs="Times New Roman"/>
                <w:szCs w:val="22"/>
              </w:rPr>
            </w:pPr>
          </w:p>
        </w:tc>
      </w:tr>
      <w:tr w:rsidR="00BB0ECE" w:rsidRPr="00E3207B" w:rsidTr="00A045AB">
        <w:tc>
          <w:tcPr>
            <w:tcW w:w="907" w:type="dxa"/>
            <w:vMerge/>
          </w:tcPr>
          <w:p w:rsidR="00BB0ECE" w:rsidRPr="00E3207B" w:rsidRDefault="00BB0ECE">
            <w:pPr>
              <w:rPr>
                <w:rFonts w:ascii="Times New Roman" w:hAnsi="Times New Roman" w:cs="Times New Roman"/>
              </w:rPr>
            </w:pP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 толщина слоя покрытия</w:t>
            </w:r>
          </w:p>
        </w:tc>
        <w:tc>
          <w:tcPr>
            <w:tcW w:w="3686"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500 мм</w:t>
            </w:r>
          </w:p>
        </w:tc>
        <w:tc>
          <w:tcPr>
            <w:tcW w:w="3969"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500 мм</w:t>
            </w:r>
          </w:p>
        </w:tc>
      </w:tr>
      <w:tr w:rsidR="00BB0ECE" w:rsidRPr="00E3207B" w:rsidTr="00A045AB">
        <w:tc>
          <w:tcPr>
            <w:tcW w:w="907" w:type="dxa"/>
            <w:vMerge/>
          </w:tcPr>
          <w:p w:rsidR="00BB0ECE" w:rsidRPr="00E3207B" w:rsidRDefault="00BB0ECE">
            <w:pPr>
              <w:rPr>
                <w:rFonts w:ascii="Times New Roman" w:hAnsi="Times New Roman" w:cs="Times New Roman"/>
              </w:rPr>
            </w:pP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 размер частиц при использовании песка</w:t>
            </w:r>
          </w:p>
        </w:tc>
        <w:tc>
          <w:tcPr>
            <w:tcW w:w="3686"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0,2-2 мм</w:t>
            </w:r>
          </w:p>
        </w:tc>
        <w:tc>
          <w:tcPr>
            <w:tcW w:w="3969"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0,2-2 мм</w:t>
            </w:r>
          </w:p>
        </w:tc>
      </w:tr>
      <w:tr w:rsidR="00BB0ECE" w:rsidRPr="00E3207B" w:rsidTr="00A045AB">
        <w:tc>
          <w:tcPr>
            <w:tcW w:w="907" w:type="dxa"/>
            <w:vMerge/>
          </w:tcPr>
          <w:p w:rsidR="00BB0ECE" w:rsidRPr="00E3207B" w:rsidRDefault="00BB0ECE">
            <w:pPr>
              <w:rPr>
                <w:rFonts w:ascii="Times New Roman" w:hAnsi="Times New Roman" w:cs="Times New Roman"/>
              </w:rPr>
            </w:pP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 размер частиц при использовании гравия</w:t>
            </w:r>
          </w:p>
        </w:tc>
        <w:tc>
          <w:tcPr>
            <w:tcW w:w="3686"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2-8 мм</w:t>
            </w:r>
          </w:p>
        </w:tc>
        <w:tc>
          <w:tcPr>
            <w:tcW w:w="3969"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2-8 мм</w:t>
            </w:r>
          </w:p>
        </w:tc>
      </w:tr>
      <w:tr w:rsidR="00BB0ECE" w:rsidRPr="00E3207B" w:rsidTr="00A045AB">
        <w:tc>
          <w:tcPr>
            <w:tcW w:w="907" w:type="dxa"/>
            <w:vMerge w:val="restart"/>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3.9</w:t>
            </w: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Требования к фундаментам при наличии сыпучего покрытия (например, песка):</w:t>
            </w:r>
          </w:p>
        </w:tc>
        <w:tc>
          <w:tcPr>
            <w:tcW w:w="3686" w:type="dxa"/>
          </w:tcPr>
          <w:p w:rsidR="00BB0ECE" w:rsidRPr="00E3207B" w:rsidRDefault="00BB0ECE">
            <w:pPr>
              <w:pStyle w:val="ConsPlusNormal"/>
              <w:rPr>
                <w:rFonts w:ascii="Times New Roman" w:hAnsi="Times New Roman" w:cs="Times New Roman"/>
                <w:szCs w:val="22"/>
              </w:rPr>
            </w:pPr>
          </w:p>
        </w:tc>
        <w:tc>
          <w:tcPr>
            <w:tcW w:w="3969" w:type="dxa"/>
          </w:tcPr>
          <w:p w:rsidR="00BB0ECE" w:rsidRPr="00E3207B" w:rsidRDefault="00BB0ECE">
            <w:pPr>
              <w:pStyle w:val="ConsPlusNormal"/>
              <w:rPr>
                <w:rFonts w:ascii="Times New Roman" w:hAnsi="Times New Roman" w:cs="Times New Roman"/>
                <w:szCs w:val="22"/>
              </w:rPr>
            </w:pPr>
          </w:p>
        </w:tc>
      </w:tr>
      <w:tr w:rsidR="00BB0ECE" w:rsidRPr="00E3207B" w:rsidTr="00A045AB">
        <w:tc>
          <w:tcPr>
            <w:tcW w:w="907" w:type="dxa"/>
            <w:vMerge/>
          </w:tcPr>
          <w:p w:rsidR="00BB0ECE" w:rsidRPr="00E3207B" w:rsidRDefault="00BB0ECE">
            <w:pPr>
              <w:rPr>
                <w:rFonts w:ascii="Times New Roman" w:hAnsi="Times New Roman" w:cs="Times New Roman"/>
              </w:rPr>
            </w:pP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 глубина расположения элементов фундамента</w:t>
            </w:r>
          </w:p>
        </w:tc>
        <w:tc>
          <w:tcPr>
            <w:tcW w:w="3686"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менее 400 мм от поверхности покрытия</w:t>
            </w:r>
          </w:p>
        </w:tc>
        <w:tc>
          <w:tcPr>
            <w:tcW w:w="3969"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менее 400 мм от поверхности покрытия</w:t>
            </w:r>
          </w:p>
        </w:tc>
      </w:tr>
      <w:tr w:rsidR="00BB0ECE" w:rsidRPr="00E3207B" w:rsidTr="00A045AB">
        <w:tc>
          <w:tcPr>
            <w:tcW w:w="907" w:type="dxa"/>
            <w:vMerge/>
          </w:tcPr>
          <w:p w:rsidR="00BB0ECE" w:rsidRPr="00E3207B" w:rsidRDefault="00BB0ECE">
            <w:pPr>
              <w:rPr>
                <w:rFonts w:ascii="Times New Roman" w:hAnsi="Times New Roman" w:cs="Times New Roman"/>
              </w:rPr>
            </w:pP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 глубина от поверхности покрытия игровой площадки до верха фундамента конической формы</w:t>
            </w:r>
          </w:p>
        </w:tc>
        <w:tc>
          <w:tcPr>
            <w:tcW w:w="3686"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менее 200 мм</w:t>
            </w:r>
          </w:p>
        </w:tc>
        <w:tc>
          <w:tcPr>
            <w:tcW w:w="3969"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менее 200 мм</w:t>
            </w:r>
          </w:p>
        </w:tc>
      </w:tr>
      <w:tr w:rsidR="00BB0ECE" w:rsidRPr="00E3207B" w:rsidTr="00A045AB">
        <w:tc>
          <w:tcPr>
            <w:tcW w:w="907" w:type="dxa"/>
            <w:vMerge/>
          </w:tcPr>
          <w:p w:rsidR="00BB0ECE" w:rsidRPr="00E3207B" w:rsidRDefault="00BB0ECE">
            <w:pPr>
              <w:rPr>
                <w:rFonts w:ascii="Times New Roman" w:hAnsi="Times New Roman" w:cs="Times New Roman"/>
              </w:rPr>
            </w:pP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 радиус закругления острых кромок фундамента</w:t>
            </w:r>
          </w:p>
        </w:tc>
        <w:tc>
          <w:tcPr>
            <w:tcW w:w="3686"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менее 20 мм</w:t>
            </w:r>
          </w:p>
        </w:tc>
        <w:tc>
          <w:tcPr>
            <w:tcW w:w="3969"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менее 20 мм</w:t>
            </w:r>
          </w:p>
        </w:tc>
      </w:tr>
      <w:tr w:rsidR="00BB0ECE" w:rsidRPr="00E3207B" w:rsidTr="00A045AB">
        <w:tc>
          <w:tcPr>
            <w:tcW w:w="907" w:type="dxa"/>
            <w:vMerge/>
          </w:tcPr>
          <w:p w:rsidR="00BB0ECE" w:rsidRPr="00E3207B" w:rsidRDefault="00BB0ECE">
            <w:pPr>
              <w:rPr>
                <w:rFonts w:ascii="Times New Roman" w:hAnsi="Times New Roman" w:cs="Times New Roman"/>
              </w:rPr>
            </w:pP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 глубина расположения концов элементов, выступающих из фундамента (например, анкерных болтов)</w:t>
            </w:r>
          </w:p>
        </w:tc>
        <w:tc>
          <w:tcPr>
            <w:tcW w:w="3686"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менее 400 мм от уровня поверхности покрытия</w:t>
            </w:r>
          </w:p>
        </w:tc>
        <w:tc>
          <w:tcPr>
            <w:tcW w:w="3969"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менее 400 мм от уровня поверхности покрытия</w:t>
            </w:r>
          </w:p>
        </w:tc>
      </w:tr>
      <w:tr w:rsidR="00BB0ECE" w:rsidRPr="00E3207B" w:rsidTr="00A045AB">
        <w:tc>
          <w:tcPr>
            <w:tcW w:w="907" w:type="dxa"/>
          </w:tcPr>
          <w:p w:rsidR="00BB0ECE" w:rsidRPr="00E3207B" w:rsidRDefault="00BB0ECE">
            <w:pPr>
              <w:pStyle w:val="ConsPlusNormal"/>
              <w:outlineLvl w:val="2"/>
              <w:rPr>
                <w:rFonts w:ascii="Times New Roman" w:hAnsi="Times New Roman" w:cs="Times New Roman"/>
                <w:szCs w:val="22"/>
              </w:rPr>
            </w:pPr>
            <w:r w:rsidRPr="00E3207B">
              <w:rPr>
                <w:rFonts w:ascii="Times New Roman" w:hAnsi="Times New Roman" w:cs="Times New Roman"/>
                <w:szCs w:val="22"/>
              </w:rPr>
              <w:t>4</w:t>
            </w: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Площадки отдыха</w:t>
            </w:r>
          </w:p>
        </w:tc>
        <w:tc>
          <w:tcPr>
            <w:tcW w:w="3686" w:type="dxa"/>
          </w:tcPr>
          <w:p w:rsidR="00BB0ECE" w:rsidRPr="00E3207B" w:rsidRDefault="00BB0ECE">
            <w:pPr>
              <w:pStyle w:val="ConsPlusNormal"/>
              <w:rPr>
                <w:rFonts w:ascii="Times New Roman" w:hAnsi="Times New Roman" w:cs="Times New Roman"/>
                <w:szCs w:val="22"/>
              </w:rPr>
            </w:pPr>
          </w:p>
        </w:tc>
        <w:tc>
          <w:tcPr>
            <w:tcW w:w="3969" w:type="dxa"/>
          </w:tcPr>
          <w:p w:rsidR="00BB0ECE" w:rsidRPr="00E3207B" w:rsidRDefault="00BB0ECE">
            <w:pPr>
              <w:pStyle w:val="ConsPlusNormal"/>
              <w:rPr>
                <w:rFonts w:ascii="Times New Roman" w:hAnsi="Times New Roman" w:cs="Times New Roman"/>
                <w:szCs w:val="22"/>
              </w:rPr>
            </w:pPr>
          </w:p>
        </w:tc>
      </w:tr>
      <w:tr w:rsidR="00BB0ECE" w:rsidRPr="00E3207B" w:rsidTr="00A045AB">
        <w:tc>
          <w:tcPr>
            <w:tcW w:w="907"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4.1</w:t>
            </w: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Расчет потребности площадок отдыха на жилых территориях</w:t>
            </w:r>
          </w:p>
        </w:tc>
        <w:tc>
          <w:tcPr>
            <w:tcW w:w="3686"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0,1-0,2 м</w:t>
            </w:r>
            <w:r w:rsidRPr="00E3207B">
              <w:rPr>
                <w:rFonts w:ascii="Times New Roman" w:hAnsi="Times New Roman" w:cs="Times New Roman"/>
                <w:szCs w:val="22"/>
                <w:vertAlign w:val="superscript"/>
              </w:rPr>
              <w:t>2</w:t>
            </w:r>
            <w:r w:rsidRPr="00E3207B">
              <w:rPr>
                <w:rFonts w:ascii="Times New Roman" w:hAnsi="Times New Roman" w:cs="Times New Roman"/>
                <w:szCs w:val="22"/>
              </w:rPr>
              <w:t xml:space="preserve"> на жителя</w:t>
            </w:r>
          </w:p>
        </w:tc>
        <w:tc>
          <w:tcPr>
            <w:tcW w:w="3969" w:type="dxa"/>
          </w:tcPr>
          <w:p w:rsidR="00BB0ECE" w:rsidRPr="00E3207B" w:rsidRDefault="00F9537B">
            <w:pPr>
              <w:pStyle w:val="ConsPlusNormal"/>
              <w:rPr>
                <w:rFonts w:ascii="Times New Roman" w:hAnsi="Times New Roman" w:cs="Times New Roman"/>
                <w:szCs w:val="22"/>
              </w:rPr>
            </w:pPr>
            <w:r w:rsidRPr="00E3207B">
              <w:rPr>
                <w:rFonts w:ascii="Times New Roman" w:hAnsi="Times New Roman" w:cs="Times New Roman"/>
                <w:szCs w:val="22"/>
              </w:rPr>
              <w:t>0,1-0,2 м2 на жителя</w:t>
            </w:r>
          </w:p>
        </w:tc>
      </w:tr>
      <w:tr w:rsidR="00BB0ECE" w:rsidRPr="00E3207B" w:rsidTr="00A045AB">
        <w:tc>
          <w:tcPr>
            <w:tcW w:w="907" w:type="dxa"/>
            <w:vMerge w:val="restart"/>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4.2</w:t>
            </w: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Размер площадки:</w:t>
            </w:r>
          </w:p>
        </w:tc>
        <w:tc>
          <w:tcPr>
            <w:tcW w:w="3686" w:type="dxa"/>
          </w:tcPr>
          <w:p w:rsidR="00BB0ECE" w:rsidRPr="00E3207B" w:rsidRDefault="00BB0ECE">
            <w:pPr>
              <w:pStyle w:val="ConsPlusNormal"/>
              <w:rPr>
                <w:rFonts w:ascii="Times New Roman" w:hAnsi="Times New Roman" w:cs="Times New Roman"/>
                <w:szCs w:val="22"/>
              </w:rPr>
            </w:pPr>
          </w:p>
        </w:tc>
        <w:tc>
          <w:tcPr>
            <w:tcW w:w="3969" w:type="dxa"/>
          </w:tcPr>
          <w:p w:rsidR="00BB0ECE" w:rsidRPr="00E3207B" w:rsidRDefault="00BB0ECE">
            <w:pPr>
              <w:pStyle w:val="ConsPlusNormal"/>
              <w:rPr>
                <w:rFonts w:ascii="Times New Roman" w:hAnsi="Times New Roman" w:cs="Times New Roman"/>
                <w:szCs w:val="22"/>
              </w:rPr>
            </w:pPr>
          </w:p>
        </w:tc>
      </w:tr>
      <w:tr w:rsidR="00BB0ECE" w:rsidRPr="00E3207B" w:rsidTr="00A045AB">
        <w:tc>
          <w:tcPr>
            <w:tcW w:w="907" w:type="dxa"/>
            <w:vMerge/>
          </w:tcPr>
          <w:p w:rsidR="00BB0ECE" w:rsidRPr="00E3207B" w:rsidRDefault="00BB0ECE">
            <w:pPr>
              <w:rPr>
                <w:rFonts w:ascii="Times New Roman" w:hAnsi="Times New Roman" w:cs="Times New Roman"/>
              </w:rPr>
            </w:pP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 оптимальный</w:t>
            </w:r>
          </w:p>
        </w:tc>
        <w:tc>
          <w:tcPr>
            <w:tcW w:w="3686"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50-100 м</w:t>
            </w:r>
            <w:r w:rsidRPr="00E3207B">
              <w:rPr>
                <w:rFonts w:ascii="Times New Roman" w:hAnsi="Times New Roman" w:cs="Times New Roman"/>
                <w:szCs w:val="22"/>
                <w:vertAlign w:val="superscript"/>
              </w:rPr>
              <w:t>2</w:t>
            </w:r>
          </w:p>
        </w:tc>
        <w:tc>
          <w:tcPr>
            <w:tcW w:w="3969" w:type="dxa"/>
          </w:tcPr>
          <w:p w:rsidR="00BB0ECE" w:rsidRPr="00E3207B" w:rsidRDefault="00F9537B">
            <w:pPr>
              <w:pStyle w:val="ConsPlusNormal"/>
              <w:rPr>
                <w:rFonts w:ascii="Times New Roman" w:hAnsi="Times New Roman" w:cs="Times New Roman"/>
                <w:szCs w:val="22"/>
              </w:rPr>
            </w:pPr>
            <w:r w:rsidRPr="00E3207B">
              <w:rPr>
                <w:rFonts w:ascii="Times New Roman" w:hAnsi="Times New Roman" w:cs="Times New Roman"/>
                <w:szCs w:val="22"/>
              </w:rPr>
              <w:t>50-100 м2</w:t>
            </w:r>
          </w:p>
        </w:tc>
      </w:tr>
      <w:tr w:rsidR="00BB0ECE" w:rsidRPr="00E3207B" w:rsidTr="00A045AB">
        <w:tc>
          <w:tcPr>
            <w:tcW w:w="907" w:type="dxa"/>
            <w:vMerge/>
          </w:tcPr>
          <w:p w:rsidR="00BB0ECE" w:rsidRPr="00E3207B" w:rsidRDefault="00BB0ECE">
            <w:pPr>
              <w:rPr>
                <w:rFonts w:ascii="Times New Roman" w:hAnsi="Times New Roman" w:cs="Times New Roman"/>
              </w:rPr>
            </w:pP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 минимальный</w:t>
            </w:r>
          </w:p>
        </w:tc>
        <w:tc>
          <w:tcPr>
            <w:tcW w:w="3686"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не менее 15-20 м</w:t>
            </w:r>
            <w:r w:rsidRPr="00E3207B">
              <w:rPr>
                <w:rFonts w:ascii="Times New Roman" w:hAnsi="Times New Roman" w:cs="Times New Roman"/>
                <w:szCs w:val="22"/>
                <w:vertAlign w:val="superscript"/>
              </w:rPr>
              <w:t>2</w:t>
            </w:r>
          </w:p>
        </w:tc>
        <w:tc>
          <w:tcPr>
            <w:tcW w:w="3969" w:type="dxa"/>
          </w:tcPr>
          <w:p w:rsidR="00BB0ECE" w:rsidRPr="00E3207B" w:rsidRDefault="00F9537B">
            <w:pPr>
              <w:pStyle w:val="ConsPlusNormal"/>
              <w:rPr>
                <w:rFonts w:ascii="Times New Roman" w:hAnsi="Times New Roman" w:cs="Times New Roman"/>
                <w:szCs w:val="22"/>
              </w:rPr>
            </w:pPr>
            <w:r w:rsidRPr="00E3207B">
              <w:rPr>
                <w:rFonts w:ascii="Times New Roman" w:hAnsi="Times New Roman" w:cs="Times New Roman"/>
                <w:szCs w:val="22"/>
              </w:rPr>
              <w:t>не менее 15-20 м2</w:t>
            </w:r>
          </w:p>
        </w:tc>
      </w:tr>
      <w:tr w:rsidR="00BB0ECE" w:rsidRPr="00E3207B" w:rsidTr="00A045AB">
        <w:tc>
          <w:tcPr>
            <w:tcW w:w="907"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4.3</w:t>
            </w:r>
          </w:p>
        </w:tc>
        <w:tc>
          <w:tcPr>
            <w:tcW w:w="6168"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Минимальный размер площадки с установкой одного стола со скамьями для настольных игр</w:t>
            </w:r>
          </w:p>
        </w:tc>
        <w:tc>
          <w:tcPr>
            <w:tcW w:w="3686" w:type="dxa"/>
          </w:tcPr>
          <w:p w:rsidR="00BB0ECE" w:rsidRPr="00E3207B" w:rsidRDefault="00BB0ECE">
            <w:pPr>
              <w:pStyle w:val="ConsPlusNormal"/>
              <w:rPr>
                <w:rFonts w:ascii="Times New Roman" w:hAnsi="Times New Roman" w:cs="Times New Roman"/>
                <w:szCs w:val="22"/>
              </w:rPr>
            </w:pPr>
            <w:r w:rsidRPr="00E3207B">
              <w:rPr>
                <w:rFonts w:ascii="Times New Roman" w:hAnsi="Times New Roman" w:cs="Times New Roman"/>
                <w:szCs w:val="22"/>
              </w:rPr>
              <w:t>12-15 м</w:t>
            </w:r>
            <w:r w:rsidRPr="00E3207B">
              <w:rPr>
                <w:rFonts w:ascii="Times New Roman" w:hAnsi="Times New Roman" w:cs="Times New Roman"/>
                <w:szCs w:val="22"/>
                <w:vertAlign w:val="superscript"/>
              </w:rPr>
              <w:t>2</w:t>
            </w:r>
          </w:p>
        </w:tc>
        <w:tc>
          <w:tcPr>
            <w:tcW w:w="3969" w:type="dxa"/>
          </w:tcPr>
          <w:p w:rsidR="00BB0ECE" w:rsidRPr="00E3207B" w:rsidRDefault="00F9537B">
            <w:pPr>
              <w:pStyle w:val="ConsPlusNormal"/>
              <w:rPr>
                <w:rFonts w:ascii="Times New Roman" w:hAnsi="Times New Roman" w:cs="Times New Roman"/>
                <w:szCs w:val="22"/>
              </w:rPr>
            </w:pPr>
            <w:r w:rsidRPr="00E3207B">
              <w:rPr>
                <w:rFonts w:ascii="Times New Roman" w:hAnsi="Times New Roman" w:cs="Times New Roman"/>
                <w:szCs w:val="22"/>
              </w:rPr>
              <w:t>12-15 м2</w:t>
            </w:r>
          </w:p>
        </w:tc>
      </w:tr>
      <w:tr w:rsidR="00F9537B" w:rsidRPr="00E3207B" w:rsidTr="00A045AB">
        <w:tc>
          <w:tcPr>
            <w:tcW w:w="907"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4.4</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Ширина полосы озеленения (кустарник, деревья) между площадками отдыха и проездами, посадочными площадками, остановками, разворотными площадками</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3 м</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3 м</w:t>
            </w:r>
          </w:p>
        </w:tc>
      </w:tr>
      <w:tr w:rsidR="00F9537B" w:rsidRPr="00E3207B" w:rsidTr="00A045AB">
        <w:tc>
          <w:tcPr>
            <w:tcW w:w="907"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4.5</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 xml:space="preserve">Расстояние от границы площадки отдыха до </w:t>
            </w:r>
            <w:proofErr w:type="spellStart"/>
            <w:r w:rsidRPr="00E3207B">
              <w:rPr>
                <w:rFonts w:ascii="Times New Roman" w:hAnsi="Times New Roman" w:cs="Times New Roman"/>
                <w:szCs w:val="22"/>
              </w:rPr>
              <w:t>отстойно</w:t>
            </w:r>
            <w:proofErr w:type="spellEnd"/>
            <w:r w:rsidRPr="00E3207B">
              <w:rPr>
                <w:rFonts w:ascii="Times New Roman" w:hAnsi="Times New Roman" w:cs="Times New Roman"/>
                <w:szCs w:val="22"/>
              </w:rPr>
              <w:t>-разворотных площадок на конечных остановках маршрутов пассажирского транспорта</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50 м</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50 м</w:t>
            </w:r>
          </w:p>
        </w:tc>
      </w:tr>
      <w:tr w:rsidR="00F9537B" w:rsidRPr="00E3207B" w:rsidTr="00A045AB">
        <w:tc>
          <w:tcPr>
            <w:tcW w:w="907"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4.6</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Расстояние от окон жилых домов до границ площадок тихого отдыха</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10 м</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10 м</w:t>
            </w:r>
          </w:p>
        </w:tc>
      </w:tr>
      <w:tr w:rsidR="00F9537B" w:rsidRPr="00E3207B" w:rsidTr="00A045AB">
        <w:tc>
          <w:tcPr>
            <w:tcW w:w="907"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4.7</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Расстояние от окон жилых домов до границ площадок для шумных настольных игр</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25 м</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25 м</w:t>
            </w:r>
          </w:p>
        </w:tc>
      </w:tr>
      <w:tr w:rsidR="00F9537B" w:rsidRPr="00E3207B" w:rsidTr="00A045AB">
        <w:tc>
          <w:tcPr>
            <w:tcW w:w="907" w:type="dxa"/>
          </w:tcPr>
          <w:p w:rsidR="00F9537B" w:rsidRPr="00E3207B" w:rsidRDefault="00F9537B" w:rsidP="00F9537B">
            <w:pPr>
              <w:pStyle w:val="ConsPlusNormal"/>
              <w:outlineLvl w:val="2"/>
              <w:rPr>
                <w:rFonts w:ascii="Times New Roman" w:hAnsi="Times New Roman" w:cs="Times New Roman"/>
                <w:szCs w:val="22"/>
              </w:rPr>
            </w:pPr>
            <w:r w:rsidRPr="00E3207B">
              <w:rPr>
                <w:rFonts w:ascii="Times New Roman" w:hAnsi="Times New Roman" w:cs="Times New Roman"/>
                <w:szCs w:val="22"/>
              </w:rPr>
              <w:lastRenderedPageBreak/>
              <w:t>5</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Спортивные площадки</w:t>
            </w:r>
          </w:p>
        </w:tc>
        <w:tc>
          <w:tcPr>
            <w:tcW w:w="3686" w:type="dxa"/>
          </w:tcPr>
          <w:p w:rsidR="00F9537B" w:rsidRPr="00E3207B" w:rsidRDefault="00F9537B" w:rsidP="00F9537B">
            <w:pPr>
              <w:pStyle w:val="ConsPlusNormal"/>
              <w:rPr>
                <w:rFonts w:ascii="Times New Roman" w:hAnsi="Times New Roman" w:cs="Times New Roman"/>
                <w:szCs w:val="22"/>
              </w:rPr>
            </w:pPr>
          </w:p>
        </w:tc>
        <w:tc>
          <w:tcPr>
            <w:tcW w:w="3969" w:type="dxa"/>
          </w:tcPr>
          <w:p w:rsidR="00F9537B" w:rsidRPr="00E3207B" w:rsidRDefault="00F9537B" w:rsidP="00F9537B">
            <w:pPr>
              <w:pStyle w:val="ConsPlusNormal"/>
              <w:rPr>
                <w:rFonts w:ascii="Times New Roman" w:hAnsi="Times New Roman" w:cs="Times New Roman"/>
                <w:szCs w:val="22"/>
              </w:rPr>
            </w:pPr>
          </w:p>
        </w:tc>
      </w:tr>
      <w:tr w:rsidR="00F9537B" w:rsidRPr="00E3207B" w:rsidTr="00A045AB">
        <w:tc>
          <w:tcPr>
            <w:tcW w:w="907" w:type="dxa"/>
            <w:vMerge w:val="restart"/>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5.1</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Площадь спортивных площадок:</w:t>
            </w:r>
          </w:p>
        </w:tc>
        <w:tc>
          <w:tcPr>
            <w:tcW w:w="3686" w:type="dxa"/>
          </w:tcPr>
          <w:p w:rsidR="00F9537B" w:rsidRPr="00E3207B" w:rsidRDefault="00F9537B" w:rsidP="00F9537B">
            <w:pPr>
              <w:pStyle w:val="ConsPlusNormal"/>
              <w:rPr>
                <w:rFonts w:ascii="Times New Roman" w:hAnsi="Times New Roman" w:cs="Times New Roman"/>
                <w:szCs w:val="22"/>
              </w:rPr>
            </w:pPr>
          </w:p>
        </w:tc>
        <w:tc>
          <w:tcPr>
            <w:tcW w:w="3969" w:type="dxa"/>
          </w:tcPr>
          <w:p w:rsidR="00F9537B" w:rsidRPr="00E3207B" w:rsidRDefault="00F9537B" w:rsidP="00F9537B">
            <w:pPr>
              <w:pStyle w:val="ConsPlusNormal"/>
              <w:rPr>
                <w:rFonts w:ascii="Times New Roman" w:hAnsi="Times New Roman" w:cs="Times New Roman"/>
                <w:szCs w:val="22"/>
              </w:rPr>
            </w:pPr>
          </w:p>
        </w:tc>
      </w:tr>
      <w:tr w:rsidR="00F9537B" w:rsidRPr="00E3207B" w:rsidTr="00A045AB">
        <w:tc>
          <w:tcPr>
            <w:tcW w:w="907" w:type="dxa"/>
            <w:vMerge/>
          </w:tcPr>
          <w:p w:rsidR="00F9537B" w:rsidRPr="00E3207B" w:rsidRDefault="00F9537B" w:rsidP="00F9537B">
            <w:pPr>
              <w:rPr>
                <w:rFonts w:ascii="Times New Roman" w:hAnsi="Times New Roman" w:cs="Times New Roman"/>
              </w:rPr>
            </w:pP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 для детей дошкольного возраста (на 75 детей)</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150 м</w:t>
            </w:r>
            <w:r w:rsidRPr="00E3207B">
              <w:rPr>
                <w:rFonts w:ascii="Times New Roman" w:hAnsi="Times New Roman" w:cs="Times New Roman"/>
                <w:szCs w:val="22"/>
                <w:vertAlign w:val="superscript"/>
              </w:rPr>
              <w:t>2</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150 м</w:t>
            </w:r>
            <w:r w:rsidRPr="00E3207B">
              <w:rPr>
                <w:rFonts w:ascii="Times New Roman" w:hAnsi="Times New Roman" w:cs="Times New Roman"/>
                <w:szCs w:val="22"/>
                <w:vertAlign w:val="superscript"/>
              </w:rPr>
              <w:t>2</w:t>
            </w:r>
          </w:p>
        </w:tc>
      </w:tr>
      <w:tr w:rsidR="00F9537B" w:rsidRPr="00E3207B" w:rsidTr="00A045AB">
        <w:tc>
          <w:tcPr>
            <w:tcW w:w="907" w:type="dxa"/>
            <w:vMerge/>
          </w:tcPr>
          <w:p w:rsidR="00F9537B" w:rsidRPr="00E3207B" w:rsidRDefault="00F9537B" w:rsidP="00F9537B">
            <w:pPr>
              <w:rPr>
                <w:rFonts w:ascii="Times New Roman" w:hAnsi="Times New Roman" w:cs="Times New Roman"/>
              </w:rPr>
            </w:pP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 для детей школьного возраста (100 детей)</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250 м</w:t>
            </w:r>
            <w:r w:rsidRPr="00E3207B">
              <w:rPr>
                <w:rFonts w:ascii="Times New Roman" w:hAnsi="Times New Roman" w:cs="Times New Roman"/>
                <w:szCs w:val="22"/>
                <w:vertAlign w:val="superscript"/>
              </w:rPr>
              <w:t>2</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250 м</w:t>
            </w:r>
            <w:r w:rsidRPr="00E3207B">
              <w:rPr>
                <w:rFonts w:ascii="Times New Roman" w:hAnsi="Times New Roman" w:cs="Times New Roman"/>
                <w:szCs w:val="22"/>
                <w:vertAlign w:val="superscript"/>
              </w:rPr>
              <w:t>2</w:t>
            </w:r>
          </w:p>
        </w:tc>
      </w:tr>
      <w:tr w:rsidR="00F9537B" w:rsidRPr="00E3207B" w:rsidTr="00A045AB">
        <w:tc>
          <w:tcPr>
            <w:tcW w:w="907"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5.2</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Минимальное расстояние от границ спортивных площадок до окон жилых домов (в зависимости от шумовых характеристик площадки)</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от 20 до 40 м</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от 20 до 40 м</w:t>
            </w:r>
          </w:p>
        </w:tc>
      </w:tr>
      <w:tr w:rsidR="00F9537B" w:rsidRPr="00E3207B" w:rsidTr="00A045AB">
        <w:tc>
          <w:tcPr>
            <w:tcW w:w="907"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5.3</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Озеленение по периметру спортивной площадки</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2 м от края площадки</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2 м от края площадки</w:t>
            </w:r>
          </w:p>
        </w:tc>
      </w:tr>
      <w:tr w:rsidR="00F9537B" w:rsidRPr="00E3207B" w:rsidTr="00A045AB">
        <w:tc>
          <w:tcPr>
            <w:tcW w:w="907"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5.4</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Высота сетчатого ограждения спортивных площадок</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2,5-3 м</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2,5-3 м</w:t>
            </w:r>
          </w:p>
        </w:tc>
      </w:tr>
      <w:tr w:rsidR="00F9537B" w:rsidRPr="00E3207B" w:rsidTr="00A045AB">
        <w:tc>
          <w:tcPr>
            <w:tcW w:w="907"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5.5</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Высота сетчатого ограждения в местах примыкания спортивных площадок друг к другу</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1,2 м</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1,2 м</w:t>
            </w:r>
          </w:p>
        </w:tc>
      </w:tr>
      <w:tr w:rsidR="00F9537B" w:rsidRPr="00E3207B" w:rsidTr="00A045AB">
        <w:tc>
          <w:tcPr>
            <w:tcW w:w="907" w:type="dxa"/>
          </w:tcPr>
          <w:p w:rsidR="00F9537B" w:rsidRPr="00E3207B" w:rsidRDefault="00F9537B" w:rsidP="00F9537B">
            <w:pPr>
              <w:pStyle w:val="ConsPlusNormal"/>
              <w:outlineLvl w:val="2"/>
              <w:rPr>
                <w:rFonts w:ascii="Times New Roman" w:hAnsi="Times New Roman" w:cs="Times New Roman"/>
                <w:szCs w:val="22"/>
              </w:rPr>
            </w:pPr>
            <w:r w:rsidRPr="00E3207B">
              <w:rPr>
                <w:rFonts w:ascii="Times New Roman" w:hAnsi="Times New Roman" w:cs="Times New Roman"/>
                <w:szCs w:val="22"/>
              </w:rPr>
              <w:t>6</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Контейнерные площадки</w:t>
            </w:r>
          </w:p>
        </w:tc>
        <w:tc>
          <w:tcPr>
            <w:tcW w:w="3686" w:type="dxa"/>
          </w:tcPr>
          <w:p w:rsidR="00F9537B" w:rsidRPr="00E3207B" w:rsidRDefault="00F9537B" w:rsidP="00F9537B">
            <w:pPr>
              <w:pStyle w:val="ConsPlusNormal"/>
              <w:rPr>
                <w:rFonts w:ascii="Times New Roman" w:hAnsi="Times New Roman" w:cs="Times New Roman"/>
                <w:szCs w:val="22"/>
              </w:rPr>
            </w:pPr>
          </w:p>
        </w:tc>
        <w:tc>
          <w:tcPr>
            <w:tcW w:w="3969" w:type="dxa"/>
          </w:tcPr>
          <w:p w:rsidR="00F9537B" w:rsidRPr="00E3207B" w:rsidRDefault="00F9537B" w:rsidP="00F9537B">
            <w:pPr>
              <w:pStyle w:val="ConsPlusNormal"/>
              <w:rPr>
                <w:rFonts w:ascii="Times New Roman" w:hAnsi="Times New Roman" w:cs="Times New Roman"/>
                <w:szCs w:val="22"/>
              </w:rPr>
            </w:pPr>
          </w:p>
        </w:tc>
      </w:tr>
      <w:tr w:rsidR="00F9537B" w:rsidRPr="00E3207B" w:rsidTr="00A045AB">
        <w:tc>
          <w:tcPr>
            <w:tcW w:w="907"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6.1</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Расчет потребности в контейнерных площадках на территории жилого назначения</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0,03 м</w:t>
            </w:r>
            <w:r w:rsidRPr="00E3207B">
              <w:rPr>
                <w:rFonts w:ascii="Times New Roman" w:hAnsi="Times New Roman" w:cs="Times New Roman"/>
                <w:szCs w:val="22"/>
                <w:vertAlign w:val="superscript"/>
              </w:rPr>
              <w:t>2</w:t>
            </w:r>
            <w:r w:rsidRPr="00E3207B">
              <w:rPr>
                <w:rFonts w:ascii="Times New Roman" w:hAnsi="Times New Roman" w:cs="Times New Roman"/>
                <w:szCs w:val="22"/>
              </w:rPr>
              <w:t xml:space="preserve"> на 1 жителя или 1 площадка на 6-8 подъездов жилых домов, имеющих мусоропроводы;</w:t>
            </w:r>
          </w:p>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если подъездов меньше - 1 площадка при каждом доме</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0,03 м</w:t>
            </w:r>
            <w:r w:rsidRPr="00E3207B">
              <w:rPr>
                <w:rFonts w:ascii="Times New Roman" w:hAnsi="Times New Roman" w:cs="Times New Roman"/>
                <w:szCs w:val="22"/>
                <w:vertAlign w:val="superscript"/>
              </w:rPr>
              <w:t>2</w:t>
            </w:r>
            <w:r w:rsidRPr="00E3207B">
              <w:rPr>
                <w:rFonts w:ascii="Times New Roman" w:hAnsi="Times New Roman" w:cs="Times New Roman"/>
                <w:szCs w:val="22"/>
              </w:rPr>
              <w:t xml:space="preserve"> на 1 жителя или 1 площадка на 6-8 подъездов жилых домов, имеющих мусоропроводы;</w:t>
            </w:r>
          </w:p>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если подъездов меньше - 1 площадка при каждом доме</w:t>
            </w:r>
          </w:p>
        </w:tc>
      </w:tr>
      <w:tr w:rsidR="00F9537B" w:rsidRPr="00E3207B" w:rsidTr="00A045AB">
        <w:tc>
          <w:tcPr>
            <w:tcW w:w="907"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6.2</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Размещение площадок для установки мусоросборников (контейнерных площадок) на участках жилой застройки</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далее 100 м от входов в подъезды, считая по пешеходным дорожкам от дальнего подъезда</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далее 100 м от входов в подъезды, считая по пешеходным дорожкам от дальнего подъезда</w:t>
            </w:r>
          </w:p>
        </w:tc>
      </w:tr>
      <w:tr w:rsidR="00F9537B" w:rsidRPr="00E3207B" w:rsidTr="00A045AB">
        <w:tc>
          <w:tcPr>
            <w:tcW w:w="907"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6.3</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Удаление контейнерных площадок от окон жилых зданий, границ участков детских учреждений, мест отдыха</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20 м</w:t>
            </w:r>
            <w:r w:rsidR="00781194" w:rsidRPr="00E3207B">
              <w:rPr>
                <w:rFonts w:ascii="Times New Roman" w:hAnsi="Times New Roman" w:cs="Times New Roman"/>
                <w:szCs w:val="22"/>
              </w:rPr>
              <w:t xml:space="preserve"> </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20 м</w:t>
            </w:r>
            <w:r w:rsidR="00781194" w:rsidRPr="00E3207B">
              <w:rPr>
                <w:rFonts w:ascii="Times New Roman" w:hAnsi="Times New Roman" w:cs="Times New Roman"/>
                <w:szCs w:val="22"/>
              </w:rPr>
              <w:t xml:space="preserve"> (при плотной застройки территории, возможно размещение контейнерной площадки на расстоянии менее 20 м при согласовании с соответствующими службами)</w:t>
            </w:r>
          </w:p>
        </w:tc>
      </w:tr>
      <w:tr w:rsidR="00F9537B" w:rsidRPr="00E3207B" w:rsidTr="00A045AB">
        <w:tc>
          <w:tcPr>
            <w:tcW w:w="907"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lastRenderedPageBreak/>
              <w:t>6.4</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Величина разворотной площадки при обособленном размещении контейнерной площадки (вдали от проездов)</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12 x 12 м</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12 x 12 м</w:t>
            </w:r>
          </w:p>
        </w:tc>
      </w:tr>
      <w:tr w:rsidR="00F9537B" w:rsidRPr="00E3207B" w:rsidTr="00A045AB">
        <w:tc>
          <w:tcPr>
            <w:tcW w:w="907"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6.5</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Уклон покрытия площадки</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5-10% в сторону проезжей части</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5-10% в сторону проезжей части</w:t>
            </w:r>
          </w:p>
        </w:tc>
      </w:tr>
      <w:tr w:rsidR="00F9537B" w:rsidRPr="00E3207B" w:rsidTr="00A045AB">
        <w:tc>
          <w:tcPr>
            <w:tcW w:w="907"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6.6</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Высота опор осветительного оборудования</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3 м</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3 м</w:t>
            </w:r>
          </w:p>
        </w:tc>
      </w:tr>
      <w:tr w:rsidR="00F9537B" w:rsidRPr="00E3207B" w:rsidTr="00A045AB">
        <w:tc>
          <w:tcPr>
            <w:tcW w:w="907"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6.7</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Высота свободного пространства над уровнем покрытия площадки до кроны деревьев</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3,0 м</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3,0 м</w:t>
            </w:r>
          </w:p>
        </w:tc>
      </w:tr>
      <w:tr w:rsidR="00F9537B" w:rsidRPr="00E3207B" w:rsidTr="00A045AB">
        <w:tc>
          <w:tcPr>
            <w:tcW w:w="907"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6.8</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Высота ограждения контейнерной площадки</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1,5 м с трех сторон</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1,5 м с трех сторон</w:t>
            </w:r>
          </w:p>
        </w:tc>
      </w:tr>
      <w:tr w:rsidR="00F9537B" w:rsidRPr="00E3207B" w:rsidTr="00A045AB">
        <w:tc>
          <w:tcPr>
            <w:tcW w:w="907" w:type="dxa"/>
          </w:tcPr>
          <w:p w:rsidR="00F9537B" w:rsidRPr="00E3207B" w:rsidRDefault="00F9537B" w:rsidP="00F9537B">
            <w:pPr>
              <w:pStyle w:val="ConsPlusNormal"/>
              <w:outlineLvl w:val="2"/>
              <w:rPr>
                <w:rFonts w:ascii="Times New Roman" w:hAnsi="Times New Roman" w:cs="Times New Roman"/>
                <w:szCs w:val="22"/>
              </w:rPr>
            </w:pPr>
            <w:r w:rsidRPr="00E3207B">
              <w:rPr>
                <w:rFonts w:ascii="Times New Roman" w:hAnsi="Times New Roman" w:cs="Times New Roman"/>
                <w:szCs w:val="22"/>
              </w:rPr>
              <w:t>7</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Площадки для выгула животных</w:t>
            </w:r>
          </w:p>
        </w:tc>
        <w:tc>
          <w:tcPr>
            <w:tcW w:w="3686" w:type="dxa"/>
          </w:tcPr>
          <w:p w:rsidR="00F9537B" w:rsidRPr="00E3207B" w:rsidRDefault="00F9537B" w:rsidP="00F9537B">
            <w:pPr>
              <w:pStyle w:val="ConsPlusNormal"/>
              <w:rPr>
                <w:rFonts w:ascii="Times New Roman" w:hAnsi="Times New Roman" w:cs="Times New Roman"/>
                <w:szCs w:val="22"/>
              </w:rPr>
            </w:pPr>
          </w:p>
        </w:tc>
        <w:tc>
          <w:tcPr>
            <w:tcW w:w="3969" w:type="dxa"/>
          </w:tcPr>
          <w:p w:rsidR="00F9537B" w:rsidRPr="00E3207B" w:rsidRDefault="00F9537B" w:rsidP="00F9537B">
            <w:pPr>
              <w:pStyle w:val="ConsPlusNormal"/>
              <w:rPr>
                <w:rFonts w:ascii="Times New Roman" w:hAnsi="Times New Roman" w:cs="Times New Roman"/>
                <w:szCs w:val="22"/>
              </w:rPr>
            </w:pPr>
          </w:p>
        </w:tc>
      </w:tr>
      <w:tr w:rsidR="00F9537B" w:rsidRPr="00E3207B" w:rsidTr="00A045AB">
        <w:tc>
          <w:tcPr>
            <w:tcW w:w="907" w:type="dxa"/>
            <w:vMerge w:val="restart"/>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7.1</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Размеры площадок для выгула собак:</w:t>
            </w:r>
          </w:p>
        </w:tc>
        <w:tc>
          <w:tcPr>
            <w:tcW w:w="3686" w:type="dxa"/>
          </w:tcPr>
          <w:p w:rsidR="00F9537B" w:rsidRPr="00E3207B" w:rsidRDefault="00F9537B" w:rsidP="00F9537B">
            <w:pPr>
              <w:pStyle w:val="ConsPlusNormal"/>
              <w:rPr>
                <w:rFonts w:ascii="Times New Roman" w:hAnsi="Times New Roman" w:cs="Times New Roman"/>
                <w:szCs w:val="22"/>
              </w:rPr>
            </w:pPr>
          </w:p>
        </w:tc>
        <w:tc>
          <w:tcPr>
            <w:tcW w:w="3969" w:type="dxa"/>
          </w:tcPr>
          <w:p w:rsidR="00F9537B" w:rsidRPr="00E3207B" w:rsidRDefault="00F9537B" w:rsidP="00F9537B">
            <w:pPr>
              <w:pStyle w:val="ConsPlusNormal"/>
              <w:rPr>
                <w:rFonts w:ascii="Times New Roman" w:hAnsi="Times New Roman" w:cs="Times New Roman"/>
                <w:szCs w:val="22"/>
              </w:rPr>
            </w:pPr>
          </w:p>
        </w:tc>
      </w:tr>
      <w:tr w:rsidR="00F9537B" w:rsidRPr="00E3207B" w:rsidTr="00A045AB">
        <w:tc>
          <w:tcPr>
            <w:tcW w:w="907" w:type="dxa"/>
            <w:vMerge/>
          </w:tcPr>
          <w:p w:rsidR="00F9537B" w:rsidRPr="00E3207B" w:rsidRDefault="00F9537B" w:rsidP="00F9537B">
            <w:pPr>
              <w:rPr>
                <w:rFonts w:ascii="Times New Roman" w:hAnsi="Times New Roman" w:cs="Times New Roman"/>
              </w:rPr>
            </w:pP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 на территориях жилого назначения</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400-600 м</w:t>
            </w:r>
            <w:r w:rsidRPr="00E3207B">
              <w:rPr>
                <w:rFonts w:ascii="Times New Roman" w:hAnsi="Times New Roman" w:cs="Times New Roman"/>
                <w:szCs w:val="22"/>
                <w:vertAlign w:val="superscript"/>
              </w:rPr>
              <w:t>2</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400-600 м</w:t>
            </w:r>
            <w:r w:rsidRPr="00E3207B">
              <w:rPr>
                <w:rFonts w:ascii="Times New Roman" w:hAnsi="Times New Roman" w:cs="Times New Roman"/>
                <w:szCs w:val="22"/>
                <w:vertAlign w:val="superscript"/>
              </w:rPr>
              <w:t>2</w:t>
            </w:r>
          </w:p>
        </w:tc>
      </w:tr>
      <w:tr w:rsidR="00F9537B" w:rsidRPr="00E3207B" w:rsidTr="00A045AB">
        <w:tc>
          <w:tcPr>
            <w:tcW w:w="907" w:type="dxa"/>
            <w:vMerge/>
          </w:tcPr>
          <w:p w:rsidR="00F9537B" w:rsidRPr="00E3207B" w:rsidRDefault="00F9537B" w:rsidP="00F9537B">
            <w:pPr>
              <w:rPr>
                <w:rFonts w:ascii="Times New Roman" w:hAnsi="Times New Roman" w:cs="Times New Roman"/>
              </w:rPr>
            </w:pP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 на прочих территориях</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до 800 м</w:t>
            </w:r>
            <w:r w:rsidRPr="00E3207B">
              <w:rPr>
                <w:rFonts w:ascii="Times New Roman" w:hAnsi="Times New Roman" w:cs="Times New Roman"/>
                <w:szCs w:val="22"/>
                <w:vertAlign w:val="superscript"/>
              </w:rPr>
              <w:t>2</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до 800 м</w:t>
            </w:r>
            <w:r w:rsidRPr="00E3207B">
              <w:rPr>
                <w:rFonts w:ascii="Times New Roman" w:hAnsi="Times New Roman" w:cs="Times New Roman"/>
                <w:szCs w:val="22"/>
                <w:vertAlign w:val="superscript"/>
              </w:rPr>
              <w:t>2</w:t>
            </w:r>
          </w:p>
        </w:tc>
      </w:tr>
      <w:tr w:rsidR="00F9537B" w:rsidRPr="00E3207B" w:rsidTr="00A045AB">
        <w:tc>
          <w:tcPr>
            <w:tcW w:w="907" w:type="dxa"/>
            <w:vMerge w:val="restart"/>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7.2</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Доступность площадок</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далее 400 м</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далее 400 м</w:t>
            </w:r>
          </w:p>
        </w:tc>
      </w:tr>
      <w:tr w:rsidR="00F9537B" w:rsidRPr="00E3207B" w:rsidTr="00A045AB">
        <w:tc>
          <w:tcPr>
            <w:tcW w:w="907" w:type="dxa"/>
            <w:vMerge/>
          </w:tcPr>
          <w:p w:rsidR="00F9537B" w:rsidRPr="00E3207B" w:rsidRDefault="00F9537B" w:rsidP="00F9537B">
            <w:pPr>
              <w:rPr>
                <w:rFonts w:ascii="Times New Roman" w:hAnsi="Times New Roman" w:cs="Times New Roman"/>
              </w:rPr>
            </w:pP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На территории микрорайонов с плотной жилой застройкой</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далее 600 м</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далее 600 м</w:t>
            </w:r>
          </w:p>
        </w:tc>
      </w:tr>
      <w:tr w:rsidR="00F9537B" w:rsidRPr="00E3207B" w:rsidTr="00A045AB">
        <w:tc>
          <w:tcPr>
            <w:tcW w:w="907" w:type="dxa"/>
            <w:vMerge w:val="restart"/>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7.3</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Расстояние от границы площадки:</w:t>
            </w:r>
          </w:p>
        </w:tc>
        <w:tc>
          <w:tcPr>
            <w:tcW w:w="3686" w:type="dxa"/>
          </w:tcPr>
          <w:p w:rsidR="00F9537B" w:rsidRPr="00E3207B" w:rsidRDefault="00F9537B" w:rsidP="00F9537B">
            <w:pPr>
              <w:pStyle w:val="ConsPlusNormal"/>
              <w:rPr>
                <w:rFonts w:ascii="Times New Roman" w:hAnsi="Times New Roman" w:cs="Times New Roman"/>
                <w:szCs w:val="22"/>
              </w:rPr>
            </w:pPr>
          </w:p>
        </w:tc>
        <w:tc>
          <w:tcPr>
            <w:tcW w:w="3969" w:type="dxa"/>
          </w:tcPr>
          <w:p w:rsidR="00F9537B" w:rsidRPr="00E3207B" w:rsidRDefault="00F9537B" w:rsidP="00F9537B">
            <w:pPr>
              <w:pStyle w:val="ConsPlusNormal"/>
              <w:rPr>
                <w:rFonts w:ascii="Times New Roman" w:hAnsi="Times New Roman" w:cs="Times New Roman"/>
                <w:szCs w:val="22"/>
              </w:rPr>
            </w:pPr>
          </w:p>
        </w:tc>
      </w:tr>
      <w:tr w:rsidR="00F9537B" w:rsidRPr="00E3207B" w:rsidTr="00A045AB">
        <w:tc>
          <w:tcPr>
            <w:tcW w:w="907" w:type="dxa"/>
            <w:vMerge/>
          </w:tcPr>
          <w:p w:rsidR="00F9537B" w:rsidRPr="00E3207B" w:rsidRDefault="00F9537B" w:rsidP="00F9537B">
            <w:pPr>
              <w:rPr>
                <w:rFonts w:ascii="Times New Roman" w:hAnsi="Times New Roman" w:cs="Times New Roman"/>
              </w:rPr>
            </w:pP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 до окон жилых и общественных зданий</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25 м</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25 м</w:t>
            </w:r>
          </w:p>
        </w:tc>
      </w:tr>
      <w:tr w:rsidR="00F9537B" w:rsidRPr="00E3207B" w:rsidTr="00A045AB">
        <w:tc>
          <w:tcPr>
            <w:tcW w:w="907" w:type="dxa"/>
            <w:vMerge/>
          </w:tcPr>
          <w:p w:rsidR="00F9537B" w:rsidRPr="00E3207B" w:rsidRDefault="00F9537B" w:rsidP="00F9537B">
            <w:pPr>
              <w:rPr>
                <w:rFonts w:ascii="Times New Roman" w:hAnsi="Times New Roman" w:cs="Times New Roman"/>
              </w:rPr>
            </w:pP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 до участков детских учреждений, школ, детских, спортивных площадок, площадок отдыха</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40 м</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40 м</w:t>
            </w:r>
          </w:p>
        </w:tc>
      </w:tr>
      <w:tr w:rsidR="00F9537B" w:rsidRPr="00E3207B" w:rsidTr="00A045AB">
        <w:tc>
          <w:tcPr>
            <w:tcW w:w="907"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7.4</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Высота ограждения специальной площадки для выгула животных</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2,0 м</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2,0 м</w:t>
            </w:r>
          </w:p>
        </w:tc>
      </w:tr>
      <w:tr w:rsidR="00F9537B" w:rsidRPr="00E3207B" w:rsidTr="00A045AB">
        <w:tc>
          <w:tcPr>
            <w:tcW w:w="907" w:type="dxa"/>
          </w:tcPr>
          <w:p w:rsidR="00F9537B" w:rsidRPr="00E3207B" w:rsidRDefault="00F9537B" w:rsidP="00F9537B">
            <w:pPr>
              <w:pStyle w:val="ConsPlusNormal"/>
              <w:outlineLvl w:val="2"/>
              <w:rPr>
                <w:rFonts w:ascii="Times New Roman" w:hAnsi="Times New Roman" w:cs="Times New Roman"/>
                <w:szCs w:val="22"/>
              </w:rPr>
            </w:pPr>
            <w:r w:rsidRPr="00E3207B">
              <w:rPr>
                <w:rFonts w:ascii="Times New Roman" w:hAnsi="Times New Roman" w:cs="Times New Roman"/>
                <w:szCs w:val="22"/>
              </w:rPr>
              <w:t>8</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Площадки для дрессировки собак</w:t>
            </w:r>
          </w:p>
        </w:tc>
        <w:tc>
          <w:tcPr>
            <w:tcW w:w="3686" w:type="dxa"/>
          </w:tcPr>
          <w:p w:rsidR="00F9537B" w:rsidRPr="00E3207B" w:rsidRDefault="00F9537B" w:rsidP="00F9537B">
            <w:pPr>
              <w:pStyle w:val="ConsPlusNormal"/>
              <w:rPr>
                <w:rFonts w:ascii="Times New Roman" w:hAnsi="Times New Roman" w:cs="Times New Roman"/>
                <w:szCs w:val="22"/>
              </w:rPr>
            </w:pPr>
          </w:p>
        </w:tc>
        <w:tc>
          <w:tcPr>
            <w:tcW w:w="3969" w:type="dxa"/>
          </w:tcPr>
          <w:p w:rsidR="00F9537B" w:rsidRPr="00E3207B" w:rsidRDefault="00F9537B" w:rsidP="00F9537B">
            <w:pPr>
              <w:pStyle w:val="ConsPlusNormal"/>
              <w:rPr>
                <w:rFonts w:ascii="Times New Roman" w:hAnsi="Times New Roman" w:cs="Times New Roman"/>
                <w:szCs w:val="22"/>
              </w:rPr>
            </w:pPr>
          </w:p>
        </w:tc>
      </w:tr>
      <w:tr w:rsidR="00F9537B" w:rsidRPr="00E3207B" w:rsidTr="00A045AB">
        <w:tc>
          <w:tcPr>
            <w:tcW w:w="907"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8.1</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Удаление от застройки жилого и общественного назначения</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чем на 50 м</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чем на 50 м</w:t>
            </w:r>
          </w:p>
        </w:tc>
      </w:tr>
      <w:tr w:rsidR="00F9537B" w:rsidRPr="00E3207B" w:rsidTr="00A045AB">
        <w:tc>
          <w:tcPr>
            <w:tcW w:w="907"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lastRenderedPageBreak/>
              <w:t>8.2</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Высота забора (металлической сетки)</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2,0 м</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менее 2,0 м</w:t>
            </w:r>
          </w:p>
        </w:tc>
      </w:tr>
      <w:tr w:rsidR="00F9537B" w:rsidRPr="00E3207B" w:rsidTr="00A045AB">
        <w:tc>
          <w:tcPr>
            <w:tcW w:w="907" w:type="dxa"/>
          </w:tcPr>
          <w:p w:rsidR="00F9537B" w:rsidRPr="00E3207B" w:rsidRDefault="00F9537B" w:rsidP="00F9537B">
            <w:pPr>
              <w:pStyle w:val="ConsPlusNormal"/>
              <w:outlineLvl w:val="2"/>
              <w:rPr>
                <w:rFonts w:ascii="Times New Roman" w:hAnsi="Times New Roman" w:cs="Times New Roman"/>
                <w:szCs w:val="22"/>
              </w:rPr>
            </w:pPr>
            <w:r w:rsidRPr="00E3207B">
              <w:rPr>
                <w:rFonts w:ascii="Times New Roman" w:hAnsi="Times New Roman" w:cs="Times New Roman"/>
                <w:szCs w:val="22"/>
              </w:rPr>
              <w:t>9</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Площадки автостоянок, размещение и хранение транспортных средств на территории муниципальных образований</w:t>
            </w:r>
          </w:p>
        </w:tc>
        <w:tc>
          <w:tcPr>
            <w:tcW w:w="3686" w:type="dxa"/>
          </w:tcPr>
          <w:p w:rsidR="00F9537B" w:rsidRPr="00E3207B" w:rsidRDefault="00F9537B" w:rsidP="00F9537B">
            <w:pPr>
              <w:pStyle w:val="ConsPlusNormal"/>
              <w:rPr>
                <w:rFonts w:ascii="Times New Roman" w:hAnsi="Times New Roman" w:cs="Times New Roman"/>
                <w:szCs w:val="22"/>
              </w:rPr>
            </w:pPr>
          </w:p>
        </w:tc>
        <w:tc>
          <w:tcPr>
            <w:tcW w:w="3969" w:type="dxa"/>
          </w:tcPr>
          <w:p w:rsidR="00F9537B" w:rsidRPr="00E3207B" w:rsidRDefault="00F9537B" w:rsidP="00F9537B">
            <w:pPr>
              <w:pStyle w:val="ConsPlusNormal"/>
              <w:rPr>
                <w:rFonts w:ascii="Times New Roman" w:hAnsi="Times New Roman" w:cs="Times New Roman"/>
                <w:szCs w:val="22"/>
              </w:rPr>
            </w:pPr>
          </w:p>
        </w:tc>
      </w:tr>
      <w:tr w:rsidR="00F9537B" w:rsidRPr="00E3207B" w:rsidTr="00A045AB">
        <w:tc>
          <w:tcPr>
            <w:tcW w:w="907"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9.1</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Размещение площадок для автостоянок в зоне остановок пассажирского транспорта</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допускается</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допускается</w:t>
            </w:r>
          </w:p>
        </w:tc>
      </w:tr>
      <w:tr w:rsidR="00F9537B" w:rsidRPr="00E3207B" w:rsidTr="00A045AB">
        <w:tc>
          <w:tcPr>
            <w:tcW w:w="907"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9.2</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Организация заездов на автостоянки</w:t>
            </w:r>
          </w:p>
        </w:tc>
        <w:tc>
          <w:tcPr>
            <w:tcW w:w="3686"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ближе 15 м от конца или начала посадочной площадки</w:t>
            </w:r>
          </w:p>
        </w:tc>
        <w:tc>
          <w:tcPr>
            <w:tcW w:w="3969"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не ближе 15 м от конца или начала посадочной площадки</w:t>
            </w:r>
          </w:p>
        </w:tc>
      </w:tr>
      <w:tr w:rsidR="00F9537B" w:rsidRPr="00E3207B" w:rsidTr="00A045AB">
        <w:tc>
          <w:tcPr>
            <w:tcW w:w="907" w:type="dxa"/>
          </w:tcPr>
          <w:p w:rsidR="00F9537B" w:rsidRPr="00E3207B" w:rsidRDefault="00F9537B" w:rsidP="00F9537B">
            <w:pPr>
              <w:pStyle w:val="ConsPlusNormal"/>
              <w:outlineLvl w:val="2"/>
              <w:rPr>
                <w:rFonts w:ascii="Times New Roman" w:hAnsi="Times New Roman" w:cs="Times New Roman"/>
                <w:szCs w:val="22"/>
              </w:rPr>
            </w:pPr>
            <w:r w:rsidRPr="00E3207B">
              <w:rPr>
                <w:rFonts w:ascii="Times New Roman" w:hAnsi="Times New Roman" w:cs="Times New Roman"/>
                <w:szCs w:val="22"/>
              </w:rPr>
              <w:t>10</w:t>
            </w:r>
          </w:p>
        </w:tc>
        <w:tc>
          <w:tcPr>
            <w:tcW w:w="6168" w:type="dxa"/>
          </w:tcPr>
          <w:p w:rsidR="00F9537B" w:rsidRPr="00E3207B" w:rsidRDefault="00F9537B" w:rsidP="00F9537B">
            <w:pPr>
              <w:pStyle w:val="ConsPlusNormal"/>
              <w:rPr>
                <w:rFonts w:ascii="Times New Roman" w:hAnsi="Times New Roman" w:cs="Times New Roman"/>
                <w:szCs w:val="22"/>
              </w:rPr>
            </w:pPr>
            <w:r w:rsidRPr="00E3207B">
              <w:rPr>
                <w:rFonts w:ascii="Times New Roman" w:hAnsi="Times New Roman" w:cs="Times New Roman"/>
                <w:szCs w:val="22"/>
              </w:rPr>
              <w:t>Содержание площадок автостоянок, мест размещения и хранения транспортных средств</w:t>
            </w:r>
          </w:p>
        </w:tc>
        <w:tc>
          <w:tcPr>
            <w:tcW w:w="3686" w:type="dxa"/>
          </w:tcPr>
          <w:p w:rsidR="00F9537B" w:rsidRPr="00E3207B" w:rsidRDefault="00F9537B" w:rsidP="00F9537B">
            <w:pPr>
              <w:pStyle w:val="ConsPlusNormal"/>
              <w:rPr>
                <w:rFonts w:ascii="Times New Roman" w:hAnsi="Times New Roman" w:cs="Times New Roman"/>
                <w:szCs w:val="22"/>
              </w:rPr>
            </w:pPr>
          </w:p>
        </w:tc>
        <w:tc>
          <w:tcPr>
            <w:tcW w:w="3969" w:type="dxa"/>
          </w:tcPr>
          <w:p w:rsidR="00F9537B" w:rsidRPr="00E3207B" w:rsidRDefault="00F9537B" w:rsidP="00F9537B">
            <w:pPr>
              <w:pStyle w:val="ConsPlusNormal"/>
              <w:rPr>
                <w:rFonts w:ascii="Times New Roman" w:hAnsi="Times New Roman" w:cs="Times New Roman"/>
                <w:szCs w:val="22"/>
              </w:rPr>
            </w:pP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10.1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Размер прилегающей к площадке территории, содержание которой обеспечивает юридическое лицо (индивидуальный предприниматель) или физическое лицо, эксплуатирующее площадку</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5 метров от ограждений (заборов), если расстояние прилегающей территории не установлено в большем размере</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5 метров от ограждений (заборов), если расстояние прилегающей территории не установлено в большем размере</w:t>
            </w:r>
          </w:p>
        </w:tc>
      </w:tr>
      <w:tr w:rsidR="00CB2AC0" w:rsidRPr="00E3207B" w:rsidTr="00A045AB">
        <w:tc>
          <w:tcPr>
            <w:tcW w:w="907" w:type="dxa"/>
          </w:tcPr>
          <w:p w:rsidR="00CB2AC0" w:rsidRPr="00E3207B" w:rsidRDefault="00CB2AC0" w:rsidP="00CB2AC0">
            <w:pPr>
              <w:pStyle w:val="ConsPlusNormal"/>
              <w:outlineLvl w:val="2"/>
              <w:rPr>
                <w:rFonts w:ascii="Times New Roman" w:hAnsi="Times New Roman" w:cs="Times New Roman"/>
                <w:szCs w:val="22"/>
              </w:rPr>
            </w:pPr>
            <w:r w:rsidRPr="00E3207B">
              <w:rPr>
                <w:rFonts w:ascii="Times New Roman" w:hAnsi="Times New Roman" w:cs="Times New Roman"/>
                <w:szCs w:val="22"/>
              </w:rPr>
              <w:t>11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Основные требования по организации освещения</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11.1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Высота размещения светильников наружного освещения</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менее 2,5 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менее 2,5 м</w:t>
            </w:r>
          </w:p>
        </w:tc>
      </w:tr>
      <w:tr w:rsidR="00CB2AC0" w:rsidRPr="00E3207B" w:rsidTr="00A045AB">
        <w:tc>
          <w:tcPr>
            <w:tcW w:w="907" w:type="dxa"/>
          </w:tcPr>
          <w:p w:rsidR="00CB2AC0" w:rsidRPr="00E3207B" w:rsidRDefault="00CB2AC0" w:rsidP="00CB2AC0">
            <w:pPr>
              <w:pStyle w:val="ConsPlusNormal"/>
              <w:outlineLvl w:val="2"/>
              <w:rPr>
                <w:rFonts w:ascii="Times New Roman" w:hAnsi="Times New Roman" w:cs="Times New Roman"/>
                <w:szCs w:val="22"/>
              </w:rPr>
            </w:pPr>
            <w:r w:rsidRPr="00E3207B">
              <w:rPr>
                <w:rFonts w:ascii="Times New Roman" w:hAnsi="Times New Roman" w:cs="Times New Roman"/>
                <w:szCs w:val="22"/>
              </w:rPr>
              <w:t>12</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Содержание объектов (средств) наружного освещения</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12.1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Периодичность окрашивания металлических опор, кронштейнов и других элементов устройств наружного освещения</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реже одного раза в 3 года</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реже одного раза в 3 года</w:t>
            </w: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12.2</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Допустимое отклонение от вертикали опор сетей наружного освещения</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5°</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5°</w:t>
            </w:r>
          </w:p>
        </w:tc>
      </w:tr>
      <w:tr w:rsidR="00CB2AC0" w:rsidRPr="00E3207B" w:rsidTr="00A045AB">
        <w:tc>
          <w:tcPr>
            <w:tcW w:w="907" w:type="dxa"/>
            <w:vMerge w:val="restart"/>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12.3</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Сроки ремонта поврежденных элементов сетей наружного освещения:</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для элементов, влияющих на работу сетей или электробезопасность</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немедленно</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немедленно</w:t>
            </w: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для элементов, не влияющих на работу сетей или электробезопасность</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 течение 10 дней с момента повреждения</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 течение 10 дней с момента повреждения</w:t>
            </w: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12.4</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Срок демонтажа бездействующих элементов сетей (в том числе временных)</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 течение месяца с момента прекращения действия</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 течение месяца с момента прекращения действия</w:t>
            </w:r>
          </w:p>
        </w:tc>
      </w:tr>
      <w:tr w:rsidR="00CB2AC0" w:rsidRPr="00E3207B" w:rsidTr="00A045AB">
        <w:tc>
          <w:tcPr>
            <w:tcW w:w="907" w:type="dxa"/>
            <w:vMerge w:val="restart"/>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12.5</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Количество неработающих светильников:</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на улицах</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xml:space="preserve">не больше 10% </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xml:space="preserve">не больше 10% </w:t>
            </w: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в подземных пешеходных переходах</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больше 5%</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больше 5%</w:t>
            </w:r>
          </w:p>
        </w:tc>
      </w:tr>
      <w:tr w:rsidR="00CB2AC0" w:rsidRPr="00E3207B" w:rsidTr="00A045AB">
        <w:tc>
          <w:tcPr>
            <w:tcW w:w="907" w:type="dxa"/>
            <w:vMerge w:val="restart"/>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12.6</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Срок восстановления горения светильников:</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в случае отключения отдельных светильников</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10 суток с момента обнаружения неисправностей или поступления соответствующего сообщения</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10 суток с момента обнаружения неисправностей или поступления соответствующего сообщения</w:t>
            </w: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в случае массового отключения светильников (более 25%)</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 течение одних суток, а на магистральных улицах - в течение 2 часов</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 течение одних суток, а на магистральных улицах - в течение 2 часов</w:t>
            </w: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в случае массового отключения светильников, возникшего в результате обстоятельств непреодолимой силы</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 возможно короткие сроки</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 возможно короткие сроки</w:t>
            </w: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12.7</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Срок вывоза сбитых, а также оставшихся после замены опор освещения в местах общественного пользования</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 течение суток с момента демонтажа либо с момента получения информации о наличии таких опор</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 течение суток с момента демонтажа либо с момента получения информации о наличии таких опор</w:t>
            </w:r>
          </w:p>
        </w:tc>
      </w:tr>
      <w:tr w:rsidR="00CB2AC0" w:rsidRPr="00E3207B" w:rsidTr="00A045AB">
        <w:tc>
          <w:tcPr>
            <w:tcW w:w="907" w:type="dxa"/>
          </w:tcPr>
          <w:p w:rsidR="00CB2AC0" w:rsidRPr="00E3207B" w:rsidRDefault="00CB2AC0" w:rsidP="00CB2AC0">
            <w:pPr>
              <w:pStyle w:val="ConsPlusNormal"/>
              <w:outlineLvl w:val="2"/>
              <w:rPr>
                <w:rFonts w:ascii="Times New Roman" w:hAnsi="Times New Roman" w:cs="Times New Roman"/>
                <w:szCs w:val="22"/>
              </w:rPr>
            </w:pPr>
            <w:r w:rsidRPr="00E3207B">
              <w:rPr>
                <w:rFonts w:ascii="Times New Roman" w:hAnsi="Times New Roman" w:cs="Times New Roman"/>
                <w:szCs w:val="22"/>
              </w:rPr>
              <w:t>13</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Основные требования к размещению некапитальных объектов</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vMerge w:val="restart"/>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13.1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Размещение некапитальных объектов по отношению к:</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остановочным павильонам</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ближе 5 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ближе 5 м</w:t>
            </w: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вентиляционным шахтам</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ближе 25 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ближе 25 м</w:t>
            </w: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окнам жилых помещений, витринам торговых организаций</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ближе 20 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ближе 20 м</w:t>
            </w: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стволам деревьев</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ближе 3 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ближе 3 м</w:t>
            </w: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внешней границе кроны кустарников</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ближе 1,5 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ближе 1,5 м</w:t>
            </w:r>
          </w:p>
        </w:tc>
      </w:tr>
      <w:tr w:rsidR="00CB2AC0" w:rsidRPr="00E3207B" w:rsidTr="00A045AB">
        <w:tc>
          <w:tcPr>
            <w:tcW w:w="907" w:type="dxa"/>
          </w:tcPr>
          <w:p w:rsidR="00CB2AC0" w:rsidRPr="00E3207B" w:rsidRDefault="00CB2AC0" w:rsidP="00CB2AC0">
            <w:pPr>
              <w:pStyle w:val="ConsPlusNormal"/>
              <w:outlineLvl w:val="2"/>
              <w:rPr>
                <w:rFonts w:ascii="Times New Roman" w:hAnsi="Times New Roman" w:cs="Times New Roman"/>
                <w:szCs w:val="22"/>
              </w:rPr>
            </w:pPr>
            <w:r w:rsidRPr="00E3207B">
              <w:rPr>
                <w:rFonts w:ascii="Times New Roman" w:hAnsi="Times New Roman" w:cs="Times New Roman"/>
                <w:szCs w:val="22"/>
              </w:rPr>
              <w:t>14</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Сезонные (летние) кафе</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14.1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допускается размещение сезонных (летних) кафе</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 25-метровой зоне от технических сооружений общественного транспорта, в арках зданий, на газонах (без устройства технологического настила), цветниках, детских и спортивных площадках</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 25-метровой зоне от технических сооружений общественного транспорта, в арках зданий, на газонах (без устройства технологического настила), цветниках, детских и спортивных площадках</w:t>
            </w: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14.2</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Высота технологического настила от газона до верхней отметки пола технологического настила</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0,45 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0,45 м</w:t>
            </w: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14.3</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Уклон территории, на которой устраивается технологический настил</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3% (включительно)</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3% (включительно)</w:t>
            </w: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14.4</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Ширина лестничных сходов с технологического настила</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менее 0,90 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менее 0,90 м</w:t>
            </w: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14.5</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Максимальный уклон пандусов для обеспечения доступа в летнее кафе маломобильных групп населения</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5%</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5%</w:t>
            </w: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14.6</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Заглубление элементов крепления оборудования сезонного (летнего) кафе</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до 0,30 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до 0,30 м</w:t>
            </w: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14.7</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Высота декоративных ограждений, используемых при обустройстве сезонных летних (кафе)</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xml:space="preserve">не менее 0,60 м (за исключением случаев устройства контейнеров под озеленение, выполняющих функцию ограждения) и не больше 0,90 м (за исключением раздвижных, складных декоративных ограждений высотой в собранном (складном) состоянии не </w:t>
            </w:r>
            <w:r w:rsidRPr="00E3207B">
              <w:rPr>
                <w:rFonts w:ascii="Times New Roman" w:hAnsi="Times New Roman" w:cs="Times New Roman"/>
                <w:szCs w:val="22"/>
              </w:rPr>
              <w:lastRenderedPageBreak/>
              <w:t>более 0,90 м и в разобранном - 1,80 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lastRenderedPageBreak/>
              <w:t xml:space="preserve">не менее 0,60 м (за исключением случаев устройства контейнеров под озеленение, выполняющих функцию ограждения) и не больше 0,90 м (за исключением раздвижных, складных декоративных ограждений высотой в собранном (складном) состоянии не </w:t>
            </w:r>
            <w:r w:rsidRPr="00E3207B">
              <w:rPr>
                <w:rFonts w:ascii="Times New Roman" w:hAnsi="Times New Roman" w:cs="Times New Roman"/>
                <w:szCs w:val="22"/>
              </w:rPr>
              <w:lastRenderedPageBreak/>
              <w:t>более 0,90 м и в разобранном - 1,80 м)</w:t>
            </w:r>
          </w:p>
        </w:tc>
      </w:tr>
      <w:tr w:rsidR="00CB2AC0" w:rsidRPr="00E3207B" w:rsidTr="00A045AB">
        <w:tc>
          <w:tcPr>
            <w:tcW w:w="907" w:type="dxa"/>
          </w:tcPr>
          <w:p w:rsidR="00CB2AC0" w:rsidRPr="00E3207B" w:rsidRDefault="00CB2AC0" w:rsidP="00CB2AC0">
            <w:pPr>
              <w:pStyle w:val="ConsPlusNormal"/>
              <w:outlineLvl w:val="2"/>
              <w:rPr>
                <w:rFonts w:ascii="Times New Roman" w:hAnsi="Times New Roman" w:cs="Times New Roman"/>
                <w:szCs w:val="22"/>
              </w:rPr>
            </w:pPr>
            <w:r w:rsidRPr="00E3207B">
              <w:rPr>
                <w:rFonts w:ascii="Times New Roman" w:hAnsi="Times New Roman" w:cs="Times New Roman"/>
                <w:szCs w:val="22"/>
              </w:rPr>
              <w:lastRenderedPageBreak/>
              <w:t>15</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Содержание некапитальных сооружений:</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vMerge w:val="restart"/>
          </w:tcPr>
          <w:p w:rsidR="00CB2AC0" w:rsidRPr="00E3207B" w:rsidRDefault="00CB2AC0" w:rsidP="00CB2AC0">
            <w:pPr>
              <w:pStyle w:val="ConsPlusNormal"/>
              <w:rPr>
                <w:rFonts w:ascii="Times New Roman" w:hAnsi="Times New Roman" w:cs="Times New Roman"/>
                <w:szCs w:val="22"/>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окраска</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реже 1 раза в год</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реже 1 раза в год</w:t>
            </w: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ремонт</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по мере необходимости</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по мере необходимости</w:t>
            </w:r>
          </w:p>
        </w:tc>
      </w:tr>
      <w:tr w:rsidR="00CB2AC0" w:rsidRPr="00E3207B" w:rsidTr="00A045AB">
        <w:tc>
          <w:tcPr>
            <w:tcW w:w="907" w:type="dxa"/>
          </w:tcPr>
          <w:p w:rsidR="00CB2AC0" w:rsidRPr="00E3207B" w:rsidRDefault="00CB2AC0" w:rsidP="00CB2AC0">
            <w:pPr>
              <w:pStyle w:val="ConsPlusNormal"/>
              <w:outlineLvl w:val="2"/>
              <w:rPr>
                <w:rFonts w:ascii="Times New Roman" w:hAnsi="Times New Roman" w:cs="Times New Roman"/>
                <w:szCs w:val="22"/>
              </w:rPr>
            </w:pPr>
            <w:r w:rsidRPr="00E3207B">
              <w:rPr>
                <w:rFonts w:ascii="Times New Roman" w:hAnsi="Times New Roman" w:cs="Times New Roman"/>
                <w:szCs w:val="22"/>
              </w:rPr>
              <w:t>16</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Требования к установке ограждений (заборов)</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16.1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Высота защитных металлических ограждений, устанавливаемых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менее 0,5 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менее 0,5 м</w:t>
            </w: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16.2</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Отступ от границы примыкания</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0,2-0,3 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0,2-0,3 м</w:t>
            </w:r>
          </w:p>
        </w:tc>
      </w:tr>
      <w:tr w:rsidR="00CB2AC0" w:rsidRPr="00E3207B" w:rsidTr="00A045AB">
        <w:tc>
          <w:tcPr>
            <w:tcW w:w="907" w:type="dxa"/>
          </w:tcPr>
          <w:p w:rsidR="00CB2AC0" w:rsidRPr="00E3207B" w:rsidRDefault="00CB2AC0" w:rsidP="00CB2AC0">
            <w:pPr>
              <w:pStyle w:val="ConsPlusNormal"/>
              <w:outlineLvl w:val="2"/>
              <w:rPr>
                <w:rFonts w:ascii="Times New Roman" w:hAnsi="Times New Roman" w:cs="Times New Roman"/>
                <w:szCs w:val="22"/>
              </w:rPr>
            </w:pPr>
            <w:r w:rsidRPr="00E3207B">
              <w:rPr>
                <w:rFonts w:ascii="Times New Roman" w:hAnsi="Times New Roman" w:cs="Times New Roman"/>
                <w:szCs w:val="22"/>
              </w:rPr>
              <w:t>17</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Требования к содержанию ограждений (заборов)</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17.1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Мойка ограждений</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по мере загрязнения</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по мере загрязнения</w:t>
            </w: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17.2</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Ремонт, окрашивание ограждения и его элементов</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по мере необходимости, но не реже одного раза в три года</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окрашивание - не реже одного раза в год, ремонт - по мере необходимости</w:t>
            </w:r>
          </w:p>
        </w:tc>
      </w:tr>
      <w:tr w:rsidR="00CB2AC0" w:rsidRPr="00E3207B" w:rsidTr="00A045AB">
        <w:tc>
          <w:tcPr>
            <w:tcW w:w="907" w:type="dxa"/>
          </w:tcPr>
          <w:p w:rsidR="00CB2AC0" w:rsidRPr="00E3207B" w:rsidRDefault="00CB2AC0" w:rsidP="00CB2AC0">
            <w:pPr>
              <w:pStyle w:val="ConsPlusNormal"/>
              <w:outlineLvl w:val="2"/>
              <w:rPr>
                <w:rFonts w:ascii="Times New Roman" w:hAnsi="Times New Roman" w:cs="Times New Roman"/>
                <w:szCs w:val="22"/>
              </w:rPr>
            </w:pPr>
            <w:r w:rsidRPr="00E3207B">
              <w:rPr>
                <w:rFonts w:ascii="Times New Roman" w:hAnsi="Times New Roman" w:cs="Times New Roman"/>
                <w:szCs w:val="22"/>
              </w:rPr>
              <w:t>18</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Мебель муниципального образования</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18.1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Высота скамьи для отдыха взрослого человека (от уровня покрытия до плоскости сиденья)</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 пределах 420-480 мм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 пределах 420-480 мм</w:t>
            </w:r>
          </w:p>
        </w:tc>
      </w:tr>
      <w:tr w:rsidR="00CB2AC0" w:rsidRPr="00E3207B" w:rsidTr="00A045AB">
        <w:tc>
          <w:tcPr>
            <w:tcW w:w="907" w:type="dxa"/>
          </w:tcPr>
          <w:p w:rsidR="00CB2AC0" w:rsidRPr="00E3207B" w:rsidRDefault="00CB2AC0" w:rsidP="00CB2AC0">
            <w:pPr>
              <w:pStyle w:val="ConsPlusNormal"/>
              <w:outlineLvl w:val="2"/>
              <w:rPr>
                <w:rFonts w:ascii="Times New Roman" w:hAnsi="Times New Roman" w:cs="Times New Roman"/>
                <w:szCs w:val="22"/>
              </w:rPr>
            </w:pPr>
            <w:r w:rsidRPr="00E3207B">
              <w:rPr>
                <w:rFonts w:ascii="Times New Roman" w:hAnsi="Times New Roman" w:cs="Times New Roman"/>
                <w:szCs w:val="22"/>
              </w:rPr>
              <w:t>19</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Уличное коммунально-бытовое оборудование</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vMerge w:val="restart"/>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19.1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Интервал при расстановке урн:</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на основных пешеходных коммуникациях</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60 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60 м</w:t>
            </w: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на других территориях муниципального образования</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100 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100 м</w:t>
            </w:r>
          </w:p>
        </w:tc>
      </w:tr>
      <w:tr w:rsidR="00CB2AC0" w:rsidRPr="00E3207B" w:rsidTr="00A045AB">
        <w:tc>
          <w:tcPr>
            <w:tcW w:w="907" w:type="dxa"/>
          </w:tcPr>
          <w:p w:rsidR="00CB2AC0" w:rsidRPr="00E3207B" w:rsidRDefault="00CB2AC0" w:rsidP="00CB2AC0">
            <w:pPr>
              <w:pStyle w:val="ConsPlusNormal"/>
              <w:outlineLvl w:val="2"/>
              <w:rPr>
                <w:rFonts w:ascii="Times New Roman" w:hAnsi="Times New Roman" w:cs="Times New Roman"/>
                <w:szCs w:val="22"/>
              </w:rPr>
            </w:pPr>
            <w:r w:rsidRPr="00E3207B">
              <w:rPr>
                <w:rFonts w:ascii="Times New Roman" w:hAnsi="Times New Roman" w:cs="Times New Roman"/>
                <w:szCs w:val="22"/>
              </w:rPr>
              <w:lastRenderedPageBreak/>
              <w:t>20</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Уличное техническое оборудование</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vMerge w:val="restart"/>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20.1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Для крышек люков смотровых колодцев, расположенных на территории пешеходных коммуникаций (в т.ч. уличных переходов):</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перепад уровня расположения по отношению к покрытию прилегающей поверхности</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20 мм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20 мм</w:t>
            </w: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зазоры между краем люка и покрытием тротуара</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15 мм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15 мм</w:t>
            </w:r>
          </w:p>
        </w:tc>
      </w:tr>
      <w:tr w:rsidR="00CB2AC0" w:rsidRPr="00E3207B" w:rsidTr="00A045AB">
        <w:tc>
          <w:tcPr>
            <w:tcW w:w="907" w:type="dxa"/>
          </w:tcPr>
          <w:p w:rsidR="00CB2AC0" w:rsidRPr="00E3207B" w:rsidRDefault="00CB2AC0" w:rsidP="00CB2AC0">
            <w:pPr>
              <w:pStyle w:val="ConsPlusNormal"/>
              <w:outlineLvl w:val="2"/>
              <w:rPr>
                <w:rFonts w:ascii="Times New Roman" w:hAnsi="Times New Roman" w:cs="Times New Roman"/>
                <w:szCs w:val="22"/>
              </w:rPr>
            </w:pPr>
            <w:r w:rsidRPr="00E3207B">
              <w:rPr>
                <w:rFonts w:ascii="Times New Roman" w:hAnsi="Times New Roman" w:cs="Times New Roman"/>
                <w:szCs w:val="22"/>
              </w:rPr>
              <w:t>21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Содержание наземных частей линейных сооружений и коммуникаций</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21.1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Ширина прилегающей территории к наземным частям линейных сооружений и коммуникаций</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земельный участок шириной до 3 метров в каждую сторону от наружной линии сооружения</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земельный участок шириной до 3 метров в каждую сторону от наружной линии сооружения</w:t>
            </w: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21.2</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Ширина прилегающей территории, если линейное сооружение имеет ограждение,</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до 3 метров от соответствующего ограждения</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до 3 метров от соответствующего ограждения</w:t>
            </w:r>
          </w:p>
        </w:tc>
      </w:tr>
      <w:tr w:rsidR="00CB2AC0" w:rsidRPr="00E3207B" w:rsidTr="00A045AB">
        <w:tc>
          <w:tcPr>
            <w:tcW w:w="907" w:type="dxa"/>
          </w:tcPr>
          <w:p w:rsidR="00CB2AC0" w:rsidRPr="00E3207B" w:rsidRDefault="00CB2AC0" w:rsidP="00CB2AC0">
            <w:pPr>
              <w:pStyle w:val="ConsPlusNormal"/>
              <w:outlineLvl w:val="2"/>
              <w:rPr>
                <w:rFonts w:ascii="Times New Roman" w:hAnsi="Times New Roman" w:cs="Times New Roman"/>
                <w:szCs w:val="22"/>
              </w:rPr>
            </w:pPr>
            <w:r w:rsidRPr="00E3207B">
              <w:rPr>
                <w:rFonts w:ascii="Times New Roman" w:hAnsi="Times New Roman" w:cs="Times New Roman"/>
                <w:szCs w:val="22"/>
              </w:rPr>
              <w:t>22</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Водные устройства</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vMerge w:val="restart"/>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22.1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Высота питьевого фонтанчика:</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для взрослых</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90 см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90 см</w:t>
            </w: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для детей</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70 см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70 см</w:t>
            </w:r>
          </w:p>
        </w:tc>
      </w:tr>
      <w:tr w:rsidR="00CB2AC0" w:rsidRPr="00E3207B" w:rsidTr="00A045AB">
        <w:tc>
          <w:tcPr>
            <w:tcW w:w="907" w:type="dxa"/>
            <w:vMerge w:val="restart"/>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22.2</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Содержание водных устройств:</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окраска элементов водных устройств</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реже 1 раза в год</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реже 1 раза в год</w:t>
            </w: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ремонт элементов водных устройств</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по мере необходимости</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по мере необходимости</w:t>
            </w:r>
          </w:p>
        </w:tc>
      </w:tr>
      <w:tr w:rsidR="00CB2AC0" w:rsidRPr="00E3207B" w:rsidTr="00A045AB">
        <w:tc>
          <w:tcPr>
            <w:tcW w:w="907" w:type="dxa"/>
          </w:tcPr>
          <w:p w:rsidR="00CB2AC0" w:rsidRPr="00E3207B" w:rsidRDefault="00CB2AC0" w:rsidP="00CB2AC0">
            <w:pPr>
              <w:pStyle w:val="ConsPlusNormal"/>
              <w:outlineLvl w:val="2"/>
              <w:rPr>
                <w:rFonts w:ascii="Times New Roman" w:hAnsi="Times New Roman" w:cs="Times New Roman"/>
                <w:szCs w:val="22"/>
              </w:rPr>
            </w:pPr>
            <w:r w:rsidRPr="00E3207B">
              <w:rPr>
                <w:rFonts w:ascii="Times New Roman" w:hAnsi="Times New Roman" w:cs="Times New Roman"/>
                <w:szCs w:val="22"/>
              </w:rPr>
              <w:t>23</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Общие требования к зонам отдыха</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23.1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xml:space="preserve">Площадь сохраняемого при проектировании травяного </w:t>
            </w:r>
            <w:r w:rsidRPr="00E3207B">
              <w:rPr>
                <w:rFonts w:ascii="Times New Roman" w:hAnsi="Times New Roman" w:cs="Times New Roman"/>
                <w:szCs w:val="22"/>
              </w:rPr>
              <w:lastRenderedPageBreak/>
              <w:t>покрова, древесно-кустарниковой и прибрежной растительности</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lastRenderedPageBreak/>
              <w:t xml:space="preserve">не менее 80% общей площади зоны </w:t>
            </w:r>
            <w:r w:rsidRPr="00E3207B">
              <w:rPr>
                <w:rFonts w:ascii="Times New Roman" w:hAnsi="Times New Roman" w:cs="Times New Roman"/>
                <w:szCs w:val="22"/>
              </w:rPr>
              <w:lastRenderedPageBreak/>
              <w:t>отдыха</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lastRenderedPageBreak/>
              <w:t xml:space="preserve">не менее 80% общей площади зоны </w:t>
            </w:r>
            <w:r w:rsidRPr="00E3207B">
              <w:rPr>
                <w:rFonts w:ascii="Times New Roman" w:hAnsi="Times New Roman" w:cs="Times New Roman"/>
                <w:szCs w:val="22"/>
              </w:rPr>
              <w:lastRenderedPageBreak/>
              <w:t>отдыха</w:t>
            </w: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lastRenderedPageBreak/>
              <w:t>23.2</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Площадь помещения медпункта</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менее 12 м</w:t>
            </w:r>
            <w:r w:rsidRPr="00E3207B">
              <w:rPr>
                <w:rFonts w:ascii="Times New Roman" w:hAnsi="Times New Roman" w:cs="Times New Roman"/>
                <w:szCs w:val="22"/>
                <w:vertAlign w:val="superscript"/>
              </w:rPr>
              <w:t>2</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менее 12 м</w:t>
            </w:r>
            <w:r w:rsidRPr="00E3207B">
              <w:rPr>
                <w:rFonts w:ascii="Times New Roman" w:hAnsi="Times New Roman" w:cs="Times New Roman"/>
                <w:szCs w:val="22"/>
                <w:vertAlign w:val="superscript"/>
              </w:rPr>
              <w:t>2</w:t>
            </w:r>
          </w:p>
        </w:tc>
      </w:tr>
      <w:tr w:rsidR="00CB2AC0" w:rsidRPr="00E3207B" w:rsidTr="00A045AB">
        <w:tc>
          <w:tcPr>
            <w:tcW w:w="907" w:type="dxa"/>
          </w:tcPr>
          <w:p w:rsidR="00CB2AC0" w:rsidRPr="00E3207B" w:rsidRDefault="00CB2AC0" w:rsidP="00CB2AC0">
            <w:pPr>
              <w:pStyle w:val="ConsPlusNormal"/>
              <w:outlineLvl w:val="2"/>
              <w:rPr>
                <w:rFonts w:ascii="Times New Roman" w:hAnsi="Times New Roman" w:cs="Times New Roman"/>
                <w:szCs w:val="22"/>
              </w:rPr>
            </w:pPr>
            <w:r w:rsidRPr="00E3207B">
              <w:rPr>
                <w:rFonts w:ascii="Times New Roman" w:hAnsi="Times New Roman" w:cs="Times New Roman"/>
                <w:szCs w:val="22"/>
              </w:rPr>
              <w:t>24</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Особенности озеленения территорий муниципальных образований</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vMerge w:val="restart"/>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24.1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Посадка деревьев в зонах действия теплотрасс:</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липа, клен, сирень, жимолость</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ближе 2 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ближе 2 м</w:t>
            </w: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тополь, боярышник, кизильник, дерен, лиственница, береза</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ближе 3-4 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ближе 3-4 м</w:t>
            </w:r>
          </w:p>
        </w:tc>
      </w:tr>
      <w:tr w:rsidR="00CB2AC0" w:rsidRPr="00E3207B" w:rsidTr="00A045AB">
        <w:tc>
          <w:tcPr>
            <w:tcW w:w="907" w:type="dxa"/>
          </w:tcPr>
          <w:p w:rsidR="00CB2AC0" w:rsidRPr="00E3207B" w:rsidRDefault="00CB2AC0" w:rsidP="00CB2AC0">
            <w:pPr>
              <w:pStyle w:val="ConsPlusNormal"/>
              <w:outlineLvl w:val="2"/>
              <w:rPr>
                <w:rFonts w:ascii="Times New Roman" w:hAnsi="Times New Roman" w:cs="Times New Roman"/>
                <w:szCs w:val="22"/>
              </w:rPr>
            </w:pPr>
            <w:r w:rsidRPr="00E3207B">
              <w:rPr>
                <w:rFonts w:ascii="Times New Roman" w:hAnsi="Times New Roman" w:cs="Times New Roman"/>
                <w:szCs w:val="22"/>
              </w:rPr>
              <w:t>25</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Крышное и вертикальное озеленение</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25.1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Уклон неэксплуатируемой крыши для размещения стационарного крышного озеленения</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45°</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45°</w:t>
            </w: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25.2</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Высота вертикального озеленения</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ограничивается тремя этажами</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ограничивается тремя этажами</w:t>
            </w: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25.3</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Расстояние между объектами крышного озеленения (рекреационные площадки, сады, кафе и другие ландшафтно-архитектурные объекты) и фильтрами для очистки отработанного воздуха (выпусками вентиляции)</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менее 15 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менее 15 м</w:t>
            </w: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25.4</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Высота контурного ограждения объектов крышного озеленения</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менее 1 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менее 1 м</w:t>
            </w:r>
          </w:p>
        </w:tc>
      </w:tr>
      <w:tr w:rsidR="00CB2AC0" w:rsidRPr="00E3207B" w:rsidTr="00A045AB">
        <w:tc>
          <w:tcPr>
            <w:tcW w:w="907" w:type="dxa"/>
          </w:tcPr>
          <w:p w:rsidR="00CB2AC0" w:rsidRPr="00E3207B" w:rsidRDefault="00CB2AC0" w:rsidP="00CB2AC0">
            <w:pPr>
              <w:pStyle w:val="ConsPlusNormal"/>
              <w:outlineLvl w:val="2"/>
              <w:rPr>
                <w:rFonts w:ascii="Times New Roman" w:hAnsi="Times New Roman" w:cs="Times New Roman"/>
                <w:szCs w:val="22"/>
              </w:rPr>
            </w:pPr>
            <w:r w:rsidRPr="00E3207B">
              <w:rPr>
                <w:rFonts w:ascii="Times New Roman" w:hAnsi="Times New Roman" w:cs="Times New Roman"/>
                <w:szCs w:val="22"/>
              </w:rPr>
              <w:t>26</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Обеспечение сохранности зеленых насаждений</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26.1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Период, во время которого на территории Московской области запрещается проведение выжигания сухой травы</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с 15 марта по 15 ноября</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с 15 марта по 15 ноября</w:t>
            </w:r>
          </w:p>
        </w:tc>
      </w:tr>
      <w:tr w:rsidR="00CB2AC0" w:rsidRPr="00E3207B" w:rsidTr="00A045AB">
        <w:tc>
          <w:tcPr>
            <w:tcW w:w="907" w:type="dxa"/>
          </w:tcPr>
          <w:p w:rsidR="00CB2AC0" w:rsidRPr="00E3207B" w:rsidRDefault="00CB2AC0" w:rsidP="00CB2AC0">
            <w:pPr>
              <w:pStyle w:val="ConsPlusNormal"/>
              <w:outlineLvl w:val="2"/>
              <w:rPr>
                <w:rFonts w:ascii="Times New Roman" w:hAnsi="Times New Roman" w:cs="Times New Roman"/>
                <w:szCs w:val="22"/>
              </w:rPr>
            </w:pPr>
            <w:r w:rsidRPr="00E3207B">
              <w:rPr>
                <w:rFonts w:ascii="Times New Roman" w:hAnsi="Times New Roman" w:cs="Times New Roman"/>
                <w:szCs w:val="22"/>
              </w:rPr>
              <w:t>27</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Содержание зеленых насаждений</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27.1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Высота травостоя, при которой производится стрижка (скашивание) газонов</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более 20 см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более 20 см</w:t>
            </w: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lastRenderedPageBreak/>
              <w:t>27.2</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Срок удаления с территории окошенной травы</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трое суток со дня проведения покоса</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трое суток со дня проведения покоса</w:t>
            </w:r>
          </w:p>
        </w:tc>
      </w:tr>
      <w:tr w:rsidR="00CB2AC0" w:rsidRPr="00E3207B" w:rsidTr="00A045AB">
        <w:tc>
          <w:tcPr>
            <w:tcW w:w="907" w:type="dxa"/>
          </w:tcPr>
          <w:p w:rsidR="00CB2AC0" w:rsidRPr="00E3207B" w:rsidRDefault="00CB2AC0" w:rsidP="00CB2AC0">
            <w:pPr>
              <w:pStyle w:val="ConsPlusNormal"/>
              <w:outlineLvl w:val="2"/>
              <w:rPr>
                <w:rFonts w:ascii="Times New Roman" w:hAnsi="Times New Roman" w:cs="Times New Roman"/>
                <w:szCs w:val="22"/>
              </w:rPr>
            </w:pPr>
            <w:r w:rsidRPr="00E3207B">
              <w:rPr>
                <w:rFonts w:ascii="Times New Roman" w:hAnsi="Times New Roman" w:cs="Times New Roman"/>
                <w:szCs w:val="22"/>
              </w:rPr>
              <w:t>28</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Содержание средств размещения информации, рекламных конструкций</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28.1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Срок проведения ремонта неисправных светильников и иных элементов освещения средства размещения информации (рекламной конструкции)</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 течение 3 дней с момента их выявления</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 течение 3 дней с момента их выявления</w:t>
            </w:r>
          </w:p>
        </w:tc>
      </w:tr>
      <w:tr w:rsidR="00CB2AC0" w:rsidRPr="00E3207B" w:rsidTr="00A045AB">
        <w:tc>
          <w:tcPr>
            <w:tcW w:w="907" w:type="dxa"/>
          </w:tcPr>
          <w:p w:rsidR="00CB2AC0" w:rsidRPr="00E3207B" w:rsidRDefault="00CB2AC0" w:rsidP="00CB2AC0">
            <w:pPr>
              <w:pStyle w:val="ConsPlusNormal"/>
              <w:outlineLvl w:val="2"/>
              <w:rPr>
                <w:rFonts w:ascii="Times New Roman" w:hAnsi="Times New Roman" w:cs="Times New Roman"/>
                <w:szCs w:val="22"/>
              </w:rPr>
            </w:pPr>
            <w:r w:rsidRPr="00E3207B">
              <w:rPr>
                <w:rFonts w:ascii="Times New Roman" w:hAnsi="Times New Roman" w:cs="Times New Roman"/>
                <w:szCs w:val="22"/>
              </w:rPr>
              <w:t>29</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Содержание частных домовладений, в том числе используемых для временного (сезонного) проживания</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29.1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Допустимая продолжительность хранения топлива, удобрений, строительных и других материалов на фасадной части территории, прилегающей к домовладению</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7 дней</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7 дней</w:t>
            </w:r>
          </w:p>
        </w:tc>
      </w:tr>
      <w:tr w:rsidR="00CB2AC0" w:rsidRPr="00E3207B" w:rsidTr="00A045AB">
        <w:tc>
          <w:tcPr>
            <w:tcW w:w="907" w:type="dxa"/>
          </w:tcPr>
          <w:p w:rsidR="00CB2AC0" w:rsidRPr="00E3207B" w:rsidRDefault="00CB2AC0" w:rsidP="00CB2AC0">
            <w:pPr>
              <w:pStyle w:val="ConsPlusNormal"/>
              <w:outlineLvl w:val="2"/>
              <w:rPr>
                <w:rFonts w:ascii="Times New Roman" w:hAnsi="Times New Roman" w:cs="Times New Roman"/>
                <w:szCs w:val="22"/>
              </w:rPr>
            </w:pPr>
            <w:r w:rsidRPr="00E3207B">
              <w:rPr>
                <w:rFonts w:ascii="Times New Roman" w:hAnsi="Times New Roman" w:cs="Times New Roman"/>
                <w:szCs w:val="22"/>
              </w:rPr>
              <w:t>30</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Содержание территории садоводческих, огороднических и дачных некоммерческих объединений граждан</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30.1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Определение размера прилегающей территории к садоводческим, огородническим и дачным некоммерческим объединениям граждан, за соблюдение чистоты на которой отвечают соответствующие некоммерческие объединения</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5 метров от ограждений (заборов), если расстояние прилегающей территории не установлено в большем размере</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5 метров от ограждений (заборов), если расстояние прилегающей территории не установлено в большем размере</w:t>
            </w:r>
          </w:p>
        </w:tc>
      </w:tr>
      <w:tr w:rsidR="00CB2AC0" w:rsidRPr="00E3207B" w:rsidTr="00A045AB">
        <w:tc>
          <w:tcPr>
            <w:tcW w:w="907" w:type="dxa"/>
          </w:tcPr>
          <w:p w:rsidR="00CB2AC0" w:rsidRPr="00E3207B" w:rsidRDefault="00CB2AC0" w:rsidP="00CB2AC0">
            <w:pPr>
              <w:pStyle w:val="ConsPlusNormal"/>
              <w:outlineLvl w:val="2"/>
              <w:rPr>
                <w:rFonts w:ascii="Times New Roman" w:hAnsi="Times New Roman" w:cs="Times New Roman"/>
                <w:szCs w:val="22"/>
              </w:rPr>
            </w:pPr>
            <w:r w:rsidRPr="00E3207B">
              <w:rPr>
                <w:rFonts w:ascii="Times New Roman" w:hAnsi="Times New Roman" w:cs="Times New Roman"/>
                <w:szCs w:val="22"/>
              </w:rPr>
              <w:t>31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Нормы и правила по содержанию мест общественного пользования и территории юридических лиц (индивидуальных предпринимателей) или физических лиц</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31.1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Величина прилегающей территории к границам земельного участка, право собственности (иное вещное право) на который подтверждено соответствующими документами, для организации уборки территорий</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территория, прилегающая к границам земельного участка, на расстоянии 5 метров, если иное не установлено законом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территория, прилегающая к границам земельного участка, на расстоянии 5 метров, если иное не установлено законом</w:t>
            </w: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31.2</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xml:space="preserve">Периодичность обследования смотровых и </w:t>
            </w:r>
            <w:proofErr w:type="spellStart"/>
            <w:r w:rsidRPr="00E3207B">
              <w:rPr>
                <w:rFonts w:ascii="Times New Roman" w:hAnsi="Times New Roman" w:cs="Times New Roman"/>
                <w:szCs w:val="22"/>
              </w:rPr>
              <w:t>дождеприемных</w:t>
            </w:r>
            <w:proofErr w:type="spellEnd"/>
            <w:r w:rsidRPr="00E3207B">
              <w:rPr>
                <w:rFonts w:ascii="Times New Roman" w:hAnsi="Times New Roman" w:cs="Times New Roman"/>
                <w:szCs w:val="22"/>
              </w:rPr>
              <w:t xml:space="preserve"> колодцев централизованной ливневой системы водоотведения и их очистка</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согласно графику, но не реже одного раза в год</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согласно графику, но не реже одного раза в год</w:t>
            </w:r>
          </w:p>
        </w:tc>
      </w:tr>
      <w:tr w:rsidR="00CB2AC0" w:rsidRPr="00E3207B" w:rsidTr="00A045AB">
        <w:tc>
          <w:tcPr>
            <w:tcW w:w="907" w:type="dxa"/>
          </w:tcPr>
          <w:p w:rsidR="00CB2AC0" w:rsidRPr="00E3207B" w:rsidRDefault="00CB2AC0" w:rsidP="00CB2AC0">
            <w:pPr>
              <w:pStyle w:val="ConsPlusNormal"/>
              <w:outlineLvl w:val="2"/>
              <w:rPr>
                <w:rFonts w:ascii="Times New Roman" w:hAnsi="Times New Roman" w:cs="Times New Roman"/>
                <w:szCs w:val="22"/>
              </w:rPr>
            </w:pPr>
            <w:r w:rsidRPr="00E3207B">
              <w:rPr>
                <w:rFonts w:ascii="Times New Roman" w:hAnsi="Times New Roman" w:cs="Times New Roman"/>
                <w:szCs w:val="22"/>
              </w:rPr>
              <w:lastRenderedPageBreak/>
              <w:t>32</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Вывоз мусора</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32.1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Периодичность промывки и обработки дезинфицирующими составами контейнеров, бункеров-накопителей и площадок под ними</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реже 1 раза в 10 дней (кроме зимнего периода)</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реже 1 раза в 10 дней (кроме зимнего периода)</w:t>
            </w:r>
          </w:p>
        </w:tc>
      </w:tr>
      <w:tr w:rsidR="00CB2AC0" w:rsidRPr="00E3207B" w:rsidTr="00A045AB">
        <w:tc>
          <w:tcPr>
            <w:tcW w:w="907" w:type="dxa"/>
            <w:vMerge w:val="restart"/>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32.2</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Расстояние установки урн:</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в местах массового посещения населения (улицы, рынки, вокзалы и др.)</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50 м одна от другой</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50 м одна от другой</w:t>
            </w: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на остальных улицах, во дворах, парках, садах и на др. территориях</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до 100 м одна от другой</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до 100 м одна от другой</w:t>
            </w: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на остановках пассажирского транспорта и у входов в торговые объекты</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менее 2 урн</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менее 2 урн</w:t>
            </w: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32.3</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Очистка урн</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по мере заполнения, но не реже 2 раз в день</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по мере заполнения, но не реже 2 раз в день</w:t>
            </w: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32.4</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Мойка урн</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по мере загрязнения, но не реже 1 раза в неделю</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по мере загрязнения, но не реже 1 раза в неделю</w:t>
            </w: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32.5</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Покраска урн</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один раз в год (апрель), а также по мере необходимости или по предписаниям уполномоченного органа исполнительной власти</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один раз в год (апрель), а также по мере необходимости или по предписаниям уполномоченного органа исполнительной власти</w:t>
            </w:r>
          </w:p>
        </w:tc>
      </w:tr>
      <w:tr w:rsidR="00CB2AC0" w:rsidRPr="00E3207B" w:rsidTr="00A045AB">
        <w:tc>
          <w:tcPr>
            <w:tcW w:w="907" w:type="dxa"/>
          </w:tcPr>
          <w:p w:rsidR="00CB2AC0" w:rsidRPr="00E3207B" w:rsidRDefault="00CB2AC0" w:rsidP="00CB2AC0">
            <w:pPr>
              <w:pStyle w:val="ConsPlusNormal"/>
              <w:outlineLvl w:val="2"/>
              <w:rPr>
                <w:rFonts w:ascii="Times New Roman" w:hAnsi="Times New Roman" w:cs="Times New Roman"/>
                <w:szCs w:val="22"/>
              </w:rPr>
            </w:pPr>
            <w:r w:rsidRPr="00E3207B">
              <w:rPr>
                <w:rFonts w:ascii="Times New Roman" w:hAnsi="Times New Roman" w:cs="Times New Roman"/>
                <w:szCs w:val="22"/>
              </w:rPr>
              <w:t>33</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Организация и проведение уборочных работ в зимнее время</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33.1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Период зимней уборки</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с 1 ноября по 31 марта</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с 1 ноября по 31 марта</w:t>
            </w: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33.2</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Срок завершения работ по подготовке мест для приема снега (</w:t>
            </w:r>
            <w:proofErr w:type="spellStart"/>
            <w:r w:rsidRPr="00E3207B">
              <w:rPr>
                <w:rFonts w:ascii="Times New Roman" w:hAnsi="Times New Roman" w:cs="Times New Roman"/>
                <w:szCs w:val="22"/>
              </w:rPr>
              <w:t>снегосвалки</w:t>
            </w:r>
            <w:proofErr w:type="spellEnd"/>
            <w:r w:rsidRPr="00E3207B">
              <w:rPr>
                <w:rFonts w:ascii="Times New Roman" w:hAnsi="Times New Roman" w:cs="Times New Roman"/>
                <w:szCs w:val="22"/>
              </w:rPr>
              <w:t xml:space="preserve">, </w:t>
            </w:r>
            <w:proofErr w:type="spellStart"/>
            <w:r w:rsidRPr="00E3207B">
              <w:rPr>
                <w:rFonts w:ascii="Times New Roman" w:hAnsi="Times New Roman" w:cs="Times New Roman"/>
                <w:szCs w:val="22"/>
              </w:rPr>
              <w:t>снегоплавильные</w:t>
            </w:r>
            <w:proofErr w:type="spellEnd"/>
            <w:r w:rsidRPr="00E3207B">
              <w:rPr>
                <w:rFonts w:ascii="Times New Roman" w:hAnsi="Times New Roman" w:cs="Times New Roman"/>
                <w:szCs w:val="22"/>
              </w:rPr>
              <w:t xml:space="preserve"> камеры, площадки для вывоза и временного складирования снега)</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до 1 октября текущего года</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до 1 октября текущего года</w:t>
            </w:r>
          </w:p>
        </w:tc>
      </w:tr>
      <w:tr w:rsidR="00CB2AC0" w:rsidRPr="00E3207B" w:rsidTr="00A045AB">
        <w:tc>
          <w:tcPr>
            <w:tcW w:w="907" w:type="dxa"/>
            <w:vMerge w:val="restart"/>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33.3</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Ширина разрывов в снежных валах:</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на остановках общественного пассажирского транспорта</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на длину остановки</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на длину остановки</w:t>
            </w: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на переходах, имеющих разметку</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на ширину разметки</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на ширину разметки</w:t>
            </w: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на переходах, не имеющих разметки</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менее 5 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менее 5 м</w:t>
            </w:r>
          </w:p>
        </w:tc>
      </w:tr>
      <w:tr w:rsidR="00CB2AC0" w:rsidRPr="00E3207B" w:rsidTr="00A045AB">
        <w:tc>
          <w:tcPr>
            <w:tcW w:w="907" w:type="dxa"/>
            <w:vMerge w:val="restart"/>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33.4</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Срок вывоза снега:</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 течение суток после окончания снегопада</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 течение суток после окончания снегопада</w:t>
            </w: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с улиц и проездов (обеспечивающий безопасность дорожного движения)</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 течение 3 суток после окончания снегопада</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 течение 3 суток после окончания снегопада</w:t>
            </w: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с остальных территорий</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позднее пяти суток после окончания снегопада</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позднее пяти суток после окончания снегопада</w:t>
            </w: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33.5</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xml:space="preserve">Время на обработку </w:t>
            </w:r>
            <w:proofErr w:type="spellStart"/>
            <w:r w:rsidRPr="00E3207B">
              <w:rPr>
                <w:rFonts w:ascii="Times New Roman" w:hAnsi="Times New Roman" w:cs="Times New Roman"/>
                <w:szCs w:val="22"/>
              </w:rPr>
              <w:t>противогололедными</w:t>
            </w:r>
            <w:proofErr w:type="spellEnd"/>
            <w:r w:rsidRPr="00E3207B">
              <w:rPr>
                <w:rFonts w:ascii="Times New Roman" w:hAnsi="Times New Roman" w:cs="Times New Roman"/>
                <w:szCs w:val="22"/>
              </w:rPr>
              <w:t xml:space="preserve"> материалами всей площади тротуаров и др. пешеходных зон в период снегопадов и гололеда</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4 часов с начала снегопада</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4 часов с начала снегопада</w:t>
            </w: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33.6</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xml:space="preserve">Время обработки </w:t>
            </w:r>
            <w:proofErr w:type="spellStart"/>
            <w:r w:rsidRPr="00E3207B">
              <w:rPr>
                <w:rFonts w:ascii="Times New Roman" w:hAnsi="Times New Roman" w:cs="Times New Roman"/>
                <w:szCs w:val="22"/>
              </w:rPr>
              <w:t>противогололедными</w:t>
            </w:r>
            <w:proofErr w:type="spellEnd"/>
            <w:r w:rsidRPr="00E3207B">
              <w:rPr>
                <w:rFonts w:ascii="Times New Roman" w:hAnsi="Times New Roman" w:cs="Times New Roman"/>
                <w:szCs w:val="22"/>
              </w:rPr>
              <w:t xml:space="preserve"> материалами полосы движения пешеходов (лестничных сходов) при оповещении о гололеде или возможности его возникновения</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 течение 2 часов</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 течение 2 часов</w:t>
            </w: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33.7</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xml:space="preserve">Время на очистку и обработку от снега и наледи (до твердого покрытия) </w:t>
            </w:r>
            <w:proofErr w:type="spellStart"/>
            <w:r w:rsidRPr="00E3207B">
              <w:rPr>
                <w:rFonts w:ascii="Times New Roman" w:hAnsi="Times New Roman" w:cs="Times New Roman"/>
                <w:szCs w:val="22"/>
              </w:rPr>
              <w:t>внутридворовых</w:t>
            </w:r>
            <w:proofErr w:type="spellEnd"/>
            <w:r w:rsidRPr="00E3207B">
              <w:rPr>
                <w:rFonts w:ascii="Times New Roman" w:hAnsi="Times New Roman" w:cs="Times New Roman"/>
                <w:szCs w:val="22"/>
              </w:rPr>
              <w:t xml:space="preserve"> проездов, контейнерных площадок (кроме контейнерных площадок, расположенных на дорогах общего пользования), подъездных путей к ним, тротуаров и других пешеходных зон, имеющих усовершенствованное покрытие (асфальт, бетон, тротуарная плитка)</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12 часов</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не более 12 часов</w:t>
            </w:r>
          </w:p>
        </w:tc>
      </w:tr>
      <w:tr w:rsidR="00CB2AC0" w:rsidRPr="00E3207B" w:rsidTr="00A045AB">
        <w:tc>
          <w:tcPr>
            <w:tcW w:w="907" w:type="dxa"/>
          </w:tcPr>
          <w:p w:rsidR="00CB2AC0" w:rsidRPr="00E3207B" w:rsidRDefault="00CB2AC0" w:rsidP="00CB2AC0">
            <w:pPr>
              <w:pStyle w:val="ConsPlusNormal"/>
              <w:outlineLvl w:val="2"/>
              <w:rPr>
                <w:rFonts w:ascii="Times New Roman" w:hAnsi="Times New Roman" w:cs="Times New Roman"/>
                <w:szCs w:val="22"/>
              </w:rPr>
            </w:pPr>
            <w:r w:rsidRPr="00E3207B">
              <w:rPr>
                <w:rFonts w:ascii="Times New Roman" w:hAnsi="Times New Roman" w:cs="Times New Roman"/>
                <w:szCs w:val="22"/>
              </w:rPr>
              <w:t>34</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Организация и проведение уборочных работ в летнее время</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lastRenderedPageBreak/>
              <w:t>34.1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Период летней уборки</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с 1 апреля по 31 октября</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с 1 апреля по 31 октября</w:t>
            </w:r>
          </w:p>
        </w:tc>
      </w:tr>
      <w:tr w:rsidR="00CB2AC0" w:rsidRPr="00E3207B" w:rsidTr="00A045AB">
        <w:tc>
          <w:tcPr>
            <w:tcW w:w="907" w:type="dxa"/>
          </w:tcPr>
          <w:p w:rsidR="00CB2AC0" w:rsidRPr="00E3207B" w:rsidRDefault="00CB2AC0" w:rsidP="00CB2AC0">
            <w:pPr>
              <w:pStyle w:val="ConsPlusNormal"/>
              <w:outlineLvl w:val="2"/>
              <w:rPr>
                <w:rFonts w:ascii="Times New Roman" w:hAnsi="Times New Roman" w:cs="Times New Roman"/>
                <w:szCs w:val="22"/>
              </w:rPr>
            </w:pPr>
            <w:r w:rsidRPr="00E3207B">
              <w:rPr>
                <w:rFonts w:ascii="Times New Roman" w:hAnsi="Times New Roman" w:cs="Times New Roman"/>
                <w:szCs w:val="22"/>
              </w:rPr>
              <w:t>35</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Московской области</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vMerge w:val="restart"/>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35.1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При производстве работ по уборке и содержанию территории размер прилегающей территории определяется:</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для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5 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5 м</w:t>
            </w: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для мест временной уличной торговли, территорий, прилегающих к объектам торговли (торговые павильоны, торговые комплексы, палатки, киоски и т.п.)</w:t>
            </w:r>
          </w:p>
        </w:tc>
        <w:tc>
          <w:tcPr>
            <w:tcW w:w="3686" w:type="dxa"/>
          </w:tcPr>
          <w:p w:rsidR="00CB2AC0" w:rsidRPr="00FF16BC" w:rsidRDefault="00CB2AC0" w:rsidP="00CB2AC0">
            <w:pPr>
              <w:pStyle w:val="ConsPlusNormal"/>
              <w:rPr>
                <w:rFonts w:ascii="Times New Roman" w:hAnsi="Times New Roman" w:cs="Times New Roman"/>
                <w:szCs w:val="22"/>
              </w:rPr>
            </w:pPr>
            <w:r w:rsidRPr="00FF16BC">
              <w:rPr>
                <w:rFonts w:ascii="Times New Roman" w:hAnsi="Times New Roman" w:cs="Times New Roman"/>
                <w:szCs w:val="22"/>
              </w:rPr>
              <w:t>Не менее 10 метров от объекта и не более 20 метров</w:t>
            </w:r>
          </w:p>
        </w:tc>
        <w:tc>
          <w:tcPr>
            <w:tcW w:w="3969" w:type="dxa"/>
          </w:tcPr>
          <w:p w:rsidR="00CB2AC0" w:rsidRPr="00FF16BC" w:rsidRDefault="00CB2AC0" w:rsidP="00CB2AC0">
            <w:pPr>
              <w:pStyle w:val="ConsPlusNormal"/>
              <w:rPr>
                <w:rFonts w:ascii="Times New Roman" w:hAnsi="Times New Roman" w:cs="Times New Roman"/>
                <w:szCs w:val="22"/>
              </w:rPr>
            </w:pPr>
            <w:r w:rsidRPr="00FF16BC">
              <w:rPr>
                <w:rFonts w:ascii="Times New Roman" w:hAnsi="Times New Roman" w:cs="Times New Roman"/>
                <w:szCs w:val="22"/>
              </w:rPr>
              <w:t>Не менее 10 метров от объекта и не более 20 метров</w:t>
            </w: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для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w:t>
            </w:r>
          </w:p>
        </w:tc>
        <w:tc>
          <w:tcPr>
            <w:tcW w:w="3686" w:type="dxa"/>
          </w:tcPr>
          <w:p w:rsidR="00CB2AC0" w:rsidRPr="00FF16BC" w:rsidRDefault="00CB2AC0" w:rsidP="00CB2AC0">
            <w:pPr>
              <w:pStyle w:val="ConsPlusNormal"/>
              <w:rPr>
                <w:rFonts w:ascii="Times New Roman" w:hAnsi="Times New Roman" w:cs="Times New Roman"/>
                <w:szCs w:val="22"/>
              </w:rPr>
            </w:pPr>
            <w:r w:rsidRPr="00FF16BC">
              <w:rPr>
                <w:rFonts w:ascii="Times New Roman" w:hAnsi="Times New Roman" w:cs="Times New Roman"/>
                <w:szCs w:val="22"/>
              </w:rPr>
              <w:t>Не менее 15 метров от объекта и не более 30 метров</w:t>
            </w:r>
          </w:p>
        </w:tc>
        <w:tc>
          <w:tcPr>
            <w:tcW w:w="3969" w:type="dxa"/>
          </w:tcPr>
          <w:p w:rsidR="00CB2AC0" w:rsidRPr="00FF16BC" w:rsidRDefault="00CB2AC0" w:rsidP="00CB2AC0">
            <w:pPr>
              <w:pStyle w:val="ConsPlusNormal"/>
              <w:rPr>
                <w:rFonts w:ascii="Times New Roman" w:hAnsi="Times New Roman" w:cs="Times New Roman"/>
                <w:szCs w:val="22"/>
              </w:rPr>
            </w:pPr>
            <w:r w:rsidRPr="00FF16BC">
              <w:rPr>
                <w:rFonts w:ascii="Times New Roman" w:hAnsi="Times New Roman" w:cs="Times New Roman"/>
                <w:szCs w:val="22"/>
              </w:rPr>
              <w:t>Не менее 15 метров от объекта и не более 30 метров</w:t>
            </w: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для территорий юридических лиц (индивидуальных предпринимателей), физических лиц</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5 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5 м</w:t>
            </w: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для частного домовладения, хозяйственных строений и сооружений, ограждений и прилегающей территории со стороны дорог, улиц (переулков, проходов, проездов)</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5 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5 м</w:t>
            </w: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для благоустройства и содержания родников и водных источников</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30 м</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30 м</w:t>
            </w:r>
          </w:p>
        </w:tc>
      </w:tr>
      <w:tr w:rsidR="00CB2AC0" w:rsidRPr="00E3207B" w:rsidTr="00A045AB">
        <w:tc>
          <w:tcPr>
            <w:tcW w:w="907" w:type="dxa"/>
          </w:tcPr>
          <w:p w:rsidR="00CB2AC0" w:rsidRPr="00E3207B" w:rsidRDefault="00CB2AC0" w:rsidP="00CB2AC0">
            <w:pPr>
              <w:pStyle w:val="ConsPlusNormal"/>
              <w:outlineLvl w:val="2"/>
              <w:rPr>
                <w:rFonts w:ascii="Times New Roman" w:hAnsi="Times New Roman" w:cs="Times New Roman"/>
                <w:szCs w:val="22"/>
              </w:rPr>
            </w:pPr>
            <w:r w:rsidRPr="00E3207B">
              <w:rPr>
                <w:rFonts w:ascii="Times New Roman" w:hAnsi="Times New Roman" w:cs="Times New Roman"/>
                <w:szCs w:val="22"/>
              </w:rPr>
              <w:t>36</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xml:space="preserve">Участие собственников (правообладателей) зданий (помещений в них) и сооружений в благоустройстве прилегающих </w:t>
            </w:r>
            <w:r w:rsidRPr="00E3207B">
              <w:rPr>
                <w:rFonts w:ascii="Times New Roman" w:hAnsi="Times New Roman" w:cs="Times New Roman"/>
                <w:szCs w:val="22"/>
              </w:rPr>
              <w:lastRenderedPageBreak/>
              <w:t>территорий</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vMerge w:val="restart"/>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36.1</w:t>
            </w: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Размер прилегающей территории, бремя содержания которой несут собственники объектов капитального строительства (помещений в них):</w:t>
            </w:r>
          </w:p>
        </w:tc>
        <w:tc>
          <w:tcPr>
            <w:tcW w:w="3686" w:type="dxa"/>
          </w:tcPr>
          <w:p w:rsidR="00CB2AC0" w:rsidRPr="00E3207B" w:rsidRDefault="00CB2AC0" w:rsidP="00CB2AC0">
            <w:pPr>
              <w:pStyle w:val="ConsPlusNormal"/>
              <w:rPr>
                <w:rFonts w:ascii="Times New Roman" w:hAnsi="Times New Roman" w:cs="Times New Roman"/>
                <w:szCs w:val="22"/>
              </w:rPr>
            </w:pPr>
          </w:p>
        </w:tc>
        <w:tc>
          <w:tcPr>
            <w:tcW w:w="3969" w:type="dxa"/>
          </w:tcPr>
          <w:p w:rsidR="00CB2AC0" w:rsidRPr="00E3207B" w:rsidRDefault="00CB2AC0" w:rsidP="00CB2AC0">
            <w:pPr>
              <w:pStyle w:val="ConsPlusNormal"/>
              <w:rPr>
                <w:rFonts w:ascii="Times New Roman" w:hAnsi="Times New Roman" w:cs="Times New Roman"/>
                <w:szCs w:val="22"/>
              </w:rPr>
            </w:pP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если границы земельного участка сформированы в соответствии с действующим законодательством</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 пределах сформированных границ земельных участков, а также 5 метров от границ земельных участков</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 пределах сформированных границ земельных участков, а также 5 метров от границ земельных участков</w:t>
            </w: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если границы земельного участка установлены землеустроительной или технической документацией</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в пределах границ земельного участка, установленного землеустроительной или технической документацией, а также 5 метров от границ земельных участков</w:t>
            </w:r>
          </w:p>
        </w:tc>
      </w:tr>
      <w:tr w:rsidR="00CB2AC0" w:rsidRPr="00E3207B" w:rsidTr="00A045AB">
        <w:tc>
          <w:tcPr>
            <w:tcW w:w="907" w:type="dxa"/>
            <w:vMerge/>
          </w:tcPr>
          <w:p w:rsidR="00CB2AC0" w:rsidRPr="00E3207B" w:rsidRDefault="00CB2AC0" w:rsidP="00CB2AC0">
            <w:pPr>
              <w:rPr>
                <w:rFonts w:ascii="Times New Roman" w:hAnsi="Times New Roman" w:cs="Times New Roman"/>
              </w:rPr>
            </w:pPr>
          </w:p>
        </w:tc>
        <w:tc>
          <w:tcPr>
            <w:tcW w:w="6168"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w:t>
            </w:r>
          </w:p>
        </w:tc>
        <w:tc>
          <w:tcPr>
            <w:tcW w:w="3686"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30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tc>
        <w:tc>
          <w:tcPr>
            <w:tcW w:w="3969" w:type="dxa"/>
          </w:tcPr>
          <w:p w:rsidR="00CB2AC0" w:rsidRPr="00E3207B" w:rsidRDefault="00CB2AC0" w:rsidP="00CB2AC0">
            <w:pPr>
              <w:pStyle w:val="ConsPlusNormal"/>
              <w:rPr>
                <w:rFonts w:ascii="Times New Roman" w:hAnsi="Times New Roman" w:cs="Times New Roman"/>
                <w:szCs w:val="22"/>
              </w:rPr>
            </w:pPr>
            <w:r w:rsidRPr="00E3207B">
              <w:rPr>
                <w:rFonts w:ascii="Times New Roman" w:hAnsi="Times New Roman" w:cs="Times New Roman"/>
                <w:szCs w:val="22"/>
              </w:rPr>
              <w:t>30 метров от границ объектов капитального строительства</w:t>
            </w:r>
          </w:p>
        </w:tc>
      </w:tr>
    </w:tbl>
    <w:p w:rsidR="00BB0ECE" w:rsidRPr="00E3207B" w:rsidRDefault="00BB0ECE">
      <w:pPr>
        <w:rPr>
          <w:rFonts w:ascii="Times New Roman" w:hAnsi="Times New Roman" w:cs="Times New Roman"/>
        </w:rPr>
        <w:sectPr w:rsidR="00BB0ECE" w:rsidRPr="00E3207B">
          <w:pgSz w:w="16838" w:h="11905" w:orient="landscape"/>
          <w:pgMar w:top="1701" w:right="1134" w:bottom="850" w:left="1134" w:header="0" w:footer="0" w:gutter="0"/>
          <w:cols w:space="720"/>
        </w:sectPr>
      </w:pPr>
    </w:p>
    <w:p w:rsidR="0013080A" w:rsidRPr="00E3207B" w:rsidRDefault="0013080A" w:rsidP="00C53503">
      <w:pPr>
        <w:pStyle w:val="ConsPlusNormal"/>
        <w:jc w:val="both"/>
        <w:rPr>
          <w:rFonts w:ascii="Times New Roman" w:hAnsi="Times New Roman" w:cs="Times New Roman"/>
          <w:szCs w:val="22"/>
        </w:rPr>
      </w:pPr>
    </w:p>
    <w:sectPr w:rsidR="0013080A" w:rsidRPr="00E3207B" w:rsidSect="0086671D">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624" w:rsidRDefault="00124624" w:rsidP="004F3AB9">
      <w:pPr>
        <w:spacing w:after="0" w:line="240" w:lineRule="auto"/>
      </w:pPr>
      <w:r>
        <w:separator/>
      </w:r>
    </w:p>
  </w:endnote>
  <w:endnote w:type="continuationSeparator" w:id="0">
    <w:p w:rsidR="00124624" w:rsidRDefault="00124624" w:rsidP="004F3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F1" w:rsidRDefault="001432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F1" w:rsidRDefault="001432F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F1" w:rsidRDefault="001432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624" w:rsidRDefault="00124624" w:rsidP="004F3AB9">
      <w:pPr>
        <w:spacing w:after="0" w:line="240" w:lineRule="auto"/>
      </w:pPr>
      <w:r>
        <w:separator/>
      </w:r>
    </w:p>
  </w:footnote>
  <w:footnote w:type="continuationSeparator" w:id="0">
    <w:p w:rsidR="00124624" w:rsidRDefault="00124624" w:rsidP="004F3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F1" w:rsidRDefault="001432F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F1" w:rsidRDefault="001432F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2F1" w:rsidRDefault="001432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67F61FA"/>
    <w:multiLevelType w:val="multilevel"/>
    <w:tmpl w:val="D23E5242"/>
    <w:lvl w:ilvl="0">
      <w:start w:val="1"/>
      <w:numFmt w:val="decimal"/>
      <w:lvlText w:val="%1."/>
      <w:lvlJc w:val="left"/>
      <w:pPr>
        <w:tabs>
          <w:tab w:val="num" w:pos="7362"/>
        </w:tabs>
        <w:ind w:left="7362" w:hanging="1125"/>
      </w:pPr>
      <w:rPr>
        <w:rFonts w:hint="default"/>
        <w:i w:val="0"/>
        <w:color w:val="auto"/>
      </w:rPr>
    </w:lvl>
    <w:lvl w:ilvl="1">
      <w:start w:val="1"/>
      <w:numFmt w:val="decimal"/>
      <w:isLgl/>
      <w:lvlText w:val="%1.%2."/>
      <w:lvlJc w:val="left"/>
      <w:pPr>
        <w:tabs>
          <w:tab w:val="num" w:pos="7677"/>
        </w:tabs>
        <w:ind w:left="7677" w:hanging="720"/>
      </w:pPr>
      <w:rPr>
        <w:rFonts w:hint="default"/>
      </w:rPr>
    </w:lvl>
    <w:lvl w:ilvl="2">
      <w:start w:val="1"/>
      <w:numFmt w:val="decimal"/>
      <w:isLgl/>
      <w:lvlText w:val="%1.%2.%3."/>
      <w:lvlJc w:val="left"/>
      <w:pPr>
        <w:tabs>
          <w:tab w:val="num" w:pos="7677"/>
        </w:tabs>
        <w:ind w:left="7677" w:hanging="720"/>
      </w:pPr>
      <w:rPr>
        <w:rFonts w:hint="default"/>
      </w:rPr>
    </w:lvl>
    <w:lvl w:ilvl="3">
      <w:start w:val="1"/>
      <w:numFmt w:val="decimal"/>
      <w:isLgl/>
      <w:lvlText w:val="%1.%2.%3.%4."/>
      <w:lvlJc w:val="left"/>
      <w:pPr>
        <w:tabs>
          <w:tab w:val="num" w:pos="8037"/>
        </w:tabs>
        <w:ind w:left="8037" w:hanging="1080"/>
      </w:pPr>
      <w:rPr>
        <w:rFonts w:hint="default"/>
      </w:rPr>
    </w:lvl>
    <w:lvl w:ilvl="4">
      <w:start w:val="1"/>
      <w:numFmt w:val="decimal"/>
      <w:isLgl/>
      <w:lvlText w:val="%1.%2.%3.%4.%5."/>
      <w:lvlJc w:val="left"/>
      <w:pPr>
        <w:tabs>
          <w:tab w:val="num" w:pos="8037"/>
        </w:tabs>
        <w:ind w:left="8037" w:hanging="1080"/>
      </w:pPr>
      <w:rPr>
        <w:rFonts w:hint="default"/>
      </w:rPr>
    </w:lvl>
    <w:lvl w:ilvl="5">
      <w:start w:val="1"/>
      <w:numFmt w:val="decimal"/>
      <w:isLgl/>
      <w:lvlText w:val="%1.%2.%3.%4.%5.%6."/>
      <w:lvlJc w:val="left"/>
      <w:pPr>
        <w:tabs>
          <w:tab w:val="num" w:pos="8397"/>
        </w:tabs>
        <w:ind w:left="8397" w:hanging="1440"/>
      </w:pPr>
      <w:rPr>
        <w:rFonts w:hint="default"/>
      </w:rPr>
    </w:lvl>
    <w:lvl w:ilvl="6">
      <w:start w:val="1"/>
      <w:numFmt w:val="decimal"/>
      <w:isLgl/>
      <w:lvlText w:val="%1.%2.%3.%4.%5.%6.%7."/>
      <w:lvlJc w:val="left"/>
      <w:pPr>
        <w:tabs>
          <w:tab w:val="num" w:pos="8757"/>
        </w:tabs>
        <w:ind w:left="8757" w:hanging="1800"/>
      </w:pPr>
      <w:rPr>
        <w:rFonts w:hint="default"/>
      </w:rPr>
    </w:lvl>
    <w:lvl w:ilvl="7">
      <w:start w:val="1"/>
      <w:numFmt w:val="decimal"/>
      <w:isLgl/>
      <w:lvlText w:val="%1.%2.%3.%4.%5.%6.%7.%8."/>
      <w:lvlJc w:val="left"/>
      <w:pPr>
        <w:tabs>
          <w:tab w:val="num" w:pos="8757"/>
        </w:tabs>
        <w:ind w:left="8757" w:hanging="1800"/>
      </w:pPr>
      <w:rPr>
        <w:rFonts w:hint="default"/>
      </w:rPr>
    </w:lvl>
    <w:lvl w:ilvl="8">
      <w:start w:val="1"/>
      <w:numFmt w:val="decimal"/>
      <w:isLgl/>
      <w:lvlText w:val="%1.%2.%3.%4.%5.%6.%7.%8.%9."/>
      <w:lvlJc w:val="left"/>
      <w:pPr>
        <w:tabs>
          <w:tab w:val="num" w:pos="9117"/>
        </w:tabs>
        <w:ind w:left="9117" w:hanging="2160"/>
      </w:pPr>
      <w:rPr>
        <w:rFonts w:hint="default"/>
      </w:rPr>
    </w:lvl>
  </w:abstractNum>
  <w:abstractNum w:abstractNumId="2" w15:restartNumberingAfterBreak="0">
    <w:nsid w:val="208D6929"/>
    <w:multiLevelType w:val="hybridMultilevel"/>
    <w:tmpl w:val="679650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AF40024"/>
    <w:multiLevelType w:val="hybridMultilevel"/>
    <w:tmpl w:val="BDB08CDE"/>
    <w:lvl w:ilvl="0" w:tplc="866A0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A8E10D2"/>
    <w:multiLevelType w:val="hybridMultilevel"/>
    <w:tmpl w:val="E8C2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B256C"/>
    <w:multiLevelType w:val="hybridMultilevel"/>
    <w:tmpl w:val="4C5832E2"/>
    <w:lvl w:ilvl="0" w:tplc="CF3CD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6FAF609A"/>
    <w:multiLevelType w:val="hybridMultilevel"/>
    <w:tmpl w:val="E1866ED4"/>
    <w:lvl w:ilvl="0" w:tplc="0409000F">
      <w:start w:val="1"/>
      <w:numFmt w:val="decimal"/>
      <w:lvlText w:val="%1."/>
      <w:lvlJc w:val="left"/>
      <w:pPr>
        <w:ind w:left="4329" w:hanging="360"/>
      </w:pPr>
      <w:rPr>
        <w:rFonts w:hint="default"/>
      </w:rPr>
    </w:lvl>
    <w:lvl w:ilvl="1" w:tplc="04190011">
      <w:start w:val="1"/>
      <w:numFmt w:val="decimal"/>
      <w:lvlText w:val="%2)"/>
      <w:lvlJc w:val="left"/>
      <w:pPr>
        <w:ind w:left="5049" w:hanging="360"/>
      </w:pPr>
    </w:lvl>
    <w:lvl w:ilvl="2" w:tplc="98767FB4">
      <w:start w:val="1"/>
      <w:numFmt w:val="russianLower"/>
      <w:lvlText w:val="%3)"/>
      <w:lvlJc w:val="left"/>
      <w:pPr>
        <w:ind w:left="5769" w:hanging="180"/>
      </w:pPr>
      <w:rPr>
        <w:rFonts w:hint="default"/>
      </w:rPr>
    </w:lvl>
    <w:lvl w:ilvl="3" w:tplc="0409000F">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9" w15:restartNumberingAfterBreak="0">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4"/>
  </w:num>
  <w:num w:numId="3">
    <w:abstractNumId w:val="2"/>
  </w:num>
  <w:num w:numId="4">
    <w:abstractNumId w:val="9"/>
  </w:num>
  <w:num w:numId="5">
    <w:abstractNumId w:val="3"/>
  </w:num>
  <w:num w:numId="6">
    <w:abstractNumId w:val="1"/>
  </w:num>
  <w:num w:numId="7">
    <w:abstractNumId w:val="0"/>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CE"/>
    <w:rsid w:val="00003F5E"/>
    <w:rsid w:val="00012629"/>
    <w:rsid w:val="00016084"/>
    <w:rsid w:val="00016731"/>
    <w:rsid w:val="00016EE9"/>
    <w:rsid w:val="00027951"/>
    <w:rsid w:val="0003092C"/>
    <w:rsid w:val="00031D30"/>
    <w:rsid w:val="00040552"/>
    <w:rsid w:val="000406E9"/>
    <w:rsid w:val="0004109F"/>
    <w:rsid w:val="00041608"/>
    <w:rsid w:val="00047489"/>
    <w:rsid w:val="00060EE3"/>
    <w:rsid w:val="0006346E"/>
    <w:rsid w:val="00066123"/>
    <w:rsid w:val="000722D5"/>
    <w:rsid w:val="00077B06"/>
    <w:rsid w:val="0008771D"/>
    <w:rsid w:val="00096A57"/>
    <w:rsid w:val="000A4D56"/>
    <w:rsid w:val="000B2BBF"/>
    <w:rsid w:val="000B3852"/>
    <w:rsid w:val="000B787E"/>
    <w:rsid w:val="000B7AF7"/>
    <w:rsid w:val="000C1B11"/>
    <w:rsid w:val="000C4BE7"/>
    <w:rsid w:val="000D7AA2"/>
    <w:rsid w:val="000E0605"/>
    <w:rsid w:val="000E175B"/>
    <w:rsid w:val="000E4253"/>
    <w:rsid w:val="000E7758"/>
    <w:rsid w:val="000E7C8F"/>
    <w:rsid w:val="000F1AFD"/>
    <w:rsid w:val="000F2B84"/>
    <w:rsid w:val="000F662E"/>
    <w:rsid w:val="00107E78"/>
    <w:rsid w:val="001163AB"/>
    <w:rsid w:val="00124624"/>
    <w:rsid w:val="0013080A"/>
    <w:rsid w:val="001336FF"/>
    <w:rsid w:val="001432F1"/>
    <w:rsid w:val="00143449"/>
    <w:rsid w:val="00144D12"/>
    <w:rsid w:val="00145958"/>
    <w:rsid w:val="001516F5"/>
    <w:rsid w:val="001573CF"/>
    <w:rsid w:val="001629B8"/>
    <w:rsid w:val="001630FB"/>
    <w:rsid w:val="00170052"/>
    <w:rsid w:val="00176BD5"/>
    <w:rsid w:val="00181270"/>
    <w:rsid w:val="0018367F"/>
    <w:rsid w:val="00196139"/>
    <w:rsid w:val="001A2E72"/>
    <w:rsid w:val="001B1DCA"/>
    <w:rsid w:val="001B3641"/>
    <w:rsid w:val="001C1E72"/>
    <w:rsid w:val="001C2365"/>
    <w:rsid w:val="001C42E0"/>
    <w:rsid w:val="001D38C6"/>
    <w:rsid w:val="001D47D5"/>
    <w:rsid w:val="001F2129"/>
    <w:rsid w:val="001F4C98"/>
    <w:rsid w:val="001F6BAD"/>
    <w:rsid w:val="0020015B"/>
    <w:rsid w:val="00205025"/>
    <w:rsid w:val="00205B4B"/>
    <w:rsid w:val="00226595"/>
    <w:rsid w:val="00233A38"/>
    <w:rsid w:val="00237193"/>
    <w:rsid w:val="002373AF"/>
    <w:rsid w:val="00247F04"/>
    <w:rsid w:val="00253542"/>
    <w:rsid w:val="002700BA"/>
    <w:rsid w:val="00284E29"/>
    <w:rsid w:val="00286359"/>
    <w:rsid w:val="00287CCB"/>
    <w:rsid w:val="00297924"/>
    <w:rsid w:val="002B4FBC"/>
    <w:rsid w:val="002B7F88"/>
    <w:rsid w:val="002C1E56"/>
    <w:rsid w:val="002D09F0"/>
    <w:rsid w:val="002E5ADD"/>
    <w:rsid w:val="002F136C"/>
    <w:rsid w:val="002F3686"/>
    <w:rsid w:val="002F6B16"/>
    <w:rsid w:val="00302A38"/>
    <w:rsid w:val="00310906"/>
    <w:rsid w:val="003140D8"/>
    <w:rsid w:val="0031478D"/>
    <w:rsid w:val="003162E4"/>
    <w:rsid w:val="0031697F"/>
    <w:rsid w:val="00320376"/>
    <w:rsid w:val="0032497E"/>
    <w:rsid w:val="00325266"/>
    <w:rsid w:val="0033720C"/>
    <w:rsid w:val="003423F7"/>
    <w:rsid w:val="003512BE"/>
    <w:rsid w:val="0036181E"/>
    <w:rsid w:val="003638B5"/>
    <w:rsid w:val="00364540"/>
    <w:rsid w:val="00370C1E"/>
    <w:rsid w:val="0038236A"/>
    <w:rsid w:val="0039655D"/>
    <w:rsid w:val="003A1687"/>
    <w:rsid w:val="003B0B28"/>
    <w:rsid w:val="003B26A8"/>
    <w:rsid w:val="003C01A8"/>
    <w:rsid w:val="003D2450"/>
    <w:rsid w:val="003E3E16"/>
    <w:rsid w:val="003E611C"/>
    <w:rsid w:val="00402207"/>
    <w:rsid w:val="00410028"/>
    <w:rsid w:val="00417507"/>
    <w:rsid w:val="004213B4"/>
    <w:rsid w:val="00422C7F"/>
    <w:rsid w:val="0042382D"/>
    <w:rsid w:val="00424681"/>
    <w:rsid w:val="00431E21"/>
    <w:rsid w:val="0043582C"/>
    <w:rsid w:val="00446151"/>
    <w:rsid w:val="00455980"/>
    <w:rsid w:val="0045601A"/>
    <w:rsid w:val="00460134"/>
    <w:rsid w:val="00465A97"/>
    <w:rsid w:val="004728E8"/>
    <w:rsid w:val="00473022"/>
    <w:rsid w:val="00481015"/>
    <w:rsid w:val="004844D1"/>
    <w:rsid w:val="004A7CBA"/>
    <w:rsid w:val="004B77A8"/>
    <w:rsid w:val="004C4ED3"/>
    <w:rsid w:val="004D33DA"/>
    <w:rsid w:val="004D47EF"/>
    <w:rsid w:val="004E05E2"/>
    <w:rsid w:val="004E73A0"/>
    <w:rsid w:val="004F3AB9"/>
    <w:rsid w:val="004F53E1"/>
    <w:rsid w:val="004F6E23"/>
    <w:rsid w:val="00500CF9"/>
    <w:rsid w:val="0050253C"/>
    <w:rsid w:val="00510E1D"/>
    <w:rsid w:val="005171ED"/>
    <w:rsid w:val="00522B7D"/>
    <w:rsid w:val="00537537"/>
    <w:rsid w:val="005529D6"/>
    <w:rsid w:val="00556D5E"/>
    <w:rsid w:val="00557664"/>
    <w:rsid w:val="00573BDD"/>
    <w:rsid w:val="0057605B"/>
    <w:rsid w:val="005838B7"/>
    <w:rsid w:val="00586D14"/>
    <w:rsid w:val="0059014C"/>
    <w:rsid w:val="00592AC3"/>
    <w:rsid w:val="005A2719"/>
    <w:rsid w:val="005A4B75"/>
    <w:rsid w:val="005B235B"/>
    <w:rsid w:val="005C176E"/>
    <w:rsid w:val="005D11EE"/>
    <w:rsid w:val="005D571C"/>
    <w:rsid w:val="005E020C"/>
    <w:rsid w:val="005E50EF"/>
    <w:rsid w:val="005E58F7"/>
    <w:rsid w:val="006031A3"/>
    <w:rsid w:val="006046E4"/>
    <w:rsid w:val="00614FC8"/>
    <w:rsid w:val="006206E9"/>
    <w:rsid w:val="0062366F"/>
    <w:rsid w:val="00630CE3"/>
    <w:rsid w:val="006365FA"/>
    <w:rsid w:val="006417C1"/>
    <w:rsid w:val="00644132"/>
    <w:rsid w:val="0065097F"/>
    <w:rsid w:val="0065098D"/>
    <w:rsid w:val="006512BD"/>
    <w:rsid w:val="00654463"/>
    <w:rsid w:val="006547EA"/>
    <w:rsid w:val="006564CE"/>
    <w:rsid w:val="00660AEC"/>
    <w:rsid w:val="00662238"/>
    <w:rsid w:val="00675BE9"/>
    <w:rsid w:val="00681407"/>
    <w:rsid w:val="00692732"/>
    <w:rsid w:val="0069755A"/>
    <w:rsid w:val="006A065E"/>
    <w:rsid w:val="006A2738"/>
    <w:rsid w:val="006A5F36"/>
    <w:rsid w:val="006C6127"/>
    <w:rsid w:val="006D30BF"/>
    <w:rsid w:val="006E6D23"/>
    <w:rsid w:val="006F3632"/>
    <w:rsid w:val="006F36B2"/>
    <w:rsid w:val="006F4141"/>
    <w:rsid w:val="007001E7"/>
    <w:rsid w:val="00701D87"/>
    <w:rsid w:val="00702F5E"/>
    <w:rsid w:val="00710E06"/>
    <w:rsid w:val="00711225"/>
    <w:rsid w:val="007158FB"/>
    <w:rsid w:val="007239CA"/>
    <w:rsid w:val="007373CE"/>
    <w:rsid w:val="007454EF"/>
    <w:rsid w:val="007707B4"/>
    <w:rsid w:val="00780528"/>
    <w:rsid w:val="00781194"/>
    <w:rsid w:val="007852F5"/>
    <w:rsid w:val="00786E7F"/>
    <w:rsid w:val="00792CAC"/>
    <w:rsid w:val="007A2C4B"/>
    <w:rsid w:val="007A3F19"/>
    <w:rsid w:val="007B73A2"/>
    <w:rsid w:val="007C5176"/>
    <w:rsid w:val="007C7AC0"/>
    <w:rsid w:val="008004CE"/>
    <w:rsid w:val="00802282"/>
    <w:rsid w:val="00807A84"/>
    <w:rsid w:val="00812CDE"/>
    <w:rsid w:val="00816A1F"/>
    <w:rsid w:val="00830B58"/>
    <w:rsid w:val="00833002"/>
    <w:rsid w:val="00835DCD"/>
    <w:rsid w:val="0084038E"/>
    <w:rsid w:val="00845710"/>
    <w:rsid w:val="008511E1"/>
    <w:rsid w:val="00856DA1"/>
    <w:rsid w:val="00862101"/>
    <w:rsid w:val="0086671D"/>
    <w:rsid w:val="00867967"/>
    <w:rsid w:val="00870D72"/>
    <w:rsid w:val="0088078B"/>
    <w:rsid w:val="008808F2"/>
    <w:rsid w:val="00882296"/>
    <w:rsid w:val="008846AA"/>
    <w:rsid w:val="00885225"/>
    <w:rsid w:val="008A11A1"/>
    <w:rsid w:val="008A2146"/>
    <w:rsid w:val="008A279C"/>
    <w:rsid w:val="008C1258"/>
    <w:rsid w:val="008C46BF"/>
    <w:rsid w:val="008E0221"/>
    <w:rsid w:val="008E17FA"/>
    <w:rsid w:val="008E30BA"/>
    <w:rsid w:val="008E74E6"/>
    <w:rsid w:val="008F0A63"/>
    <w:rsid w:val="00907B8C"/>
    <w:rsid w:val="009115B0"/>
    <w:rsid w:val="00923872"/>
    <w:rsid w:val="00934215"/>
    <w:rsid w:val="0094094C"/>
    <w:rsid w:val="0094187B"/>
    <w:rsid w:val="00943001"/>
    <w:rsid w:val="00944922"/>
    <w:rsid w:val="00946F9B"/>
    <w:rsid w:val="009539C8"/>
    <w:rsid w:val="00953D54"/>
    <w:rsid w:val="00955090"/>
    <w:rsid w:val="00956E2B"/>
    <w:rsid w:val="00967CE3"/>
    <w:rsid w:val="009939FC"/>
    <w:rsid w:val="00994B12"/>
    <w:rsid w:val="009956E3"/>
    <w:rsid w:val="009A1658"/>
    <w:rsid w:val="009A3271"/>
    <w:rsid w:val="009A674B"/>
    <w:rsid w:val="009B5BA6"/>
    <w:rsid w:val="009B7C0C"/>
    <w:rsid w:val="009C45BD"/>
    <w:rsid w:val="009C6706"/>
    <w:rsid w:val="009C70C1"/>
    <w:rsid w:val="009D1360"/>
    <w:rsid w:val="009D2A3D"/>
    <w:rsid w:val="009E0AD3"/>
    <w:rsid w:val="009E3EB9"/>
    <w:rsid w:val="009E46B2"/>
    <w:rsid w:val="009E4D08"/>
    <w:rsid w:val="009F364E"/>
    <w:rsid w:val="009F6B6C"/>
    <w:rsid w:val="00A045AB"/>
    <w:rsid w:val="00A05C9C"/>
    <w:rsid w:val="00A07A9B"/>
    <w:rsid w:val="00A134F8"/>
    <w:rsid w:val="00A15085"/>
    <w:rsid w:val="00A27E36"/>
    <w:rsid w:val="00A33527"/>
    <w:rsid w:val="00A37E1A"/>
    <w:rsid w:val="00A4040D"/>
    <w:rsid w:val="00A54859"/>
    <w:rsid w:val="00A65913"/>
    <w:rsid w:val="00A66925"/>
    <w:rsid w:val="00A74350"/>
    <w:rsid w:val="00A8656E"/>
    <w:rsid w:val="00A934C9"/>
    <w:rsid w:val="00AA3F51"/>
    <w:rsid w:val="00AA5A40"/>
    <w:rsid w:val="00AA6C92"/>
    <w:rsid w:val="00AA72DC"/>
    <w:rsid w:val="00AA780F"/>
    <w:rsid w:val="00AB191A"/>
    <w:rsid w:val="00AB3BD6"/>
    <w:rsid w:val="00AB48DD"/>
    <w:rsid w:val="00AB577E"/>
    <w:rsid w:val="00AC188F"/>
    <w:rsid w:val="00AC3E11"/>
    <w:rsid w:val="00AC414C"/>
    <w:rsid w:val="00AD4422"/>
    <w:rsid w:val="00B01E6F"/>
    <w:rsid w:val="00B04F4F"/>
    <w:rsid w:val="00B113C9"/>
    <w:rsid w:val="00B139AB"/>
    <w:rsid w:val="00B272E5"/>
    <w:rsid w:val="00B34A2A"/>
    <w:rsid w:val="00B351F2"/>
    <w:rsid w:val="00B375A3"/>
    <w:rsid w:val="00B40424"/>
    <w:rsid w:val="00B41672"/>
    <w:rsid w:val="00B53840"/>
    <w:rsid w:val="00B655D2"/>
    <w:rsid w:val="00B75C41"/>
    <w:rsid w:val="00B822A3"/>
    <w:rsid w:val="00B8270A"/>
    <w:rsid w:val="00B90493"/>
    <w:rsid w:val="00B90B68"/>
    <w:rsid w:val="00B96CB7"/>
    <w:rsid w:val="00BA75C9"/>
    <w:rsid w:val="00BB0ECE"/>
    <w:rsid w:val="00BB1D30"/>
    <w:rsid w:val="00BB3634"/>
    <w:rsid w:val="00BC4ADF"/>
    <w:rsid w:val="00BC60AC"/>
    <w:rsid w:val="00BE08B7"/>
    <w:rsid w:val="00BE1432"/>
    <w:rsid w:val="00BF6545"/>
    <w:rsid w:val="00C01C34"/>
    <w:rsid w:val="00C060A9"/>
    <w:rsid w:val="00C14DE5"/>
    <w:rsid w:val="00C26F37"/>
    <w:rsid w:val="00C30CA6"/>
    <w:rsid w:val="00C35D12"/>
    <w:rsid w:val="00C40856"/>
    <w:rsid w:val="00C40B85"/>
    <w:rsid w:val="00C53503"/>
    <w:rsid w:val="00C75AEB"/>
    <w:rsid w:val="00C807CB"/>
    <w:rsid w:val="00C85A04"/>
    <w:rsid w:val="00C87DF2"/>
    <w:rsid w:val="00CB10C0"/>
    <w:rsid w:val="00CB2AC0"/>
    <w:rsid w:val="00CB77BB"/>
    <w:rsid w:val="00CC600C"/>
    <w:rsid w:val="00CD3782"/>
    <w:rsid w:val="00CF0488"/>
    <w:rsid w:val="00D0615C"/>
    <w:rsid w:val="00D240B6"/>
    <w:rsid w:val="00D277D0"/>
    <w:rsid w:val="00D31F3C"/>
    <w:rsid w:val="00D321D3"/>
    <w:rsid w:val="00D33B3B"/>
    <w:rsid w:val="00D419FB"/>
    <w:rsid w:val="00D4740F"/>
    <w:rsid w:val="00D47DD3"/>
    <w:rsid w:val="00D547A9"/>
    <w:rsid w:val="00D54F0E"/>
    <w:rsid w:val="00D552D3"/>
    <w:rsid w:val="00D57AAE"/>
    <w:rsid w:val="00D61E78"/>
    <w:rsid w:val="00D62EEB"/>
    <w:rsid w:val="00D71834"/>
    <w:rsid w:val="00D854D2"/>
    <w:rsid w:val="00DA669C"/>
    <w:rsid w:val="00DB34DE"/>
    <w:rsid w:val="00DB4A6C"/>
    <w:rsid w:val="00DC0A81"/>
    <w:rsid w:val="00DC122A"/>
    <w:rsid w:val="00DC1C27"/>
    <w:rsid w:val="00DC2BEE"/>
    <w:rsid w:val="00DC3DC4"/>
    <w:rsid w:val="00DD5055"/>
    <w:rsid w:val="00DD59B5"/>
    <w:rsid w:val="00DE3458"/>
    <w:rsid w:val="00DE6DB1"/>
    <w:rsid w:val="00E11816"/>
    <w:rsid w:val="00E17DF6"/>
    <w:rsid w:val="00E20B22"/>
    <w:rsid w:val="00E21F92"/>
    <w:rsid w:val="00E23380"/>
    <w:rsid w:val="00E23DEE"/>
    <w:rsid w:val="00E24224"/>
    <w:rsid w:val="00E242B2"/>
    <w:rsid w:val="00E24E20"/>
    <w:rsid w:val="00E259F7"/>
    <w:rsid w:val="00E3207B"/>
    <w:rsid w:val="00E42296"/>
    <w:rsid w:val="00E4530D"/>
    <w:rsid w:val="00E5139D"/>
    <w:rsid w:val="00E51EBF"/>
    <w:rsid w:val="00E5274C"/>
    <w:rsid w:val="00E62141"/>
    <w:rsid w:val="00E9135E"/>
    <w:rsid w:val="00E97BD7"/>
    <w:rsid w:val="00EA0BAD"/>
    <w:rsid w:val="00EA2B7B"/>
    <w:rsid w:val="00EC50BA"/>
    <w:rsid w:val="00ED0056"/>
    <w:rsid w:val="00ED122E"/>
    <w:rsid w:val="00ED5B34"/>
    <w:rsid w:val="00ED5C6A"/>
    <w:rsid w:val="00ED6A02"/>
    <w:rsid w:val="00EE320C"/>
    <w:rsid w:val="00EE5EBF"/>
    <w:rsid w:val="00EF05DC"/>
    <w:rsid w:val="00EF166E"/>
    <w:rsid w:val="00EF58DD"/>
    <w:rsid w:val="00EF703B"/>
    <w:rsid w:val="00F00FE4"/>
    <w:rsid w:val="00F123B1"/>
    <w:rsid w:val="00F126FE"/>
    <w:rsid w:val="00F1447F"/>
    <w:rsid w:val="00F17685"/>
    <w:rsid w:val="00F248AF"/>
    <w:rsid w:val="00F309E8"/>
    <w:rsid w:val="00F30B5B"/>
    <w:rsid w:val="00F31D0D"/>
    <w:rsid w:val="00F37925"/>
    <w:rsid w:val="00F43FD2"/>
    <w:rsid w:val="00F454DB"/>
    <w:rsid w:val="00F55214"/>
    <w:rsid w:val="00F57FC3"/>
    <w:rsid w:val="00F62B77"/>
    <w:rsid w:val="00F6632C"/>
    <w:rsid w:val="00F720D3"/>
    <w:rsid w:val="00F7624A"/>
    <w:rsid w:val="00F80D90"/>
    <w:rsid w:val="00F848C3"/>
    <w:rsid w:val="00F8708F"/>
    <w:rsid w:val="00F91822"/>
    <w:rsid w:val="00F9537B"/>
    <w:rsid w:val="00F958FC"/>
    <w:rsid w:val="00FA6203"/>
    <w:rsid w:val="00FC034C"/>
    <w:rsid w:val="00FC053C"/>
    <w:rsid w:val="00FD3D98"/>
    <w:rsid w:val="00FD46C2"/>
    <w:rsid w:val="00FE00B0"/>
    <w:rsid w:val="00FE29A8"/>
    <w:rsid w:val="00FE561F"/>
    <w:rsid w:val="00FF16BC"/>
    <w:rsid w:val="00FF7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367747B-02F4-43C6-90B1-E81CCB0F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35E"/>
  </w:style>
  <w:style w:type="paragraph" w:styleId="1">
    <w:name w:val="heading 1"/>
    <w:basedOn w:val="a"/>
    <w:next w:val="a"/>
    <w:link w:val="10"/>
    <w:qFormat/>
    <w:rsid w:val="00E11816"/>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0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E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0E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0E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0E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0EC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4F3AB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F3AB9"/>
  </w:style>
  <w:style w:type="paragraph" w:styleId="a5">
    <w:name w:val="footer"/>
    <w:basedOn w:val="a"/>
    <w:link w:val="a6"/>
    <w:uiPriority w:val="99"/>
    <w:unhideWhenUsed/>
    <w:rsid w:val="004F3A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3AB9"/>
  </w:style>
  <w:style w:type="paragraph" w:styleId="a7">
    <w:name w:val="Balloon Text"/>
    <w:basedOn w:val="a"/>
    <w:link w:val="a8"/>
    <w:uiPriority w:val="99"/>
    <w:semiHidden/>
    <w:unhideWhenUsed/>
    <w:rsid w:val="004358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582C"/>
    <w:rPr>
      <w:rFonts w:ascii="Tahoma" w:hAnsi="Tahoma" w:cs="Tahoma"/>
      <w:sz w:val="16"/>
      <w:szCs w:val="16"/>
    </w:rPr>
  </w:style>
  <w:style w:type="paragraph" w:styleId="a9">
    <w:name w:val="No Spacing"/>
    <w:uiPriority w:val="1"/>
    <w:qFormat/>
    <w:rsid w:val="00E24E20"/>
    <w:pPr>
      <w:spacing w:after="0" w:line="240" w:lineRule="auto"/>
    </w:pPr>
  </w:style>
  <w:style w:type="paragraph" w:styleId="aa">
    <w:name w:val="List Paragraph"/>
    <w:basedOn w:val="a"/>
    <w:uiPriority w:val="34"/>
    <w:qFormat/>
    <w:rsid w:val="00031D30"/>
    <w:pPr>
      <w:ind w:left="720"/>
      <w:contextualSpacing/>
    </w:pPr>
  </w:style>
  <w:style w:type="character" w:customStyle="1" w:styleId="10">
    <w:name w:val="Заголовок 1 Знак"/>
    <w:basedOn w:val="a0"/>
    <w:link w:val="1"/>
    <w:rsid w:val="00E11816"/>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8079BB22A90FC58189DFFE0FE12EB658DFD37D769AA96024B7BCF050OF4DJ" TargetMode="External"/><Relationship Id="rId13" Type="http://schemas.openxmlformats.org/officeDocument/2006/relationships/header" Target="header2.xml"/><Relationship Id="rId18" Type="http://schemas.openxmlformats.org/officeDocument/2006/relationships/hyperlink" Target="consultantplus://offline/ref=7A8079BB22A90FC58189DEF01AE12EB658DAD1717B93A96024B7BCF050OF4D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6132B57B40760C733D2ABED88F405989F9F98A76D7F8959CDE28005770B91EB4734EB676F38780b7f2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ase.garant.ru/7065698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A8079BB22A90FC58189DEF01AE12EB658DAD1717B93A96024B7BCF050OF4D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B2D97-10C8-4F3B-AB2C-518A0F68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33067</Words>
  <Characters>188484</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В. Веселов</dc:creator>
  <cp:lastModifiedBy>Печенегина Ирина Александровна</cp:lastModifiedBy>
  <cp:revision>2</cp:revision>
  <cp:lastPrinted>2017-12-13T12:28:00Z</cp:lastPrinted>
  <dcterms:created xsi:type="dcterms:W3CDTF">2018-10-01T06:27:00Z</dcterms:created>
  <dcterms:modified xsi:type="dcterms:W3CDTF">2018-10-01T06:27:00Z</dcterms:modified>
</cp:coreProperties>
</file>